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F2" w:rsidRDefault="00BE01F2" w:rsidP="00132BC6">
      <w:pPr>
        <w:pStyle w:val="GPSL1Guidance"/>
        <w:ind w:left="0"/>
        <w:rPr>
          <w:highlight w:val="green"/>
        </w:rPr>
      </w:pPr>
    </w:p>
    <w:p w:rsidR="00132BC6" w:rsidRPr="00D03934" w:rsidRDefault="00132BC6" w:rsidP="00132BC6">
      <w:pPr>
        <w:pStyle w:val="GPSL1Guidance"/>
        <w:rPr>
          <w:highlight w:val="green"/>
        </w:rPr>
      </w:pPr>
      <w:r w:rsidRPr="00D03934">
        <w:rPr>
          <w:highlight w:val="green"/>
        </w:rPr>
        <w:t>[GUIDANCE NOTE:</w:t>
      </w:r>
    </w:p>
    <w:p w:rsidR="00132BC6" w:rsidRPr="00D03934" w:rsidRDefault="00132BC6" w:rsidP="00132BC6">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rsidR="00132BC6" w:rsidRPr="00D03934" w:rsidRDefault="00132BC6" w:rsidP="00132BC6">
      <w:pPr>
        <w:pStyle w:val="GPSL2Guidance"/>
        <w:rPr>
          <w:highlight w:val="green"/>
        </w:rPr>
      </w:pPr>
      <w:r w:rsidRPr="00D03934">
        <w:rPr>
          <w:highlight w:val="green"/>
        </w:rPr>
        <w:t xml:space="preserve">Before any Call </w:t>
      </w:r>
      <w:proofErr w:type="gramStart"/>
      <w:r w:rsidRPr="00D03934">
        <w:rPr>
          <w:highlight w:val="green"/>
        </w:rPr>
        <w:t>Off</w:t>
      </w:r>
      <w:proofErr w:type="gramEnd"/>
      <w:r w:rsidRPr="00D03934">
        <w:rPr>
          <w:highlight w:val="green"/>
        </w:rPr>
        <w:t xml:space="preserve"> Contract is entered, the Customer should ensure that they have read the customer guidance notes, taken any actions necessary and then delete the guidance notes from this document and the square brackets or both the square brackets and the text included in them.</w:t>
      </w:r>
    </w:p>
    <w:p w:rsidR="00132BC6" w:rsidRPr="00D03934" w:rsidRDefault="00132BC6" w:rsidP="00132BC6">
      <w:pPr>
        <w:pStyle w:val="GPSL2Guidance"/>
        <w:rPr>
          <w:highlight w:val="green"/>
        </w:rPr>
      </w:pPr>
      <w:r w:rsidRPr="00D03934">
        <w:rPr>
          <w:highlight w:val="green"/>
        </w:rPr>
        <w:t xml:space="preserve">The guidance is not exhaustive and has been included to assist the Customer in completing the required information with sufficient detail. </w:t>
      </w:r>
    </w:p>
    <w:p w:rsidR="00132BC6" w:rsidRPr="00D03934" w:rsidRDefault="00132BC6" w:rsidP="00132BC6">
      <w:pPr>
        <w:pStyle w:val="GPSL2Guidance"/>
        <w:rPr>
          <w:highlight w:val="green"/>
        </w:rPr>
      </w:pPr>
      <w:r w:rsidRPr="00D03934">
        <w:rPr>
          <w:highlight w:val="green"/>
        </w:rPr>
        <w:t>If the Customer requires the assistance of the Supplier to fill in certain sections of the Template Order Form this will be agreed between the parties.</w:t>
      </w:r>
    </w:p>
    <w:p w:rsidR="00132BC6" w:rsidRPr="00D03934" w:rsidRDefault="00132BC6" w:rsidP="00132BC6">
      <w:pPr>
        <w:pStyle w:val="GPSL2Guidance"/>
        <w:rPr>
          <w:highlight w:val="green"/>
        </w:rPr>
      </w:pPr>
      <w:r w:rsidRPr="00D03934">
        <w:rPr>
          <w:highlight w:val="green"/>
        </w:rPr>
        <w:t>Delete this page before signature]</w:t>
      </w:r>
    </w:p>
    <w:p w:rsidR="00132BC6" w:rsidRPr="00D03934" w:rsidRDefault="00132BC6" w:rsidP="00132BC6">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132BC6" w:rsidRPr="00D03934" w:rsidRDefault="00132BC6" w:rsidP="00132BC6">
      <w:pPr>
        <w:pStyle w:val="GPSTITLES"/>
      </w:pPr>
      <w:r w:rsidRPr="00D03934">
        <w:rPr>
          <w:i/>
          <w:color w:val="1F497D"/>
        </w:rPr>
        <w:br w:type="page"/>
      </w:r>
      <w:bookmarkStart w:id="0" w:name="_GoBack"/>
      <w:bookmarkEnd w:id="0"/>
    </w:p>
    <w:p w:rsidR="00132BC6" w:rsidRPr="00D03934" w:rsidRDefault="00132BC6" w:rsidP="00132BC6">
      <w:pPr>
        <w:pStyle w:val="ORDERFORML1SECTIONTITLE"/>
      </w:pPr>
      <w:r w:rsidRPr="00D03934">
        <w:lastRenderedPageBreak/>
        <w:t>SECTION A</w:t>
      </w:r>
    </w:p>
    <w:p w:rsidR="00132BC6" w:rsidRPr="00D03934" w:rsidRDefault="00132BC6" w:rsidP="00132BC6">
      <w:pPr>
        <w:ind w:left="0"/>
      </w:pPr>
      <w:r w:rsidRPr="00D03934">
        <w:t xml:space="preserve">This Order Form is issued in accordance with the provisions of the </w:t>
      </w:r>
      <w:r>
        <w:t xml:space="preserve">Managed Email </w:t>
      </w:r>
      <w:r w:rsidRPr="00D03934">
        <w:t>Framework Agreement</w:t>
      </w:r>
      <w:r>
        <w:t xml:space="preserve"> RM1085</w:t>
      </w:r>
      <w:r w:rsidRPr="00D03934">
        <w:t xml:space="preserve">. The Supplier </w:t>
      </w:r>
      <w:r>
        <w:t>shall</w:t>
      </w:r>
      <w:r w:rsidRPr="00D03934">
        <w:t xml:space="preserve"> supply the Services specified below on and subject to the terms of this Order Form and the Call </w:t>
      </w:r>
      <w:proofErr w:type="gramStart"/>
      <w:r w:rsidRPr="00D03934">
        <w:t>Off</w:t>
      </w:r>
      <w:proofErr w:type="gramEnd"/>
      <w:r w:rsidRPr="00D03934">
        <w:t xml:space="preserve"> Terms</w:t>
      </w:r>
      <w:r>
        <w:t xml:space="preserve"> (together referred to as “the Call Off Contract”).</w:t>
      </w:r>
    </w:p>
    <w:p w:rsidR="00132BC6" w:rsidRPr="00D03934" w:rsidRDefault="00132BC6" w:rsidP="00132BC6">
      <w:pPr>
        <w:spacing w:before="120"/>
        <w:ind w:left="0"/>
      </w:pPr>
      <w:r w:rsidRPr="00D03934">
        <w:rPr>
          <w:b/>
        </w:rPr>
        <w:t>DATE</w:t>
      </w:r>
      <w:r w:rsidRPr="00D03934">
        <w:rPr>
          <w:b/>
        </w:rPr>
        <w:tab/>
      </w:r>
      <w:r w:rsidRPr="00D03934">
        <w:tab/>
      </w:r>
      <w:r w:rsidRPr="00D03934">
        <w:tab/>
      </w:r>
      <w:r w:rsidRPr="00D03934">
        <w:rPr>
          <w:rStyle w:val="ORDERFORMTEXTBOCKChar"/>
          <w:b/>
          <w:highlight w:val="yellow"/>
        </w:rPr>
        <w:t>[dd/mm/yyyy]</w:t>
      </w:r>
    </w:p>
    <w:p w:rsidR="00132BC6" w:rsidRPr="00D03934" w:rsidRDefault="00132BC6" w:rsidP="00132BC6">
      <w:pPr>
        <w:spacing w:before="120"/>
        <w:ind w:left="0"/>
      </w:pPr>
      <w:r w:rsidRPr="00D03934">
        <w:rPr>
          <w:b/>
        </w:rPr>
        <w:t>ORDER NUMBER</w:t>
      </w:r>
      <w:r w:rsidRPr="00D03934">
        <w:tab/>
      </w:r>
      <w:r w:rsidRPr="00D03934">
        <w:rPr>
          <w:b/>
          <w:highlight w:val="yellow"/>
        </w:rPr>
        <w:t>[</w:t>
      </w:r>
      <w:r w:rsidRPr="00D03934">
        <w:rPr>
          <w:b/>
          <w:highlight w:val="yellow"/>
        </w:rPr>
        <w:tab/>
      </w:r>
      <w:r w:rsidRPr="00D03934">
        <w:rPr>
          <w:b/>
          <w:highlight w:val="yellow"/>
        </w:rPr>
        <w:tab/>
      </w:r>
      <w:r w:rsidRPr="00D03934">
        <w:rPr>
          <w:b/>
          <w:highlight w:val="yellow"/>
        </w:rPr>
        <w:tab/>
        <w:t>]</w:t>
      </w:r>
    </w:p>
    <w:p w:rsidR="00132BC6" w:rsidRPr="00D03934" w:rsidRDefault="00132BC6" w:rsidP="00132BC6">
      <w:pPr>
        <w:ind w:left="0"/>
        <w:rPr>
          <w:b/>
        </w:rPr>
      </w:pPr>
      <w:r w:rsidRPr="00D03934">
        <w:rPr>
          <w:rFonts w:eastAsia="STZhongsong"/>
          <w:b/>
        </w:rPr>
        <w:t>FROM</w:t>
      </w:r>
      <w:r w:rsidRPr="00D03934">
        <w:rPr>
          <w:b/>
        </w:rPr>
        <w:t xml:space="preserve"> </w:t>
      </w:r>
      <w:r w:rsidRPr="00D03934">
        <w:rPr>
          <w:b/>
        </w:rPr>
        <w:tab/>
      </w:r>
      <w:r w:rsidRPr="00D03934">
        <w:rPr>
          <w:b/>
        </w:rPr>
        <w:tab/>
      </w:r>
      <w:r w:rsidRPr="00D03934">
        <w:rPr>
          <w:b/>
        </w:rPr>
        <w:tab/>
      </w:r>
      <w:r w:rsidRPr="00D03934">
        <w:rPr>
          <w:b/>
          <w:highlight w:val="yellow"/>
        </w:rPr>
        <w:t>[</w:t>
      </w:r>
      <w:r w:rsidRPr="00D03934">
        <w:rPr>
          <w:b/>
          <w:highlight w:val="yellow"/>
        </w:rPr>
        <w:tab/>
      </w:r>
      <w:r w:rsidRPr="00D03934">
        <w:rPr>
          <w:b/>
          <w:highlight w:val="yellow"/>
        </w:rPr>
        <w:tab/>
      </w:r>
      <w:r w:rsidRPr="00D03934">
        <w:rPr>
          <w:b/>
          <w:highlight w:val="yellow"/>
        </w:rPr>
        <w:tab/>
        <w:t>]</w:t>
      </w:r>
      <w:r w:rsidRPr="00D03934">
        <w:t xml:space="preserve"> </w:t>
      </w:r>
      <w:r w:rsidRPr="00D03934">
        <w:rPr>
          <w:b/>
        </w:rPr>
        <w:t>"CUSTOMER"</w:t>
      </w:r>
      <w:r w:rsidRPr="00D03934">
        <w:t xml:space="preserve"> </w:t>
      </w:r>
      <w:r w:rsidRPr="00D03934">
        <w:rPr>
          <w:rStyle w:val="FootnoteReference"/>
          <w:b/>
          <w:highlight w:val="yellow"/>
        </w:rPr>
        <w:footnoteReference w:id="1"/>
      </w:r>
    </w:p>
    <w:p w:rsidR="00132BC6" w:rsidRPr="00D03934" w:rsidRDefault="00132BC6" w:rsidP="00132BC6">
      <w:pPr>
        <w:spacing w:before="120"/>
        <w:ind w:left="0"/>
      </w:pPr>
      <w:r w:rsidRPr="00D03934">
        <w:rPr>
          <w:b/>
        </w:rPr>
        <w:t>TO</w:t>
      </w:r>
      <w:r w:rsidRPr="00D03934">
        <w:rPr>
          <w:b/>
        </w:rPr>
        <w:tab/>
      </w:r>
      <w:r w:rsidRPr="00D03934">
        <w:rPr>
          <w:b/>
        </w:rPr>
        <w:tab/>
      </w:r>
      <w:r w:rsidRPr="00D03934">
        <w:tab/>
      </w:r>
      <w:r w:rsidRPr="00D03934">
        <w:rPr>
          <w:b/>
          <w:highlight w:val="yellow"/>
        </w:rPr>
        <w:t>[</w:t>
      </w:r>
      <w:r w:rsidRPr="00D03934">
        <w:rPr>
          <w:b/>
          <w:highlight w:val="yellow"/>
        </w:rPr>
        <w:tab/>
      </w:r>
      <w:r w:rsidRPr="00D03934">
        <w:rPr>
          <w:b/>
          <w:highlight w:val="yellow"/>
        </w:rPr>
        <w:tab/>
      </w:r>
      <w:r w:rsidRPr="00D03934">
        <w:rPr>
          <w:b/>
          <w:highlight w:val="yellow"/>
        </w:rPr>
        <w:tab/>
        <w:t>]</w:t>
      </w:r>
      <w:r w:rsidRPr="00D03934">
        <w:t xml:space="preserve"> </w:t>
      </w:r>
      <w:r w:rsidRPr="00D03934">
        <w:rPr>
          <w:b/>
        </w:rPr>
        <w:t>"SUPPLIER"</w:t>
      </w:r>
      <w:r w:rsidRPr="00D03934">
        <w:t xml:space="preserve"> </w:t>
      </w:r>
      <w:r w:rsidRPr="00D03934">
        <w:rPr>
          <w:rStyle w:val="FootnoteReference"/>
          <w:b/>
          <w:highlight w:val="yellow"/>
        </w:rPr>
        <w:footnoteReference w:id="2"/>
      </w:r>
    </w:p>
    <w:p w:rsidR="00132BC6" w:rsidRPr="00D03934" w:rsidRDefault="00132BC6" w:rsidP="00132BC6">
      <w:pPr>
        <w:pStyle w:val="ORDERFORML1SECTIONTITLE"/>
      </w:pPr>
      <w:r w:rsidRPr="00D03934">
        <w:t xml:space="preserve">SECTION B </w:t>
      </w:r>
    </w:p>
    <w:p w:rsidR="00132BC6" w:rsidRPr="00D03934" w:rsidRDefault="00132BC6" w:rsidP="00132BC6">
      <w:pPr>
        <w:pStyle w:val="ORDERFORML1PraraNo"/>
      </w:pPr>
      <w:r w:rsidRPr="00D03934">
        <w:t>TERM</w:t>
      </w:r>
    </w:p>
    <w:p w:rsidR="00132BC6" w:rsidRPr="00D03934" w:rsidRDefault="00132BC6" w:rsidP="00132BC6">
      <w:pPr>
        <w:pStyle w:val="ORDERFORML2Title"/>
      </w:pPr>
      <w:r w:rsidRPr="00D03934">
        <w:t xml:space="preserve">Call Off Commencement Date: </w:t>
      </w:r>
    </w:p>
    <w:p w:rsidR="00132BC6" w:rsidRPr="00D03934" w:rsidRDefault="00132BC6" w:rsidP="00132BC6">
      <w:pPr>
        <w:pStyle w:val="ORDERFORML2Box"/>
      </w:pPr>
      <w:r w:rsidRPr="00D03934">
        <w:rPr>
          <w:highlight w:val="yellow"/>
        </w:rPr>
        <w:t>[</w:t>
      </w:r>
      <w:proofErr w:type="spellStart"/>
      <w:proofErr w:type="gramStart"/>
      <w:r w:rsidRPr="00D03934">
        <w:rPr>
          <w:highlight w:val="yellow"/>
        </w:rPr>
        <w:t>dd</w:t>
      </w:r>
      <w:proofErr w:type="spellEnd"/>
      <w:r w:rsidRPr="00D03934">
        <w:rPr>
          <w:highlight w:val="yellow"/>
        </w:rPr>
        <w:t>/mm/</w:t>
      </w:r>
      <w:proofErr w:type="spellStart"/>
      <w:r w:rsidRPr="00D03934">
        <w:rPr>
          <w:highlight w:val="yellow"/>
        </w:rPr>
        <w:t>yyyy</w:t>
      </w:r>
      <w:proofErr w:type="spellEnd"/>
      <w:proofErr w:type="gramEnd"/>
      <w:r w:rsidRPr="00D03934">
        <w:rPr>
          <w:highlight w:val="yellow"/>
        </w:rPr>
        <w:t xml:space="preserve">] </w:t>
      </w:r>
      <w:r w:rsidRPr="00D03934">
        <w:rPr>
          <w:rStyle w:val="FootnoteReference"/>
          <w:b/>
          <w:highlight w:val="yellow"/>
        </w:rPr>
        <w:footnoteReference w:id="3"/>
      </w:r>
    </w:p>
    <w:p w:rsidR="00132BC6" w:rsidRDefault="00132BC6" w:rsidP="00132BC6">
      <w:pPr>
        <w:pStyle w:val="ORDERFORML2Title"/>
      </w:pPr>
      <w:r w:rsidRPr="00D03934">
        <w:t>Call Off Expiry Date:</w:t>
      </w:r>
    </w:p>
    <w:p w:rsidR="00132BC6" w:rsidRPr="00D03934" w:rsidRDefault="00132BC6" w:rsidP="00132BC6">
      <w:pPr>
        <w:pStyle w:val="ORDERFORML2Title"/>
        <w:widowControl w:val="0"/>
        <w:numPr>
          <w:ilvl w:val="0"/>
          <w:numId w:val="0"/>
        </w:numPr>
        <w:ind w:left="992"/>
        <w:rPr>
          <w:b w:val="0"/>
        </w:rPr>
      </w:pPr>
      <w:r w:rsidRPr="00D03934">
        <w:rPr>
          <w:b w:val="0"/>
        </w:rPr>
        <w:t xml:space="preserve">End date of Call </w:t>
      </w:r>
      <w:proofErr w:type="gramStart"/>
      <w:r w:rsidRPr="00D03934">
        <w:rPr>
          <w:b w:val="0"/>
        </w:rPr>
        <w:t>Off</w:t>
      </w:r>
      <w:proofErr w:type="gramEnd"/>
      <w:r w:rsidRPr="00D03934">
        <w:rPr>
          <w:b w:val="0"/>
        </w:rPr>
        <w:t xml:space="preserve"> Initial Period</w:t>
      </w:r>
      <w:r>
        <w:rPr>
          <w:b w:val="0"/>
        </w:rPr>
        <w:t>:</w:t>
      </w:r>
    </w:p>
    <w:p w:rsidR="00132BC6" w:rsidRPr="00D03934" w:rsidRDefault="00132BC6" w:rsidP="00132BC6">
      <w:pPr>
        <w:pStyle w:val="ORDERFORML2Box"/>
        <w:widowControl w:val="0"/>
        <w:ind w:left="992"/>
      </w:pPr>
      <w:r w:rsidRPr="00D03934">
        <w:rPr>
          <w:highlight w:val="yellow"/>
        </w:rPr>
        <w:t>[</w:t>
      </w:r>
      <w:proofErr w:type="spellStart"/>
      <w:proofErr w:type="gramStart"/>
      <w:r w:rsidRPr="00D03934">
        <w:rPr>
          <w:highlight w:val="yellow"/>
        </w:rPr>
        <w:t>dd</w:t>
      </w:r>
      <w:proofErr w:type="spellEnd"/>
      <w:r w:rsidRPr="00D03934">
        <w:rPr>
          <w:highlight w:val="yellow"/>
        </w:rPr>
        <w:t>/mm/</w:t>
      </w:r>
      <w:proofErr w:type="spellStart"/>
      <w:r w:rsidRPr="00D03934">
        <w:rPr>
          <w:highlight w:val="yellow"/>
        </w:rPr>
        <w:t>yyyy</w:t>
      </w:r>
      <w:proofErr w:type="spellEnd"/>
      <w:proofErr w:type="gramEnd"/>
      <w:r w:rsidRPr="00D03934">
        <w:rPr>
          <w:highlight w:val="yellow"/>
        </w:rPr>
        <w:t xml:space="preserve">] </w:t>
      </w:r>
      <w:r w:rsidRPr="00D03934">
        <w:rPr>
          <w:rStyle w:val="FootnoteReference"/>
          <w:b/>
          <w:highlight w:val="yellow"/>
        </w:rPr>
        <w:footnoteReference w:id="4"/>
      </w:r>
    </w:p>
    <w:p w:rsidR="00132BC6" w:rsidRPr="00D03934" w:rsidRDefault="00132BC6" w:rsidP="00132BC6">
      <w:pPr>
        <w:pStyle w:val="ORDERFORML2Box"/>
        <w:widowControl w:val="0"/>
        <w:ind w:left="992"/>
      </w:pPr>
      <w:r w:rsidRPr="00D03934">
        <w:t xml:space="preserve">End date of Call </w:t>
      </w:r>
      <w:proofErr w:type="gramStart"/>
      <w:r w:rsidRPr="00D03934">
        <w:t>Off</w:t>
      </w:r>
      <w:proofErr w:type="gramEnd"/>
      <w:r w:rsidRPr="00D03934">
        <w:t xml:space="preserve"> Extension Period</w:t>
      </w:r>
      <w:r>
        <w:t>:</w:t>
      </w:r>
    </w:p>
    <w:p w:rsidR="00132BC6" w:rsidRDefault="00132BC6" w:rsidP="00132BC6">
      <w:pPr>
        <w:pStyle w:val="ORDERFORML2Box"/>
        <w:widowControl w:val="0"/>
        <w:ind w:left="992"/>
      </w:pPr>
      <w:r w:rsidRPr="00D03934">
        <w:rPr>
          <w:highlight w:val="yellow"/>
        </w:rPr>
        <w:t>[</w:t>
      </w:r>
      <w:proofErr w:type="spellStart"/>
      <w:proofErr w:type="gramStart"/>
      <w:r w:rsidRPr="00D03934">
        <w:rPr>
          <w:highlight w:val="yellow"/>
        </w:rPr>
        <w:t>dd</w:t>
      </w:r>
      <w:proofErr w:type="spellEnd"/>
      <w:r w:rsidRPr="00D03934">
        <w:rPr>
          <w:highlight w:val="yellow"/>
        </w:rPr>
        <w:t>/mm/</w:t>
      </w:r>
      <w:proofErr w:type="spellStart"/>
      <w:r w:rsidRPr="00D03934">
        <w:rPr>
          <w:highlight w:val="yellow"/>
        </w:rPr>
        <w:t>yyyy</w:t>
      </w:r>
      <w:proofErr w:type="spellEnd"/>
      <w:proofErr w:type="gramEnd"/>
      <w:r w:rsidRPr="00D03934">
        <w:rPr>
          <w:highlight w:val="yellow"/>
        </w:rPr>
        <w:t xml:space="preserve">] </w:t>
      </w:r>
      <w:r w:rsidRPr="00D03934">
        <w:rPr>
          <w:rStyle w:val="FootnoteReference"/>
          <w:b/>
          <w:highlight w:val="yellow"/>
        </w:rPr>
        <w:footnoteReference w:id="5"/>
      </w:r>
    </w:p>
    <w:p w:rsidR="00132BC6" w:rsidRDefault="00132BC6" w:rsidP="00132BC6">
      <w:pPr>
        <w:pStyle w:val="ORDERFORML1PraraNo"/>
      </w:pPr>
      <w:r w:rsidRPr="00D03934">
        <w:t xml:space="preserve">CUSTOMER services REQUIREMENTS </w:t>
      </w:r>
    </w:p>
    <w:p w:rsidR="00132BC6" w:rsidRDefault="00132BC6" w:rsidP="00132BC6">
      <w:pPr>
        <w:ind w:left="0"/>
        <w:rPr>
          <w:sz w:val="18"/>
          <w:szCs w:val="18"/>
          <w:highlight w:val="green"/>
        </w:rPr>
      </w:pPr>
      <w:r w:rsidRPr="00644A52">
        <w:rPr>
          <w:b/>
        </w:rPr>
        <w:t>[</w:t>
      </w:r>
      <w:r w:rsidRPr="00644A52">
        <w:rPr>
          <w:b/>
          <w:sz w:val="18"/>
          <w:szCs w:val="18"/>
          <w:highlight w:val="green"/>
        </w:rPr>
        <w:t>Guidance Note: please note that the Framework is enabled to allow your private sector partners to avail of the Services that you are requesting from the Supplier (see section IV of the OJEU Notice).</w:t>
      </w:r>
    </w:p>
    <w:p w:rsidR="00132BC6" w:rsidRDefault="00132BC6" w:rsidP="00132BC6">
      <w:pPr>
        <w:ind w:left="0"/>
        <w:rPr>
          <w:sz w:val="18"/>
          <w:szCs w:val="18"/>
          <w:highlight w:val="green"/>
        </w:rPr>
      </w:pPr>
      <w:r w:rsidRPr="00644A52">
        <w:rPr>
          <w:b/>
          <w:sz w:val="18"/>
          <w:szCs w:val="18"/>
          <w:highlight w:val="green"/>
        </w:rPr>
        <w:lastRenderedPageBreak/>
        <w:t xml:space="preserve">Customers should take care when enabling </w:t>
      </w:r>
      <w:r>
        <w:rPr>
          <w:b/>
          <w:sz w:val="18"/>
          <w:szCs w:val="18"/>
          <w:highlight w:val="green"/>
        </w:rPr>
        <w:t xml:space="preserve">access for </w:t>
      </w:r>
      <w:r w:rsidRPr="00213CBA">
        <w:rPr>
          <w:b/>
          <w:sz w:val="18"/>
          <w:szCs w:val="18"/>
          <w:highlight w:val="green"/>
        </w:rPr>
        <w:t>private sector partners</w:t>
      </w:r>
      <w:r w:rsidRPr="00644A52">
        <w:rPr>
          <w:b/>
          <w:sz w:val="18"/>
          <w:szCs w:val="18"/>
          <w:highlight w:val="green"/>
        </w:rPr>
        <w:t xml:space="preserve"> and seek legal advice as necessary. </w:t>
      </w:r>
      <w:r>
        <w:rPr>
          <w:b/>
          <w:sz w:val="18"/>
          <w:szCs w:val="18"/>
          <w:highlight w:val="green"/>
        </w:rPr>
        <w:t>Access for p</w:t>
      </w:r>
      <w:r w:rsidRPr="00213CBA">
        <w:rPr>
          <w:b/>
          <w:sz w:val="18"/>
          <w:szCs w:val="18"/>
          <w:highlight w:val="green"/>
        </w:rPr>
        <w:t>rivate sector partners</w:t>
      </w:r>
      <w:r>
        <w:rPr>
          <w:b/>
          <w:sz w:val="18"/>
          <w:szCs w:val="18"/>
          <w:highlight w:val="green"/>
        </w:rPr>
        <w:t xml:space="preserve"> </w:t>
      </w:r>
      <w:r w:rsidRPr="00644A52">
        <w:rPr>
          <w:b/>
          <w:sz w:val="18"/>
          <w:szCs w:val="18"/>
          <w:highlight w:val="green"/>
        </w:rPr>
        <w:t xml:space="preserve">should not be done in a manner which could give rise to the risk of it constituting the award of unlawful state aid and the particular </w:t>
      </w:r>
      <w:r w:rsidRPr="00213CBA">
        <w:rPr>
          <w:b/>
          <w:sz w:val="18"/>
          <w:szCs w:val="18"/>
          <w:highlight w:val="green"/>
        </w:rPr>
        <w:t>private sector partners</w:t>
      </w:r>
      <w:r>
        <w:rPr>
          <w:b/>
          <w:sz w:val="18"/>
          <w:szCs w:val="18"/>
          <w:highlight w:val="green"/>
        </w:rPr>
        <w:t>’</w:t>
      </w:r>
      <w:r w:rsidRPr="00644A52">
        <w:rPr>
          <w:b/>
          <w:sz w:val="18"/>
          <w:szCs w:val="18"/>
          <w:highlight w:val="green"/>
        </w:rPr>
        <w:t xml:space="preserve"> access requirements should be consistent with the existing terms of this call off. Any necessary amendments/refinements to such terms should be made in accordance Section 7 of this Order Form. </w:t>
      </w:r>
    </w:p>
    <w:p w:rsidR="00132BC6" w:rsidRDefault="00132BC6" w:rsidP="00132BC6">
      <w:pPr>
        <w:ind w:left="0"/>
        <w:rPr>
          <w:sz w:val="18"/>
          <w:szCs w:val="18"/>
        </w:rPr>
      </w:pPr>
      <w:r>
        <w:rPr>
          <w:b/>
          <w:sz w:val="18"/>
          <w:szCs w:val="18"/>
          <w:highlight w:val="green"/>
        </w:rPr>
        <w:t>CCS</w:t>
      </w:r>
      <w:r w:rsidRPr="00644A52">
        <w:rPr>
          <w:b/>
          <w:sz w:val="18"/>
          <w:szCs w:val="18"/>
          <w:highlight w:val="green"/>
        </w:rPr>
        <w:t xml:space="preserve"> recommends that appropriate agreements are put in place between the Customer and </w:t>
      </w:r>
      <w:r>
        <w:rPr>
          <w:b/>
          <w:sz w:val="18"/>
          <w:szCs w:val="18"/>
          <w:highlight w:val="green"/>
        </w:rPr>
        <w:t>any</w:t>
      </w:r>
      <w:r w:rsidRPr="00644A52">
        <w:rPr>
          <w:b/>
          <w:sz w:val="18"/>
          <w:szCs w:val="18"/>
          <w:highlight w:val="green"/>
        </w:rPr>
        <w:t xml:space="preserve"> </w:t>
      </w:r>
      <w:r w:rsidRPr="00213CBA">
        <w:rPr>
          <w:b/>
          <w:sz w:val="18"/>
          <w:szCs w:val="18"/>
          <w:highlight w:val="green"/>
        </w:rPr>
        <w:t>private sector partners</w:t>
      </w:r>
      <w:r w:rsidRPr="00644A52">
        <w:rPr>
          <w:b/>
          <w:sz w:val="18"/>
          <w:szCs w:val="18"/>
          <w:highlight w:val="green"/>
        </w:rPr>
        <w:t xml:space="preserve"> which clearly sets out </w:t>
      </w:r>
      <w:r w:rsidRPr="00213CBA">
        <w:rPr>
          <w:b/>
          <w:sz w:val="18"/>
          <w:szCs w:val="18"/>
          <w:highlight w:val="green"/>
        </w:rPr>
        <w:t>private sector partners</w:t>
      </w:r>
      <w:r>
        <w:rPr>
          <w:b/>
          <w:sz w:val="18"/>
          <w:szCs w:val="18"/>
          <w:highlight w:val="green"/>
        </w:rPr>
        <w:t>’</w:t>
      </w:r>
      <w:r w:rsidRPr="00644A52">
        <w:rPr>
          <w:b/>
          <w:sz w:val="18"/>
          <w:szCs w:val="18"/>
          <w:highlight w:val="green"/>
        </w:rPr>
        <w:t xml:space="preserve"> obligations with when receiving the Services from the Supplier]</w:t>
      </w:r>
    </w:p>
    <w:p w:rsidR="00132BC6" w:rsidRPr="00D03934" w:rsidRDefault="00132BC6" w:rsidP="00132BC6">
      <w:pPr>
        <w:pStyle w:val="ORDERFORML2Title"/>
      </w:pPr>
      <w:r w:rsidRPr="00D03934">
        <w:t>Service</w:t>
      </w:r>
      <w:r>
        <w:t xml:space="preserve"> Package Reference</w:t>
      </w:r>
    </w:p>
    <w:p w:rsidR="00132BC6" w:rsidRPr="00D03934" w:rsidRDefault="00132BC6" w:rsidP="00132BC6">
      <w:pPr>
        <w:pStyle w:val="ORDERFORML2Box"/>
      </w:pPr>
      <w:r w:rsidRPr="00D03934">
        <w:rPr>
          <w:highlight w:val="yellow"/>
        </w:rPr>
        <w:t>[I</w:t>
      </w:r>
      <w:r>
        <w:rPr>
          <w:highlight w:val="yellow"/>
        </w:rPr>
        <w:t>nsert the Supplier’s Service Package Unique Reference Number</w:t>
      </w:r>
      <w:r w:rsidRPr="00D03934">
        <w:rPr>
          <w:highlight w:val="yellow"/>
        </w:rPr>
        <w:t>]</w:t>
      </w:r>
    </w:p>
    <w:p w:rsidR="00132BC6" w:rsidRPr="00D03934" w:rsidRDefault="00132BC6" w:rsidP="00132BC6">
      <w:pPr>
        <w:pStyle w:val="ORDERFORML2Title"/>
      </w:pPr>
      <w:r w:rsidRPr="00D03934">
        <w:t>Location/Sites of Delivery</w:t>
      </w:r>
    </w:p>
    <w:p w:rsidR="00132BC6" w:rsidRDefault="00132BC6" w:rsidP="00132BC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6"/>
      </w:r>
    </w:p>
    <w:p w:rsidR="00132BC6" w:rsidRPr="00D03934" w:rsidRDefault="00132BC6" w:rsidP="00132BC6">
      <w:pPr>
        <w:pStyle w:val="ORDERFORML2Box"/>
      </w:pPr>
    </w:p>
    <w:p w:rsidR="00132BC6" w:rsidRPr="00D03934" w:rsidRDefault="00132BC6" w:rsidP="00132BC6">
      <w:pPr>
        <w:pStyle w:val="ORDERFORML2Title"/>
      </w:pPr>
      <w:r w:rsidRPr="00D03934">
        <w:t xml:space="preserve">Dates for Delivery of the Services </w:t>
      </w:r>
    </w:p>
    <w:p w:rsidR="00132BC6" w:rsidRPr="00D03934" w:rsidRDefault="00132BC6" w:rsidP="00132BC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7"/>
      </w:r>
      <w:r w:rsidRPr="00D03934">
        <w:rPr>
          <w:rStyle w:val="FootnoteReference"/>
          <w:b/>
          <w:highlight w:val="yellow"/>
        </w:rPr>
        <w:t xml:space="preserve"> </w:t>
      </w:r>
    </w:p>
    <w:p w:rsidR="00132BC6" w:rsidRDefault="00132BC6" w:rsidP="00132BC6">
      <w:pPr>
        <w:pStyle w:val="ORDERFORML2Title"/>
      </w:pPr>
      <w:r>
        <w:t>Implementation Plan</w:t>
      </w:r>
    </w:p>
    <w:p w:rsidR="00132BC6" w:rsidRDefault="00132BC6" w:rsidP="00132BC6">
      <w:pPr>
        <w:pStyle w:val="ORDERFORML2Box"/>
        <w:widowControl w:val="0"/>
        <w:ind w:left="992"/>
      </w:pPr>
      <w:r>
        <w:t xml:space="preserve">The outline Implementation Plan has been provided by the Supplier as part of the Service Package.  The Customer may add Milestones and Deliverables in Part </w:t>
      </w:r>
      <w:proofErr w:type="gramStart"/>
      <w:r>
        <w:t>A</w:t>
      </w:r>
      <w:proofErr w:type="gramEnd"/>
      <w:r>
        <w:t xml:space="preserve"> of Schedule 4 (Milestones, Customer Responsibilities and Key Personnel) that comply with any limitations declared by the Supplier in the outline Implementation Plan.  The Supplier will then deliver the draft Implementation Plan in accordance with the obligations of Clause 6 (Implementation Plan).</w:t>
      </w:r>
    </w:p>
    <w:p w:rsidR="00132BC6" w:rsidRDefault="00132BC6" w:rsidP="00132BC6">
      <w:pPr>
        <w:pStyle w:val="ORDERFORML2Title"/>
      </w:pPr>
      <w:r>
        <w:t>Delay Payments</w:t>
      </w:r>
    </w:p>
    <w:p w:rsidR="00132BC6" w:rsidRDefault="00132BC6" w:rsidP="00132BC6">
      <w:pPr>
        <w:pStyle w:val="ORDERFORML2Box"/>
        <w:widowControl w:val="0"/>
        <w:ind w:left="992"/>
      </w:pPr>
      <w:r>
        <w:t>Delay Payments are not available Direct Award.</w:t>
      </w:r>
    </w:p>
    <w:p w:rsidR="00132BC6" w:rsidRDefault="00132BC6" w:rsidP="00132BC6">
      <w:pPr>
        <w:pStyle w:val="ORDERFORML2Title"/>
      </w:pPr>
      <w:r>
        <w:t>Quality Plans</w:t>
      </w:r>
    </w:p>
    <w:p w:rsidR="00132BC6" w:rsidRDefault="00132BC6" w:rsidP="00132BC6">
      <w:pPr>
        <w:pStyle w:val="ORDERFORML2Box"/>
        <w:widowControl w:val="0"/>
        <w:ind w:left="992"/>
      </w:pPr>
      <w:r>
        <w:t>Quality Plans are not available under Direct Award.</w:t>
      </w:r>
    </w:p>
    <w:p w:rsidR="00132BC6" w:rsidRPr="00D03934" w:rsidRDefault="00132BC6" w:rsidP="00132BC6">
      <w:pPr>
        <w:pStyle w:val="ORDERFORML2Title"/>
      </w:pPr>
      <w:r w:rsidRPr="00D03934">
        <w:t>Service Levels and Service Credits</w:t>
      </w:r>
    </w:p>
    <w:p w:rsidR="00132BC6" w:rsidRPr="00D03934" w:rsidRDefault="00132BC6" w:rsidP="00132BC6">
      <w:pPr>
        <w:pStyle w:val="ORDERFORML2Box"/>
      </w:pPr>
      <w:r w:rsidRPr="008A79E6">
        <w:t>As described in</w:t>
      </w:r>
      <w:r>
        <w:t xml:space="preserve"> </w:t>
      </w:r>
      <w:r w:rsidRPr="008A79E6">
        <w:t xml:space="preserve">Call </w:t>
      </w:r>
      <w:proofErr w:type="gramStart"/>
      <w:r w:rsidRPr="008A79E6">
        <w:t>Off</w:t>
      </w:r>
      <w:proofErr w:type="gramEnd"/>
      <w:r w:rsidRPr="008A79E6">
        <w:t xml:space="preserve"> Schedule 6 (Service Levels, Service Credits and Performance Monitoring) unless otherwise amended by the Service Package.</w:t>
      </w:r>
    </w:p>
    <w:p w:rsidR="00132BC6" w:rsidRPr="00D03934" w:rsidRDefault="00132BC6" w:rsidP="00132BC6">
      <w:pPr>
        <w:pStyle w:val="ORDERFORML2Title"/>
      </w:pPr>
      <w:r w:rsidRPr="00D03934">
        <w:t>Critical Service Level Failure</w:t>
      </w:r>
    </w:p>
    <w:p w:rsidR="00132BC6" w:rsidRPr="00D03934" w:rsidRDefault="00132BC6" w:rsidP="00132BC6">
      <w:pPr>
        <w:pStyle w:val="ORDERFORML2Box"/>
      </w:pPr>
      <w:r>
        <w:t xml:space="preserve">As described in </w:t>
      </w:r>
      <w:r w:rsidRPr="00757655">
        <w:t xml:space="preserve">Call </w:t>
      </w:r>
      <w:proofErr w:type="gramStart"/>
      <w:r w:rsidRPr="00757655">
        <w:t>Off</w:t>
      </w:r>
      <w:proofErr w:type="gramEnd"/>
      <w:r w:rsidRPr="00757655">
        <w:t xml:space="preserve"> Schedule 6</w:t>
      </w:r>
      <w:r w:rsidRPr="00757655" w:rsidDel="00280854">
        <w:t xml:space="preserve"> </w:t>
      </w:r>
      <w:r w:rsidRPr="00757655">
        <w:t>(Service Levels, Service Credits and Performance Monitoring) unless otherwise</w:t>
      </w:r>
      <w:r>
        <w:t xml:space="preserve"> amended by the Service Package.</w:t>
      </w:r>
    </w:p>
    <w:p w:rsidR="00132BC6" w:rsidRDefault="00132BC6" w:rsidP="00132BC6">
      <w:pPr>
        <w:pStyle w:val="ORDERFORML2Title"/>
      </w:pPr>
      <w:r w:rsidRPr="00D03934">
        <w:t>Performance Monitoring</w:t>
      </w:r>
    </w:p>
    <w:p w:rsidR="00132BC6" w:rsidRDefault="00132BC6" w:rsidP="00132BC6">
      <w:pPr>
        <w:pStyle w:val="ORDERFORML2Box"/>
        <w:widowControl w:val="0"/>
        <w:ind w:left="992"/>
      </w:pPr>
      <w:r>
        <w:t xml:space="preserve">As described in </w:t>
      </w:r>
      <w:r w:rsidRPr="00757655">
        <w:t xml:space="preserve">Call </w:t>
      </w:r>
      <w:proofErr w:type="gramStart"/>
      <w:r w:rsidRPr="00757655">
        <w:t>Off</w:t>
      </w:r>
      <w:proofErr w:type="gramEnd"/>
      <w:r w:rsidRPr="00757655">
        <w:t xml:space="preserve"> Schedule 6</w:t>
      </w:r>
      <w:r w:rsidRPr="00757655" w:rsidDel="00280854">
        <w:t xml:space="preserve"> </w:t>
      </w:r>
      <w:r w:rsidRPr="00757655">
        <w:t>(Service Levels, Service Credits and Performance Monitoring) unless otherwise amended by the Service Package.</w:t>
      </w:r>
    </w:p>
    <w:p w:rsidR="00132BC6" w:rsidRPr="00D03934" w:rsidRDefault="00132BC6" w:rsidP="00132BC6">
      <w:pPr>
        <w:pStyle w:val="ORDERFORML2Title"/>
      </w:pPr>
      <w:r>
        <w:t>Business Continuity &amp; Disaster Recovery</w:t>
      </w:r>
    </w:p>
    <w:p w:rsidR="00132BC6" w:rsidRDefault="00132BC6" w:rsidP="00132BC6">
      <w:pPr>
        <w:pStyle w:val="ORDERFORML2Box"/>
        <w:widowControl w:val="0"/>
        <w:ind w:left="992"/>
      </w:pPr>
      <w:r>
        <w:t xml:space="preserve">BCDR is required and is set out in Clause 14 (Business Continuity &amp; Disaster </w:t>
      </w:r>
      <w:r>
        <w:lastRenderedPageBreak/>
        <w:t>Recovery)</w:t>
      </w:r>
      <w:r w:rsidRPr="00757655">
        <w:t>.</w:t>
      </w:r>
    </w:p>
    <w:p w:rsidR="00132BC6" w:rsidRPr="00D03934" w:rsidRDefault="00132BC6" w:rsidP="00132BC6">
      <w:pPr>
        <w:pStyle w:val="ORDERFORML2Title"/>
      </w:pPr>
      <w:r>
        <w:t>Records Audit Access and Open Book Data</w:t>
      </w:r>
    </w:p>
    <w:p w:rsidR="00132BC6" w:rsidRDefault="00132BC6" w:rsidP="00132BC6">
      <w:pPr>
        <w:pStyle w:val="ORDERFORML2Box"/>
        <w:widowControl w:val="0"/>
        <w:ind w:left="992"/>
        <w:rPr>
          <w:rFonts w:cs="Arial"/>
        </w:rPr>
      </w:pPr>
      <w:r w:rsidRPr="00AA15F8">
        <w:rPr>
          <w:rFonts w:cs="Arial"/>
        </w:rPr>
        <w:t>Full Audit Transparency is not available under Direct Award</w:t>
      </w:r>
    </w:p>
    <w:p w:rsidR="00132BC6" w:rsidRPr="00D03934" w:rsidRDefault="00132BC6" w:rsidP="00132BC6">
      <w:pPr>
        <w:pStyle w:val="ORDERFORML2Title"/>
      </w:pPr>
      <w:r>
        <w:t>Benchmarking</w:t>
      </w:r>
    </w:p>
    <w:p w:rsidR="00132BC6" w:rsidRDefault="00132BC6" w:rsidP="00132BC6">
      <w:pPr>
        <w:pStyle w:val="ORDERFORML2Box"/>
        <w:widowControl w:val="0"/>
        <w:ind w:left="992"/>
        <w:rPr>
          <w:rFonts w:cs="Arial"/>
        </w:rPr>
      </w:pPr>
      <w:r>
        <w:rPr>
          <w:rFonts w:cs="Arial"/>
        </w:rPr>
        <w:t xml:space="preserve">A Benchmark Review will be conducted in accordance with this Call </w:t>
      </w:r>
      <w:proofErr w:type="gramStart"/>
      <w:r>
        <w:rPr>
          <w:rFonts w:cs="Arial"/>
        </w:rPr>
        <w:t>Off</w:t>
      </w:r>
      <w:proofErr w:type="gramEnd"/>
      <w:r>
        <w:rPr>
          <w:rFonts w:cs="Arial"/>
        </w:rPr>
        <w:t xml:space="preserve"> Contract and must be completed no earlier than 17 months from the Call Off Commencement Date and no later than 20 months from the Call Off Commencement Date.</w:t>
      </w:r>
    </w:p>
    <w:p w:rsidR="00132BC6" w:rsidRDefault="00132BC6" w:rsidP="00132BC6">
      <w:pPr>
        <w:pStyle w:val="ORDERFORML2Box"/>
        <w:widowControl w:val="0"/>
        <w:ind w:left="992"/>
        <w:rPr>
          <w:rFonts w:cs="Arial"/>
        </w:rPr>
      </w:pPr>
      <w:r>
        <w:rPr>
          <w:rFonts w:cs="Arial"/>
        </w:rPr>
        <w:t>Comparison of Price will use Average Price; and</w:t>
      </w:r>
    </w:p>
    <w:p w:rsidR="00132BC6" w:rsidRPr="00B03249" w:rsidRDefault="00132BC6" w:rsidP="00132BC6">
      <w:pPr>
        <w:pStyle w:val="ORDERFORML2Box"/>
        <w:widowControl w:val="0"/>
        <w:ind w:left="992"/>
        <w:rPr>
          <w:rFonts w:cs="Arial"/>
        </w:rPr>
      </w:pPr>
      <w:r>
        <w:rPr>
          <w:rFonts w:cs="Arial"/>
        </w:rPr>
        <w:t>Comparison of Service Levels will use Mean</w:t>
      </w:r>
    </w:p>
    <w:p w:rsidR="00132BC6" w:rsidRPr="00D03934" w:rsidRDefault="00132BC6" w:rsidP="00132BC6">
      <w:pPr>
        <w:pStyle w:val="ORDERFORML1PraraNo"/>
        <w:keepNext/>
        <w:keepLines/>
      </w:pPr>
      <w:r w:rsidRPr="00D03934" w:rsidDel="00605766">
        <w:t xml:space="preserve"> </w:t>
      </w:r>
      <w:r w:rsidRPr="00D03934">
        <w:t>SUPPLIER’S INFORMATION</w:t>
      </w:r>
    </w:p>
    <w:p w:rsidR="00132BC6" w:rsidRDefault="00132BC6" w:rsidP="00132BC6">
      <w:pPr>
        <w:pStyle w:val="ORDERFORML2Title"/>
      </w:pPr>
      <w:r w:rsidRPr="00D03934">
        <w:t>Supplier's inspection of Sites, Customer System, Customer Property and Customer Assets</w:t>
      </w:r>
    </w:p>
    <w:p w:rsidR="00132BC6" w:rsidRPr="00D03934" w:rsidRDefault="00132BC6" w:rsidP="00132BC6">
      <w:pPr>
        <w:pStyle w:val="ORDERFORML2Box"/>
        <w:keepNext/>
        <w:keepLines/>
        <w:ind w:left="992"/>
        <w:rPr>
          <w:b/>
        </w:rPr>
      </w:pPr>
      <w:r w:rsidRPr="00D03934">
        <w:rPr>
          <w:highlight w:val="yellow"/>
        </w:rPr>
        <w:t xml:space="preserve">[In Clause </w:t>
      </w:r>
      <w:r>
        <w:fldChar w:fldCharType="begin"/>
      </w:r>
      <w:r>
        <w:instrText xml:space="preserve"> REF _Ref364354470 \r \h  \* MERGEFORMAT </w:instrText>
      </w:r>
      <w:r>
        <w:fldChar w:fldCharType="separate"/>
      </w:r>
      <w:r>
        <w:rPr>
          <w:highlight w:val="yellow"/>
        </w:rPr>
        <w:t>45.5</w:t>
      </w:r>
      <w:r>
        <w:fldChar w:fldCharType="end"/>
      </w:r>
      <w:r w:rsidRPr="00D03934">
        <w:rPr>
          <w:highlight w:val="yellow"/>
        </w:rPr>
        <w:t xml:space="preserve"> of the Template Call </w:t>
      </w:r>
      <w:proofErr w:type="gramStart"/>
      <w:r w:rsidRPr="00D03934">
        <w:rPr>
          <w:highlight w:val="yellow"/>
        </w:rPr>
        <w:t>Off</w:t>
      </w:r>
      <w:proofErr w:type="gramEnd"/>
      <w:r w:rsidRPr="00D03934">
        <w:rPr>
          <w:highlight w:val="yellow"/>
        </w:rPr>
        <w:t xml:space="preserve"> Terms and Call Off Schedule 11 (Exit Management)] </w:t>
      </w:r>
      <w:r w:rsidRPr="00D03934">
        <w:rPr>
          <w:rStyle w:val="FootnoteReference"/>
          <w:b/>
          <w:highlight w:val="yellow"/>
        </w:rPr>
        <w:footnoteReference w:id="8"/>
      </w:r>
    </w:p>
    <w:p w:rsidR="00132BC6" w:rsidRDefault="00132BC6" w:rsidP="00132BC6">
      <w:pPr>
        <w:pStyle w:val="ORDERFORML2Title"/>
      </w:pPr>
      <w:r w:rsidRPr="00D03934">
        <w:t>Commercially Sensitive Information</w:t>
      </w:r>
    </w:p>
    <w:p w:rsidR="00132BC6" w:rsidRPr="00D03934" w:rsidRDefault="00132BC6" w:rsidP="00132BC6">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9"/>
      </w:r>
    </w:p>
    <w:p w:rsidR="00132BC6" w:rsidRDefault="00132BC6" w:rsidP="00132BC6">
      <w:pPr>
        <w:pStyle w:val="ORDERFORML2Title"/>
      </w:pPr>
      <w:r w:rsidRPr="00D03934">
        <w:t>Termination on Customer Cause for Failure to Pay an undisputed sum</w:t>
      </w:r>
    </w:p>
    <w:p w:rsidR="00132BC6" w:rsidRDefault="00132BC6" w:rsidP="00132BC6">
      <w:pPr>
        <w:pStyle w:val="ORDERFORML2Box"/>
        <w:widowControl w:val="0"/>
        <w:ind w:left="992"/>
      </w:pPr>
      <w:r w:rsidRPr="00D03934">
        <w:rPr>
          <w:highlight w:val="yellow"/>
        </w:rPr>
        <w:t xml:space="preserve">[In Clause </w:t>
      </w:r>
      <w:r w:rsidRPr="00D03934">
        <w:rPr>
          <w:highlight w:val="yellow"/>
        </w:rPr>
        <w:fldChar w:fldCharType="begin"/>
      </w:r>
      <w:r w:rsidRPr="00D03934">
        <w:rPr>
          <w:highlight w:val="yellow"/>
        </w:rPr>
        <w:instrText xml:space="preserve"> REF _Ref363735542 \r \h </w:instrText>
      </w:r>
      <w:r w:rsidRPr="00D03934">
        <w:rPr>
          <w:highlight w:val="yellow"/>
        </w:rPr>
      </w:r>
      <w:r w:rsidRPr="00D03934">
        <w:rPr>
          <w:highlight w:val="yellow"/>
        </w:rPr>
        <w:fldChar w:fldCharType="separate"/>
      </w:r>
      <w:r>
        <w:rPr>
          <w:highlight w:val="yellow"/>
        </w:rPr>
        <w:t>42.1.1</w:t>
      </w:r>
      <w:r w:rsidRPr="00D03934">
        <w:rPr>
          <w:highlight w:val="yellow"/>
        </w:rPr>
        <w:fldChar w:fldCharType="end"/>
      </w:r>
      <w:r w:rsidRPr="00D03934">
        <w:rPr>
          <w:highlight w:val="yellow"/>
        </w:rPr>
        <w:t xml:space="preserve">] </w:t>
      </w:r>
      <w:r w:rsidRPr="00D03934">
        <w:rPr>
          <w:rStyle w:val="FootnoteReference"/>
          <w:b/>
          <w:highlight w:val="yellow"/>
        </w:rPr>
        <w:footnoteReference w:id="10"/>
      </w:r>
    </w:p>
    <w:p w:rsidR="00132BC6" w:rsidRPr="00D03934" w:rsidRDefault="00132BC6" w:rsidP="00132BC6">
      <w:pPr>
        <w:pStyle w:val="ORDERFORML1PraraNo"/>
        <w:widowControl w:val="0"/>
      </w:pPr>
      <w:r w:rsidRPr="00D03934">
        <w:t>CUSTOMER RESPONSIBILITIES</w:t>
      </w:r>
    </w:p>
    <w:p w:rsidR="00132BC6" w:rsidRPr="00D03934" w:rsidRDefault="00132BC6" w:rsidP="00132BC6">
      <w:pPr>
        <w:pStyle w:val="ORDERFORML2Title"/>
        <w:widowControl w:val="0"/>
      </w:pPr>
      <w:r w:rsidRPr="00D03934">
        <w:t>Customer Responsibilities</w:t>
      </w:r>
    </w:p>
    <w:p w:rsidR="00132BC6" w:rsidRPr="00D03934" w:rsidRDefault="00132BC6" w:rsidP="00132BC6">
      <w:pPr>
        <w:pStyle w:val="ORDERFORML2Box"/>
        <w:widowControl w:val="0"/>
      </w:pPr>
      <w:r w:rsidRPr="00D03934">
        <w:rPr>
          <w:highlight w:val="yellow"/>
        </w:rPr>
        <w:t xml:space="preserve">[In Part B of Call </w:t>
      </w:r>
      <w:proofErr w:type="gramStart"/>
      <w:r w:rsidRPr="00D03934">
        <w:rPr>
          <w:highlight w:val="yellow"/>
        </w:rPr>
        <w:t>Off</w:t>
      </w:r>
      <w:proofErr w:type="gramEnd"/>
      <w:r w:rsidRPr="00D03934">
        <w:rPr>
          <w:highlight w:val="yellow"/>
        </w:rPr>
        <w:t xml:space="preserve"> Schedule 4 (</w:t>
      </w:r>
      <w:r>
        <w:rPr>
          <w:highlight w:val="yellow"/>
        </w:rPr>
        <w:t>Milestones</w:t>
      </w:r>
      <w:r w:rsidRPr="00D03934">
        <w:rPr>
          <w:highlight w:val="yellow"/>
        </w:rPr>
        <w:t>, Customer Responsibilities and Key Personnel</w:t>
      </w:r>
      <w:r>
        <w:rPr>
          <w:highlight w:val="yellow"/>
        </w:rPr>
        <w:t>)</w:t>
      </w:r>
      <w:r w:rsidRPr="00D03934">
        <w:rPr>
          <w:highlight w:val="yellow"/>
        </w:rPr>
        <w:t>] / [</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11"/>
      </w:r>
    </w:p>
    <w:p w:rsidR="00132BC6" w:rsidRPr="00D03934" w:rsidRDefault="00132BC6" w:rsidP="00132BC6">
      <w:pPr>
        <w:pStyle w:val="ORDERFORML1PraraNo"/>
        <w:widowControl w:val="0"/>
      </w:pPr>
      <w:r w:rsidRPr="00D03934">
        <w:t>CALL OFF CONTRACT CHARGES AND PAYMENT</w:t>
      </w:r>
    </w:p>
    <w:p w:rsidR="00132BC6" w:rsidRPr="00D03934" w:rsidRDefault="00132BC6" w:rsidP="00132BC6">
      <w:pPr>
        <w:pStyle w:val="ORDERFORML2Title"/>
        <w:widowControl w:val="0"/>
      </w:pPr>
      <w:r w:rsidRPr="00D03934">
        <w:t>Call Off Contract Charges payable by the Customer (including any applicable Milestone Payments and/or discount(s), but excluding VAT) and payment terms/profile including method of payment (e.g. Government Procurement Card (GPC) or BACS)</w:t>
      </w:r>
    </w:p>
    <w:p w:rsidR="00132BC6" w:rsidRDefault="00132BC6" w:rsidP="00132BC6">
      <w:pPr>
        <w:pStyle w:val="ORDERFORML2Box"/>
        <w:widowControl w:val="0"/>
        <w:spacing w:after="0"/>
        <w:rPr>
          <w:b/>
        </w:rPr>
      </w:pPr>
      <w:r w:rsidRPr="00D03934">
        <w:rPr>
          <w:highlight w:val="yellow"/>
        </w:rPr>
        <w:lastRenderedPageBreak/>
        <w:t xml:space="preserve">[In Call </w:t>
      </w:r>
      <w:proofErr w:type="gramStart"/>
      <w:r w:rsidRPr="00D03934">
        <w:rPr>
          <w:highlight w:val="yellow"/>
        </w:rPr>
        <w:t>Off</w:t>
      </w:r>
      <w:proofErr w:type="gramEnd"/>
      <w:r w:rsidRPr="00D03934">
        <w:rPr>
          <w:highlight w:val="yellow"/>
        </w:rPr>
        <w:t xml:space="preserve"> Schedule 3 (Call Off Contract Charges, Payment and Invoicing)]</w:t>
      </w:r>
      <w:r w:rsidRPr="00D03934">
        <w:rPr>
          <w:rStyle w:val="FootnoteReference"/>
          <w:b/>
          <w:highlight w:val="yellow"/>
        </w:rPr>
        <w:t xml:space="preserve"> </w:t>
      </w:r>
      <w:r w:rsidRPr="00D03934">
        <w:rPr>
          <w:rStyle w:val="FootnoteReference"/>
          <w:b/>
          <w:highlight w:val="yellow"/>
        </w:rPr>
        <w:footnoteReference w:id="12"/>
      </w:r>
    </w:p>
    <w:p w:rsidR="00132BC6" w:rsidRDefault="00132BC6" w:rsidP="00132BC6">
      <w:pPr>
        <w:pStyle w:val="ORDERFORML2Box"/>
        <w:widowControl w:val="0"/>
        <w:spacing w:after="0"/>
        <w:rPr>
          <w:b/>
        </w:rPr>
      </w:pPr>
    </w:p>
    <w:p w:rsidR="00132BC6" w:rsidRDefault="00132BC6" w:rsidP="00132BC6">
      <w:pPr>
        <w:pStyle w:val="ORDERFORML2Title"/>
        <w:widowControl w:val="0"/>
      </w:pPr>
      <w:r>
        <w:t>The Customer must provide baseline spend information for calculation of savings by the Authority (such as current/last annual contract price for comparable services broken down by line item):</w:t>
      </w:r>
    </w:p>
    <w:p w:rsidR="00132BC6" w:rsidRDefault="00132BC6" w:rsidP="00132BC6">
      <w:pPr>
        <w:pStyle w:val="ORDERFORML2Box"/>
        <w:widowControl w:val="0"/>
        <w:ind w:left="992"/>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p>
    <w:p w:rsidR="00132BC6" w:rsidRPr="00D03934" w:rsidRDefault="00132BC6" w:rsidP="00132BC6">
      <w:pPr>
        <w:pStyle w:val="ORDERFORML1SECTIONTITLE"/>
        <w:keepNext/>
        <w:keepLines/>
      </w:pPr>
      <w:r w:rsidRPr="00D03934">
        <w:t>SECTION C</w:t>
      </w:r>
    </w:p>
    <w:p w:rsidR="00132BC6" w:rsidRPr="00D03934" w:rsidRDefault="00132BC6" w:rsidP="00132BC6">
      <w:pPr>
        <w:pStyle w:val="ORDERFORML1PraraNo"/>
        <w:keepNext/>
        <w:keepLines/>
      </w:pPr>
      <w:bookmarkStart w:id="1" w:name="_Ref364853642"/>
      <w:r w:rsidRPr="00D03934">
        <w:t xml:space="preserve">CUSTOMER OTHER CONTRACTUAL REQUIREMENTS </w:t>
      </w:r>
      <w:r w:rsidRPr="00D03934">
        <w:rPr>
          <w:rStyle w:val="FootnoteReference"/>
          <w:highlight w:val="yellow"/>
        </w:rPr>
        <w:footnoteReference w:id="13"/>
      </w:r>
      <w:bookmarkEnd w:id="1"/>
    </w:p>
    <w:p w:rsidR="00132BC6" w:rsidRPr="00D03934" w:rsidRDefault="00132BC6" w:rsidP="00132BC6">
      <w:pPr>
        <w:pStyle w:val="ORDERFORML2Title"/>
      </w:pPr>
      <w:r w:rsidRPr="00D03934">
        <w:t>Call Off Guarantor</w:t>
      </w:r>
    </w:p>
    <w:p w:rsidR="00132BC6" w:rsidRPr="00D03934" w:rsidRDefault="00132BC6" w:rsidP="00132BC6">
      <w:pPr>
        <w:pStyle w:val="ORDERFORML2Box"/>
      </w:pPr>
      <w:r>
        <w:t>NOT APPLICABLE</w:t>
      </w:r>
    </w:p>
    <w:p w:rsidR="00132BC6" w:rsidRPr="00D03934" w:rsidRDefault="00132BC6" w:rsidP="00132BC6">
      <w:pPr>
        <w:pStyle w:val="ORDERFORML2Title"/>
      </w:pPr>
      <w:r w:rsidRPr="00D03934">
        <w:t>Key Personnel</w:t>
      </w:r>
    </w:p>
    <w:p w:rsidR="00132BC6" w:rsidRPr="00D03934" w:rsidRDefault="00132BC6" w:rsidP="00132BC6">
      <w:pPr>
        <w:pStyle w:val="ORDERFORML2Box"/>
      </w:pPr>
      <w:r w:rsidRPr="00D03934">
        <w:rPr>
          <w:highlight w:val="yellow"/>
        </w:rPr>
        <w:t xml:space="preserve">[In Part C of Call </w:t>
      </w:r>
      <w:proofErr w:type="gramStart"/>
      <w:r w:rsidRPr="00D03934">
        <w:rPr>
          <w:highlight w:val="yellow"/>
        </w:rPr>
        <w:t>Off</w:t>
      </w:r>
      <w:proofErr w:type="gramEnd"/>
      <w:r w:rsidRPr="00D03934">
        <w:rPr>
          <w:highlight w:val="yellow"/>
        </w:rPr>
        <w:t xml:space="preserve"> Schedule 4 (</w:t>
      </w:r>
      <w:r>
        <w:rPr>
          <w:highlight w:val="yellow"/>
        </w:rPr>
        <w:t>Milestones</w:t>
      </w:r>
      <w:r w:rsidRPr="00D03934">
        <w:rPr>
          <w:highlight w:val="yellow"/>
        </w:rPr>
        <w:t>, Customer Responsibilities and Key Personnel)]</w:t>
      </w:r>
      <w:r w:rsidRPr="00D03934">
        <w:rPr>
          <w:sz w:val="20"/>
          <w:szCs w:val="20"/>
          <w:highlight w:val="yellow"/>
        </w:rPr>
        <w:t xml:space="preserve"> </w:t>
      </w:r>
      <w:r w:rsidRPr="00D03934">
        <w:rPr>
          <w:rStyle w:val="FootnoteReference"/>
          <w:b/>
          <w:highlight w:val="yellow"/>
        </w:rPr>
        <w:footnoteReference w:id="14"/>
      </w:r>
    </w:p>
    <w:p w:rsidR="00132BC6" w:rsidRPr="00D03934" w:rsidRDefault="00132BC6" w:rsidP="00132BC6">
      <w:pPr>
        <w:pStyle w:val="ORDERFORML2Title"/>
      </w:pPr>
      <w:r w:rsidRPr="00D03934">
        <w:t>Staff Transfer</w:t>
      </w:r>
    </w:p>
    <w:p w:rsidR="00132BC6" w:rsidRPr="00605766" w:rsidRDefault="00132BC6" w:rsidP="00132BC6">
      <w:pPr>
        <w:pStyle w:val="ORDERFORML2Box"/>
        <w:widowControl w:val="0"/>
      </w:pPr>
      <w:r>
        <w:t>Clause 27.2 applies; Clause 27.1 and Clause 27.3 do not apply for Direct Award.</w:t>
      </w:r>
      <w:r w:rsidRPr="00D03934">
        <w:rPr>
          <w:rStyle w:val="FootnoteReference"/>
          <w:highlight w:val="yellow"/>
        </w:rPr>
        <w:footnoteReference w:id="15"/>
      </w:r>
    </w:p>
    <w:p w:rsidR="00132BC6" w:rsidRPr="00D03934" w:rsidRDefault="00132BC6" w:rsidP="00132BC6">
      <w:pPr>
        <w:pStyle w:val="ORDERFORML1PraraNo"/>
      </w:pPr>
      <w:r w:rsidRPr="00D03934">
        <w:t xml:space="preserve">FORMATION OF </w:t>
      </w:r>
      <w:r>
        <w:t xml:space="preserve">Direct award </w:t>
      </w:r>
      <w:r w:rsidRPr="00D03934">
        <w:t>CALL OFF CONTRACT</w:t>
      </w:r>
    </w:p>
    <w:p w:rsidR="00132BC6" w:rsidRPr="00D03934" w:rsidRDefault="00132BC6" w:rsidP="00132BC6">
      <w:pPr>
        <w:pStyle w:val="ORDERFORML2Title"/>
        <w:rPr>
          <w:b w:val="0"/>
        </w:rPr>
      </w:pPr>
      <w:r w:rsidRPr="00D03934">
        <w:rPr>
          <w:b w:val="0"/>
        </w:rPr>
        <w:t>In accordance with paragraph 7</w:t>
      </w:r>
      <w:r>
        <w:rPr>
          <w:b w:val="0"/>
        </w:rPr>
        <w:t>.1</w:t>
      </w:r>
      <w:r w:rsidRPr="00D03934">
        <w:rPr>
          <w:b w:val="0"/>
        </w:rPr>
        <w:t xml:space="preserve"> of Framework Schedule 5 (Call </w:t>
      </w:r>
      <w:proofErr w:type="gramStart"/>
      <w:r w:rsidRPr="00D03934">
        <w:rPr>
          <w:b w:val="0"/>
        </w:rPr>
        <w:t>Off</w:t>
      </w:r>
      <w:proofErr w:type="gramEnd"/>
      <w:r w:rsidRPr="00D03934">
        <w:rPr>
          <w:b w:val="0"/>
        </w:rPr>
        <w:t xml:space="preserve"> Procedure), the</w:t>
      </w:r>
      <w:r>
        <w:rPr>
          <w:b w:val="0"/>
        </w:rPr>
        <w:t xml:space="preserve"> </w:t>
      </w:r>
      <w:r w:rsidRPr="00D03934">
        <w:rPr>
          <w:b w:val="0"/>
        </w:rPr>
        <w:t xml:space="preserve">Call Off Contract shall be formed when the Customer </w:t>
      </w:r>
      <w:r>
        <w:rPr>
          <w:b w:val="0"/>
        </w:rPr>
        <w:t>signs and sends this Order Form to the Supplier. The Supplier shall acknowledge receipt of this Order Form by promptly signing and returning a copy of it to the Customer</w:t>
      </w:r>
      <w:r w:rsidRPr="00D03934">
        <w:rPr>
          <w:b w:val="0"/>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132BC6" w:rsidRPr="00D03934" w:rsidTr="00480C03">
        <w:tc>
          <w:tcPr>
            <w:tcW w:w="9198" w:type="dxa"/>
            <w:gridSpan w:val="2"/>
            <w:tcBorders>
              <w:top w:val="nil"/>
              <w:left w:val="nil"/>
              <w:bottom w:val="single" w:sz="4" w:space="0" w:color="auto"/>
              <w:right w:val="nil"/>
            </w:tcBorders>
          </w:tcPr>
          <w:p w:rsidR="00132BC6" w:rsidRPr="00BA2651" w:rsidRDefault="00132BC6" w:rsidP="00480C03">
            <w:pPr>
              <w:pStyle w:val="MarginText"/>
              <w:rPr>
                <w:rFonts w:cs="Arial"/>
                <w:sz w:val="22"/>
                <w:szCs w:val="22"/>
              </w:rPr>
            </w:pPr>
            <w:r w:rsidRPr="00BA2651">
              <w:rPr>
                <w:rFonts w:cs="Arial"/>
                <w:b/>
                <w:sz w:val="22"/>
                <w:szCs w:val="22"/>
              </w:rPr>
              <w:lastRenderedPageBreak/>
              <w:t xml:space="preserve">For and on behalf of the </w:t>
            </w:r>
            <w:r>
              <w:rPr>
                <w:rFonts w:cs="Arial"/>
                <w:b/>
                <w:sz w:val="22"/>
                <w:szCs w:val="22"/>
              </w:rPr>
              <w:t>Custome</w:t>
            </w:r>
            <w:r w:rsidRPr="00BA2651">
              <w:rPr>
                <w:rFonts w:cs="Arial"/>
                <w:b/>
                <w:sz w:val="22"/>
                <w:szCs w:val="22"/>
              </w:rPr>
              <w:t>r:</w:t>
            </w:r>
          </w:p>
        </w:tc>
      </w:tr>
      <w:tr w:rsidR="00132BC6" w:rsidRPr="00D03934" w:rsidTr="00480C03">
        <w:tc>
          <w:tcPr>
            <w:tcW w:w="2655"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r w:rsidRPr="00BA265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p>
        </w:tc>
      </w:tr>
      <w:tr w:rsidR="00132BC6" w:rsidRPr="00D03934" w:rsidTr="00480C03">
        <w:tc>
          <w:tcPr>
            <w:tcW w:w="2655"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r w:rsidRPr="00BA265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p>
        </w:tc>
      </w:tr>
      <w:tr w:rsidR="00132BC6" w:rsidRPr="00D03934" w:rsidTr="00480C03">
        <w:tc>
          <w:tcPr>
            <w:tcW w:w="2655"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r w:rsidRPr="00BA265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p>
        </w:tc>
      </w:tr>
      <w:tr w:rsidR="00132BC6" w:rsidRPr="00D03934" w:rsidTr="00480C03">
        <w:tc>
          <w:tcPr>
            <w:tcW w:w="9198" w:type="dxa"/>
            <w:gridSpan w:val="2"/>
            <w:tcBorders>
              <w:top w:val="nil"/>
              <w:left w:val="nil"/>
              <w:bottom w:val="single" w:sz="4" w:space="0" w:color="auto"/>
              <w:right w:val="nil"/>
            </w:tcBorders>
          </w:tcPr>
          <w:p w:rsidR="00132BC6" w:rsidRPr="00BA2651" w:rsidRDefault="00132BC6" w:rsidP="00480C03">
            <w:pPr>
              <w:pStyle w:val="MarginText"/>
              <w:rPr>
                <w:rFonts w:cs="Arial"/>
                <w:sz w:val="22"/>
                <w:szCs w:val="22"/>
              </w:rPr>
            </w:pPr>
            <w:r w:rsidRPr="00BA2651">
              <w:rPr>
                <w:rFonts w:cs="Arial"/>
                <w:b/>
                <w:sz w:val="22"/>
                <w:szCs w:val="22"/>
              </w:rPr>
              <w:t xml:space="preserve">For and on behalf of the </w:t>
            </w:r>
            <w:r>
              <w:rPr>
                <w:rFonts w:cs="Arial"/>
                <w:b/>
                <w:sz w:val="22"/>
                <w:szCs w:val="22"/>
              </w:rPr>
              <w:t>Suppli</w:t>
            </w:r>
            <w:r w:rsidRPr="00BA2651">
              <w:rPr>
                <w:rFonts w:cs="Arial"/>
                <w:b/>
                <w:sz w:val="22"/>
                <w:szCs w:val="22"/>
              </w:rPr>
              <w:t>er:</w:t>
            </w:r>
          </w:p>
        </w:tc>
      </w:tr>
      <w:tr w:rsidR="00132BC6" w:rsidRPr="00D03934" w:rsidTr="00480C03">
        <w:tc>
          <w:tcPr>
            <w:tcW w:w="2655"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r w:rsidRPr="00BA265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p>
        </w:tc>
      </w:tr>
      <w:tr w:rsidR="00132BC6" w:rsidRPr="00D03934" w:rsidTr="00480C03">
        <w:tc>
          <w:tcPr>
            <w:tcW w:w="2655"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r w:rsidRPr="00BA265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p>
        </w:tc>
      </w:tr>
      <w:tr w:rsidR="00132BC6" w:rsidRPr="00D03934" w:rsidTr="00480C03">
        <w:tc>
          <w:tcPr>
            <w:tcW w:w="2655"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r w:rsidRPr="00BA265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132BC6" w:rsidRPr="00BA2651" w:rsidRDefault="00132BC6" w:rsidP="00480C03">
            <w:pPr>
              <w:pStyle w:val="MarginText"/>
              <w:rPr>
                <w:rFonts w:cs="Arial"/>
                <w:sz w:val="22"/>
                <w:szCs w:val="22"/>
              </w:rPr>
            </w:pPr>
          </w:p>
        </w:tc>
      </w:tr>
    </w:tbl>
    <w:p w:rsidR="00132BC6" w:rsidRPr="00D03934" w:rsidRDefault="00132BC6" w:rsidP="00132BC6">
      <w:pPr>
        <w:pStyle w:val="GPSL1Guidance"/>
        <w:ind w:left="0"/>
        <w:rPr>
          <w:highlight w:val="green"/>
        </w:rPr>
      </w:pPr>
    </w:p>
    <w:p w:rsidR="0024521C" w:rsidRDefault="006E3900" w:rsidP="00935DDB"/>
    <w:sectPr w:rsidR="0024521C" w:rsidSect="006E3900">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F2" w:rsidRDefault="00BE01F2" w:rsidP="00BE01F2">
      <w:pPr>
        <w:spacing w:after="0"/>
      </w:pPr>
      <w:r>
        <w:separator/>
      </w:r>
    </w:p>
  </w:endnote>
  <w:endnote w:type="continuationSeparator" w:id="0">
    <w:p w:rsidR="00BE01F2" w:rsidRDefault="00BE01F2" w:rsidP="00BE0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Times New Roman"/>
    <w:charset w:val="00"/>
    <w:family w:val="auto"/>
    <w:pitch w:val="default"/>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1296"/>
      <w:docPartObj>
        <w:docPartGallery w:val="Page Numbers (Bottom of Page)"/>
        <w:docPartUnique/>
      </w:docPartObj>
    </w:sdtPr>
    <w:sdtContent>
      <w:sdt>
        <w:sdtPr>
          <w:id w:val="-1669238322"/>
          <w:docPartObj>
            <w:docPartGallery w:val="Page Numbers (Top of Page)"/>
            <w:docPartUnique/>
          </w:docPartObj>
        </w:sdtPr>
        <w:sdtContent>
          <w:p w:rsidR="00132BC6" w:rsidRDefault="00132B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E390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900">
              <w:rPr>
                <w:b/>
                <w:bCs/>
                <w:noProof/>
              </w:rPr>
              <w:t>6</w:t>
            </w:r>
            <w:r>
              <w:rPr>
                <w:b/>
                <w:bCs/>
                <w:sz w:val="24"/>
                <w:szCs w:val="24"/>
              </w:rPr>
              <w:fldChar w:fldCharType="end"/>
            </w:r>
          </w:p>
        </w:sdtContent>
      </w:sdt>
    </w:sdtContent>
  </w:sdt>
  <w:p w:rsidR="00132BC6" w:rsidRDefault="00132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F2" w:rsidRDefault="00BE01F2" w:rsidP="00BE01F2">
      <w:pPr>
        <w:spacing w:after="0"/>
      </w:pPr>
      <w:r>
        <w:separator/>
      </w:r>
    </w:p>
  </w:footnote>
  <w:footnote w:type="continuationSeparator" w:id="0">
    <w:p w:rsidR="00BE01F2" w:rsidRDefault="00BE01F2" w:rsidP="00BE01F2">
      <w:pPr>
        <w:spacing w:after="0"/>
      </w:pPr>
      <w:r>
        <w:continuationSeparator/>
      </w:r>
    </w:p>
  </w:footnote>
  <w:footnote w:id="1">
    <w:p w:rsidR="00132BC6" w:rsidRPr="00385A97" w:rsidRDefault="00132BC6" w:rsidP="00132BC6">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19.3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2">
    <w:p w:rsidR="00132BC6" w:rsidRPr="00385A97" w:rsidRDefault="00132BC6" w:rsidP="00132BC6">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19.2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3">
    <w:p w:rsidR="00132BC6" w:rsidRPr="00385A97" w:rsidRDefault="00132BC6" w:rsidP="00132BC6">
      <w:pPr>
        <w:pStyle w:val="GPSFootnoteStyle"/>
        <w:rPr>
          <w:highlight w:val="green"/>
        </w:rPr>
      </w:pPr>
      <w:r w:rsidRPr="00C2400D">
        <w:rPr>
          <w:rStyle w:val="FootnoteReference"/>
        </w:rPr>
        <w:footnoteRef/>
      </w:r>
      <w:r w:rsidRPr="00385A97">
        <w:rPr>
          <w:rStyle w:val="FootnoteReference"/>
        </w:rPr>
        <w:t xml:space="preserve"> </w:t>
      </w:r>
      <w:r w:rsidRPr="00385A97">
        <w:rPr>
          <w:highlight w:val="green"/>
        </w:rPr>
        <w:t xml:space="preserve">[Guidance Note: Insert the </w:t>
      </w:r>
      <w:r>
        <w:rPr>
          <w:highlight w:val="green"/>
        </w:rPr>
        <w:t xml:space="preserve">commencement date for this Call </w:t>
      </w:r>
      <w:proofErr w:type="gramStart"/>
      <w:r>
        <w:rPr>
          <w:highlight w:val="green"/>
        </w:rPr>
        <w:t>Off</w:t>
      </w:r>
      <w:proofErr w:type="gramEnd"/>
      <w:r>
        <w:rPr>
          <w:highlight w:val="green"/>
        </w:rPr>
        <w:t xml:space="preserve"> Contract. It is strongly advisable that the Call </w:t>
      </w:r>
      <w:proofErr w:type="gramStart"/>
      <w:r>
        <w:rPr>
          <w:highlight w:val="green"/>
        </w:rPr>
        <w:t>Off</w:t>
      </w:r>
      <w:proofErr w:type="gramEnd"/>
      <w:r>
        <w:rPr>
          <w:highlight w:val="green"/>
        </w:rPr>
        <w:t xml:space="preserve">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4">
    <w:p w:rsidR="00132BC6" w:rsidRPr="00385A97" w:rsidRDefault="00132BC6" w:rsidP="00132BC6">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w:t>
      </w:r>
      <w:proofErr w:type="gramStart"/>
      <w:r w:rsidRPr="00385A97">
        <w:rPr>
          <w:highlight w:val="green"/>
        </w:rPr>
        <w:t>Off</w:t>
      </w:r>
      <w:proofErr w:type="gramEnd"/>
      <w:r w:rsidRPr="00385A97">
        <w:rPr>
          <w:highlight w:val="green"/>
        </w:rPr>
        <w:t xml:space="preserve"> </w:t>
      </w:r>
      <w:r>
        <w:rPr>
          <w:highlight w:val="green"/>
        </w:rPr>
        <w:t>Initial Period</w:t>
      </w:r>
      <w:r w:rsidRPr="00385A97">
        <w:rPr>
          <w:highlight w:val="green"/>
        </w:rPr>
        <w:t xml:space="preserve"> is to expire. </w:t>
      </w:r>
      <w:r>
        <w:rPr>
          <w:highlight w:val="green"/>
        </w:rPr>
        <w:t>Note the Call Off Initial Period for Direct Award is three (3) years]</w:t>
      </w:r>
    </w:p>
  </w:footnote>
  <w:footnote w:id="5">
    <w:p w:rsidR="00132BC6" w:rsidRPr="006C0DAF" w:rsidRDefault="00132BC6" w:rsidP="00132BC6">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w:t>
      </w:r>
      <w:proofErr w:type="gramStart"/>
      <w:r w:rsidRPr="00385A97">
        <w:rPr>
          <w:highlight w:val="green"/>
        </w:rPr>
        <w:t>Off</w:t>
      </w:r>
      <w:proofErr w:type="gramEnd"/>
      <w:r w:rsidRPr="00385A97">
        <w:rPr>
          <w:highlight w:val="green"/>
        </w:rPr>
        <w:t xml:space="preserve"> </w:t>
      </w:r>
      <w:r>
        <w:rPr>
          <w:highlight w:val="green"/>
        </w:rPr>
        <w:t>Extension Period</w:t>
      </w:r>
      <w:r w:rsidRPr="00385A97">
        <w:rPr>
          <w:highlight w:val="green"/>
        </w:rPr>
        <w:t xml:space="preserve"> is to expire. </w:t>
      </w:r>
      <w:r>
        <w:rPr>
          <w:highlight w:val="green"/>
        </w:rPr>
        <w:t xml:space="preserve">Note the maximum permitted duration of the Call Off Contract Period for Direct Award is 5 years (3 years Call Off Initial Period plus 2 year Call Off Extension Period).  See 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for further details]</w:t>
      </w:r>
    </w:p>
  </w:footnote>
  <w:footnote w:id="6">
    <w:p w:rsidR="00132BC6" w:rsidRPr="00385A97" w:rsidRDefault="00132BC6" w:rsidP="00132BC6">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[Guidance Note: Include details of where the</w:t>
      </w:r>
      <w:r>
        <w:rPr>
          <w:highlight w:val="green"/>
        </w:rPr>
        <w:t xml:space="preserve"> Services must</w:t>
      </w:r>
      <w:r w:rsidRPr="00385A97">
        <w:rPr>
          <w:highlight w:val="green"/>
        </w:rPr>
        <w:t xml:space="preserve"> be Delivered and any related instructions]</w:t>
      </w:r>
    </w:p>
  </w:footnote>
  <w:footnote w:id="7">
    <w:p w:rsidR="00132BC6" w:rsidRPr="00EF29CA" w:rsidRDefault="00132BC6" w:rsidP="00132BC6">
      <w:pPr>
        <w:pStyle w:val="GPSFootnoteStyle"/>
      </w:pPr>
      <w:r w:rsidRPr="002417D4">
        <w:rPr>
          <w:rStyle w:val="FootnoteReference"/>
        </w:rPr>
        <w:footnoteRef/>
      </w:r>
      <w:r w:rsidRPr="00385A97">
        <w:t xml:space="preserve"> </w:t>
      </w:r>
      <w:r w:rsidRPr="004F0F8E">
        <w:rPr>
          <w:highlight w:val="green"/>
        </w:rPr>
        <w:t>[</w:t>
      </w:r>
      <w:r>
        <w:rPr>
          <w:highlight w:val="green"/>
        </w:rPr>
        <w:t xml:space="preserve">Guidance Note: </w:t>
      </w:r>
      <w:r w:rsidRPr="00EF29CA">
        <w:rPr>
          <w:highlight w:val="green"/>
        </w:rPr>
        <w:t>Specify the date(s) and the time(s) or time period(s) when th</w:t>
      </w:r>
      <w:r>
        <w:rPr>
          <w:highlight w:val="green"/>
        </w:rPr>
        <w:t xml:space="preserve">e Services must be </w:t>
      </w:r>
      <w:proofErr w:type="gramStart"/>
      <w:r>
        <w:rPr>
          <w:highlight w:val="green"/>
        </w:rPr>
        <w:t>Delivered</w:t>
      </w:r>
      <w:proofErr w:type="gramEnd"/>
      <w:r>
        <w:rPr>
          <w:highlight w:val="green"/>
        </w:rPr>
        <w:t xml:space="preserve"> taking into account the draft Implementation Plan included in the Service Package.</w:t>
      </w:r>
      <w:r w:rsidRPr="00EF29CA">
        <w:rPr>
          <w:highlight w:val="green"/>
        </w:rPr>
        <w:t xml:space="preserve">] </w:t>
      </w:r>
    </w:p>
  </w:footnote>
  <w:footnote w:id="8">
    <w:p w:rsidR="00132BC6" w:rsidRPr="00C2400D" w:rsidRDefault="00132BC6" w:rsidP="00132BC6">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t>2</w:t>
      </w:r>
      <w:r>
        <w:fldChar w:fldCharType="end"/>
      </w:r>
      <w:r w:rsidRPr="00C2400D">
        <w:rPr>
          <w:highlight w:val="green"/>
        </w:rPr>
        <w:t xml:space="preserve">, </w:t>
      </w:r>
      <w:r>
        <w:fldChar w:fldCharType="begin"/>
      </w:r>
      <w:r>
        <w:instrText xml:space="preserve"> REF _Ref358969134 \r \h  \* MERGEFORMAT </w:instrText>
      </w:r>
      <w:r>
        <w:fldChar w:fldCharType="separate"/>
      </w:r>
      <w:r>
        <w:rPr>
          <w:highlight w:val="green"/>
        </w:rPr>
        <w:t>29</w:t>
      </w:r>
      <w:r>
        <w:fldChar w:fldCharType="end"/>
      </w:r>
      <w:r w:rsidRPr="00C2400D">
        <w:rPr>
          <w:highlight w:val="green"/>
        </w:rPr>
        <w:t xml:space="preserve"> and </w:t>
      </w:r>
      <w:r>
        <w:fldChar w:fldCharType="begin"/>
      </w:r>
      <w:r>
        <w:instrText xml:space="preserve"> REF _Ref359399838 \r \h  \* MERGEFORMAT </w:instrText>
      </w:r>
      <w:r>
        <w:fldChar w:fldCharType="separate"/>
      </w:r>
      <w:r>
        <w:rPr>
          <w:highlight w:val="green"/>
        </w:rPr>
        <w:t>30</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w:t>
      </w:r>
      <w:r>
        <w:rPr>
          <w:highlight w:val="green"/>
        </w:rPr>
        <w:t xml:space="preserve">or </w:t>
      </w:r>
      <w:r w:rsidRPr="00C2400D">
        <w:rPr>
          <w:highlight w:val="green"/>
        </w:rPr>
        <w:t>Customer System being unsuitable for the provision of the Services and any action which is to be taken in respect thereof]</w:t>
      </w:r>
    </w:p>
  </w:footnote>
  <w:footnote w:id="9">
    <w:p w:rsidR="00132BC6" w:rsidRPr="00C2400D" w:rsidRDefault="00132BC6" w:rsidP="00132BC6">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10">
    <w:p w:rsidR="00132BC6" w:rsidRPr="007B40A8" w:rsidRDefault="00132BC6" w:rsidP="00132BC6">
      <w:pPr>
        <w:pStyle w:val="GPSFootnoteStyle"/>
      </w:pPr>
      <w:r>
        <w:rPr>
          <w:rStyle w:val="FootnoteReference"/>
        </w:rPr>
        <w:footnoteRef/>
      </w:r>
      <w:r>
        <w:t xml:space="preserve"> </w:t>
      </w:r>
      <w:r w:rsidRPr="007B40A8">
        <w:rPr>
          <w:highlight w:val="green"/>
        </w:rPr>
        <w:t xml:space="preserve">[Guidance Note: </w:t>
      </w:r>
      <w:r w:rsidRPr="007B40A8">
        <w:rPr>
          <w:iCs/>
          <w:highlight w:val="green"/>
        </w:rPr>
        <w:t xml:space="preserve">insert in Clause </w:t>
      </w:r>
      <w:r>
        <w:fldChar w:fldCharType="begin"/>
      </w:r>
      <w:r>
        <w:instrText xml:space="preserve"> REF _Ref363735542 \r \h  \* MERGEFORMAT </w:instrText>
      </w:r>
      <w:r>
        <w:fldChar w:fldCharType="separate"/>
      </w:r>
      <w:r>
        <w:rPr>
          <w:iCs/>
          <w:highlight w:val="green"/>
        </w:rPr>
        <w:t>42.1.1</w:t>
      </w:r>
      <w:r>
        <w:fldChar w:fldCharType="end"/>
      </w:r>
      <w:r w:rsidRPr="007B40A8">
        <w:rPr>
          <w:iCs/>
          <w:highlight w:val="green"/>
        </w:rPr>
        <w:t xml:space="preserve"> of the Template Call Off Terms amount equivalent to one (1) month’s average Call Off Contract Charges]</w:t>
      </w:r>
    </w:p>
  </w:footnote>
  <w:footnote w:id="11">
    <w:p w:rsidR="00132BC6" w:rsidRPr="00C2400D" w:rsidRDefault="00132BC6" w:rsidP="00132BC6">
      <w:pPr>
        <w:pStyle w:val="GPSFootnoteStyle"/>
      </w:pPr>
      <w:r w:rsidRPr="00C2400D">
        <w:rPr>
          <w:rStyle w:val="FootnoteReference"/>
          <w:szCs w:val="18"/>
        </w:rPr>
        <w:footnoteRef/>
      </w:r>
      <w:r w:rsidRPr="00C2400D">
        <w:t xml:space="preserve"> </w:t>
      </w:r>
      <w:r w:rsidRPr="00C2400D">
        <w:rPr>
          <w:highlight w:val="green"/>
        </w:rPr>
        <w:t xml:space="preserve">[Guidance Note: See Part B of Call </w:t>
      </w:r>
      <w:proofErr w:type="gramStart"/>
      <w:r w:rsidRPr="00C2400D">
        <w:rPr>
          <w:highlight w:val="green"/>
        </w:rPr>
        <w:t>Off</w:t>
      </w:r>
      <w:proofErr w:type="gramEnd"/>
      <w:r w:rsidRPr="00C2400D">
        <w:rPr>
          <w:highlight w:val="green"/>
        </w:rPr>
        <w:t xml:space="preserve">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12">
    <w:p w:rsidR="00132BC6" w:rsidRPr="00C2400D" w:rsidRDefault="00132BC6" w:rsidP="00132BC6">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 xml:space="preserve">details of the Call </w:t>
      </w:r>
      <w:proofErr w:type="gramStart"/>
      <w:r w:rsidRPr="00ED467A">
        <w:rPr>
          <w:highlight w:val="green"/>
        </w:rPr>
        <w:t>Off</w:t>
      </w:r>
      <w:proofErr w:type="gramEnd"/>
      <w:r w:rsidRPr="00ED467A">
        <w:rPr>
          <w:highlight w:val="green"/>
        </w:rPr>
        <w:t xml:space="preserve">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 xml:space="preserve">The Call </w:t>
      </w:r>
      <w:proofErr w:type="gramStart"/>
      <w:r w:rsidRPr="00ED467A">
        <w:rPr>
          <w:highlight w:val="green"/>
        </w:rPr>
        <w:t>Off</w:t>
      </w:r>
      <w:proofErr w:type="gramEnd"/>
      <w:r w:rsidRPr="00ED467A">
        <w:rPr>
          <w:highlight w:val="green"/>
        </w:rPr>
        <w:t xml:space="preserve">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Pr>
          <w:highlight w:val="green"/>
        </w:rPr>
        <w:t>36.2.1(b)</w:t>
      </w:r>
      <w:r>
        <w:fldChar w:fldCharType="end"/>
      </w:r>
      <w:r w:rsidRPr="00CE6A3F">
        <w:rPr>
          <w:highlight w:val="green"/>
        </w:rPr>
        <w:t xml:space="preserve"> and </w:t>
      </w:r>
      <w:r>
        <w:fldChar w:fldCharType="begin"/>
      </w:r>
      <w:r>
        <w:instrText xml:space="preserve"> REF _Ref358366950 \r \h  \* MERGEFORMAT </w:instrText>
      </w:r>
      <w:r>
        <w:fldChar w:fldCharType="separate"/>
      </w:r>
      <w:r>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13">
    <w:p w:rsidR="00132BC6" w:rsidRPr="00385A97" w:rsidRDefault="00132BC6" w:rsidP="00132BC6">
      <w:pPr>
        <w:pStyle w:val="GPSFootnoteStyle"/>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decide to populate/settle this information once and repeat </w:t>
      </w:r>
      <w:r>
        <w:rPr>
          <w:highlight w:val="green"/>
        </w:rPr>
        <w:t>it</w:t>
      </w:r>
      <w:r w:rsidRPr="00A91EB5">
        <w:rPr>
          <w:highlight w:val="green"/>
        </w:rPr>
        <w:t xml:space="preserve"> in respect of future Orders]</w:t>
      </w:r>
    </w:p>
  </w:footnote>
  <w:footnote w:id="14">
    <w:p w:rsidR="00132BC6" w:rsidRPr="00CF0743" w:rsidRDefault="00132BC6" w:rsidP="00132BC6">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Pr>
          <w:szCs w:val="18"/>
          <w:highlight w:val="green"/>
        </w:rPr>
        <w:t>25</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15">
    <w:p w:rsidR="00132BC6" w:rsidRPr="00385A97" w:rsidRDefault="00132BC6" w:rsidP="00132BC6">
      <w:pPr>
        <w:pStyle w:val="GPSFootnoteStyle"/>
      </w:pPr>
      <w:r w:rsidRPr="002127CF">
        <w:rPr>
          <w:rStyle w:val="FootnoteReference"/>
        </w:rPr>
        <w:footnoteRef/>
      </w:r>
      <w:r w:rsidRPr="00A91EB5">
        <w:t xml:space="preserve"> </w:t>
      </w:r>
      <w:r w:rsidRPr="00A91EB5">
        <w:rPr>
          <w:highlight w:val="green"/>
        </w:rPr>
        <w:t>[Guidance Note:</w:t>
      </w:r>
      <w:r>
        <w:rPr>
          <w:highlight w:val="green"/>
        </w:rPr>
        <w:t xml:space="preserve"> If a Customer requires Staff Transfer provisions other than Clause 27.2, a Further Competition must be conducted</w:t>
      </w:r>
      <w:r w:rsidRPr="00A91EB5">
        <w:rPr>
          <w:highlight w:val="gree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00" w:rsidRPr="00D03934" w:rsidRDefault="006E3900" w:rsidP="006E3900">
    <w:pPr>
      <w:pStyle w:val="MarginText"/>
      <w:jc w:val="center"/>
      <w:rPr>
        <w:rFonts w:cs="Arial"/>
        <w:b/>
        <w:sz w:val="22"/>
        <w:szCs w:val="22"/>
        <w:u w:val="single"/>
      </w:rPr>
    </w:pPr>
    <w:r>
      <w:rPr>
        <w:rFonts w:cs="Arial"/>
        <w:b/>
        <w:sz w:val="22"/>
        <w:szCs w:val="22"/>
        <w:u w:val="single"/>
      </w:rPr>
      <w:t xml:space="preserve">RM1085 MANAGED EMAIL </w:t>
    </w:r>
    <w:r w:rsidRPr="00D03934">
      <w:rPr>
        <w:rFonts w:cs="Arial"/>
        <w:b/>
        <w:sz w:val="22"/>
        <w:szCs w:val="22"/>
        <w:u w:val="single"/>
      </w:rPr>
      <w:t>FRAMEWORK SCHEDULE 4</w:t>
    </w:r>
  </w:p>
  <w:p w:rsidR="006E3900" w:rsidRPr="00D03934" w:rsidRDefault="006E3900" w:rsidP="006E3900">
    <w:pPr>
      <w:pStyle w:val="MarginText"/>
      <w:jc w:val="center"/>
      <w:rPr>
        <w:rFonts w:cs="Arial"/>
        <w:b/>
        <w:sz w:val="22"/>
        <w:szCs w:val="22"/>
        <w:u w:val="single"/>
      </w:rPr>
    </w:pPr>
    <w:r>
      <w:rPr>
        <w:rFonts w:cs="Arial"/>
        <w:b/>
        <w:sz w:val="22"/>
        <w:szCs w:val="22"/>
        <w:highlight w:val="yellow"/>
        <w:u w:val="single"/>
      </w:rPr>
      <w:t xml:space="preserve">PART 1 A - </w:t>
    </w:r>
    <w:r w:rsidRPr="00D03934">
      <w:rPr>
        <w:rFonts w:cs="Arial"/>
        <w:b/>
        <w:sz w:val="22"/>
        <w:szCs w:val="22"/>
        <w:highlight w:val="yellow"/>
        <w:u w:val="single"/>
      </w:rPr>
      <w:t>[TEMPLATE</w:t>
    </w:r>
    <w:proofErr w:type="gramStart"/>
    <w:r w:rsidRPr="00D03934">
      <w:rPr>
        <w:rFonts w:cs="Arial"/>
        <w:b/>
        <w:sz w:val="22"/>
        <w:szCs w:val="22"/>
        <w:highlight w:val="yellow"/>
        <w:u w:val="single"/>
      </w:rPr>
      <w:t>]</w:t>
    </w:r>
    <w:r w:rsidRPr="00D03934">
      <w:rPr>
        <w:rFonts w:cs="Arial"/>
        <w:b/>
        <w:sz w:val="22"/>
        <w:szCs w:val="22"/>
        <w:u w:val="single"/>
      </w:rPr>
      <w:t xml:space="preserve"> </w:t>
    </w:r>
    <w:r>
      <w:rPr>
        <w:rFonts w:cs="Arial"/>
        <w:b/>
        <w:sz w:val="22"/>
        <w:szCs w:val="22"/>
        <w:u w:val="single"/>
      </w:rPr>
      <w:t xml:space="preserve"> DIRECT</w:t>
    </w:r>
    <w:proofErr w:type="gramEnd"/>
    <w:r>
      <w:rPr>
        <w:rFonts w:cs="Arial"/>
        <w:b/>
        <w:sz w:val="22"/>
        <w:szCs w:val="22"/>
        <w:u w:val="single"/>
      </w:rPr>
      <w:t xml:space="preserve"> AWARD </w:t>
    </w:r>
    <w:r w:rsidRPr="00D03934">
      <w:rPr>
        <w:rFonts w:cs="Arial"/>
        <w:b/>
        <w:sz w:val="22"/>
        <w:szCs w:val="22"/>
        <w:u w:val="single"/>
      </w:rPr>
      <w:t xml:space="preserve">ORDER FORM </w:t>
    </w:r>
  </w:p>
  <w:p w:rsidR="00132BC6" w:rsidRDefault="00132BC6">
    <w:pPr>
      <w:pStyle w:val="Header"/>
    </w:pPr>
  </w:p>
  <w:p w:rsidR="00132BC6" w:rsidRDefault="00132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00" w:rsidRPr="00D03934" w:rsidRDefault="006E3900" w:rsidP="006E3900">
    <w:pPr>
      <w:pStyle w:val="MarginText"/>
      <w:jc w:val="center"/>
      <w:rPr>
        <w:rFonts w:cs="Arial"/>
        <w:b/>
        <w:sz w:val="22"/>
        <w:szCs w:val="22"/>
        <w:u w:val="single"/>
      </w:rPr>
    </w:pPr>
    <w:r>
      <w:rPr>
        <w:rFonts w:cs="Arial"/>
        <w:b/>
        <w:sz w:val="22"/>
        <w:szCs w:val="22"/>
        <w:u w:val="single"/>
      </w:rPr>
      <w:t xml:space="preserve">RM1085 MANAGED EMAIL </w:t>
    </w:r>
    <w:r w:rsidRPr="00D03934">
      <w:rPr>
        <w:rFonts w:cs="Arial"/>
        <w:b/>
        <w:sz w:val="22"/>
        <w:szCs w:val="22"/>
        <w:u w:val="single"/>
      </w:rPr>
      <w:t>FRAMEWORK SCHEDULE 4</w:t>
    </w:r>
  </w:p>
  <w:p w:rsidR="006E3900" w:rsidRPr="00D03934" w:rsidRDefault="006E3900" w:rsidP="006E3900">
    <w:pPr>
      <w:pStyle w:val="MarginText"/>
      <w:jc w:val="center"/>
      <w:rPr>
        <w:rFonts w:cs="Arial"/>
        <w:b/>
        <w:sz w:val="22"/>
        <w:szCs w:val="22"/>
        <w:u w:val="single"/>
      </w:rPr>
    </w:pPr>
    <w:r w:rsidRPr="00D03934">
      <w:rPr>
        <w:rFonts w:cs="Arial"/>
        <w:b/>
        <w:sz w:val="22"/>
        <w:szCs w:val="22"/>
        <w:highlight w:val="yellow"/>
        <w:u w:val="single"/>
      </w:rPr>
      <w:t>[TEMPLATE]</w:t>
    </w:r>
    <w:r w:rsidRPr="00D03934">
      <w:rPr>
        <w:rFonts w:cs="Arial"/>
        <w:b/>
        <w:sz w:val="22"/>
        <w:szCs w:val="22"/>
        <w:u w:val="single"/>
      </w:rPr>
      <w:t xml:space="preserve"> </w:t>
    </w:r>
    <w:r>
      <w:rPr>
        <w:rFonts w:cs="Arial"/>
        <w:b/>
        <w:sz w:val="22"/>
        <w:szCs w:val="22"/>
        <w:u w:val="single"/>
      </w:rPr>
      <w:t xml:space="preserve"> DIRECT AWARD </w:t>
    </w:r>
    <w:r w:rsidRPr="00D03934">
      <w:rPr>
        <w:rFonts w:cs="Arial"/>
        <w:b/>
        <w:sz w:val="22"/>
        <w:szCs w:val="22"/>
        <w:u w:val="single"/>
      </w:rPr>
      <w:t xml:space="preserve">ORDER FORM </w:t>
    </w:r>
  </w:p>
  <w:p w:rsidR="006E3900" w:rsidRDefault="006E3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C54"/>
    <w:multiLevelType w:val="multilevel"/>
    <w:tmpl w:val="9C388A86"/>
    <w:lvl w:ilvl="0">
      <w:start w:val="1"/>
      <w:numFmt w:val="decimal"/>
      <w:pStyle w:val="ORDERFORML1PraraNo"/>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F2"/>
    <w:rsid w:val="00132BC6"/>
    <w:rsid w:val="00622D5C"/>
    <w:rsid w:val="006E3900"/>
    <w:rsid w:val="00935DDB"/>
    <w:rsid w:val="009C064A"/>
    <w:rsid w:val="00BE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F2"/>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BE01F2"/>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BE01F2"/>
    <w:rPr>
      <w:rFonts w:ascii="Arial" w:eastAsia="STZhongsong" w:hAnsi="Arial" w:cs="Times New Roman"/>
      <w:sz w:val="18"/>
      <w:szCs w:val="18"/>
      <w:lang w:eastAsia="zh-CN"/>
    </w:rPr>
  </w:style>
  <w:style w:type="paragraph" w:customStyle="1" w:styleId="GPSFootnoteStyle">
    <w:name w:val="GPS Footnote Style"/>
    <w:qFormat/>
    <w:rsid w:val="00BE01F2"/>
    <w:pPr>
      <w:spacing w:before="120" w:after="120" w:line="240" w:lineRule="auto"/>
      <w:ind w:left="142"/>
      <w:jc w:val="both"/>
    </w:pPr>
    <w:rPr>
      <w:rFonts w:ascii="Arial" w:eastAsia="Times New Roman" w:hAnsi="Arial" w:cs="Arial"/>
      <w:sz w:val="18"/>
    </w:rPr>
  </w:style>
  <w:style w:type="paragraph" w:customStyle="1" w:styleId="GPSTITLES">
    <w:name w:val="GPS TITLES"/>
    <w:basedOn w:val="Normal"/>
    <w:link w:val="GPSTITLESChar"/>
    <w:qFormat/>
    <w:rsid w:val="00BE01F2"/>
    <w:pPr>
      <w:ind w:left="0"/>
      <w:jc w:val="center"/>
    </w:pPr>
    <w:rPr>
      <w:rFonts w:ascii="Arial Bold" w:hAnsi="Arial Bold"/>
      <w:b/>
      <w:caps/>
    </w:rPr>
  </w:style>
  <w:style w:type="character" w:customStyle="1" w:styleId="GPSTITLESChar">
    <w:name w:val="GPS TITLES Char"/>
    <w:basedOn w:val="DefaultParagraphFont"/>
    <w:link w:val="GPSTITLES"/>
    <w:rsid w:val="00BE01F2"/>
    <w:rPr>
      <w:rFonts w:ascii="Arial Bold" w:eastAsia="Times New Roman" w:hAnsi="Arial Bold" w:cs="Arial"/>
      <w:b/>
      <w:caps/>
    </w:rPr>
  </w:style>
  <w:style w:type="character" w:styleId="FootnoteReference">
    <w:name w:val="footnote reference"/>
    <w:unhideWhenUsed/>
    <w:rsid w:val="00BE01F2"/>
    <w:rPr>
      <w:vertAlign w:val="superscript"/>
      <w:lang w:val="en-GB"/>
    </w:rPr>
  </w:style>
  <w:style w:type="paragraph" w:customStyle="1" w:styleId="ORDERFORML1SECTIONTITLE">
    <w:name w:val="ORDER FORM L1 SECTION TITLE"/>
    <w:basedOn w:val="Normal"/>
    <w:link w:val="ORDERFORML1SECTIONTITLEChar"/>
    <w:qFormat/>
    <w:rsid w:val="00BE01F2"/>
    <w:pPr>
      <w:overflowPunct/>
      <w:autoSpaceDE/>
      <w:autoSpaceDN/>
      <w:adjustRightInd/>
      <w:spacing w:before="360" w:after="360"/>
      <w:ind w:left="0" w:right="936"/>
      <w:jc w:val="left"/>
      <w:textAlignment w:val="auto"/>
    </w:pPr>
    <w:rPr>
      <w:rFonts w:eastAsia="Calibri" w:cs="Times New Roman"/>
      <w:b/>
      <w:color w:val="C00000"/>
    </w:rPr>
  </w:style>
  <w:style w:type="character" w:customStyle="1" w:styleId="ORDERFORML1SECTIONTITLEChar">
    <w:name w:val="ORDER FORM L1 SECTION TITLE Char"/>
    <w:link w:val="ORDERFORML1SECTIONTITLE"/>
    <w:rsid w:val="00BE01F2"/>
    <w:rPr>
      <w:rFonts w:ascii="Arial" w:eastAsia="Calibri" w:hAnsi="Arial" w:cs="Times New Roman"/>
      <w:b/>
      <w:color w:val="C00000"/>
    </w:rPr>
  </w:style>
  <w:style w:type="paragraph" w:customStyle="1" w:styleId="ORDERFORMTEXTBOCK">
    <w:name w:val="ORDER FORM TEXT BOCK"/>
    <w:basedOn w:val="Normal"/>
    <w:link w:val="ORDERFORMTEXTBOCKChar"/>
    <w:qFormat/>
    <w:rsid w:val="00BE01F2"/>
    <w:pPr>
      <w:keepNext/>
      <w:overflowPunct/>
      <w:autoSpaceDE/>
      <w:autoSpaceDN/>
      <w:spacing w:before="240" w:after="120"/>
      <w:ind w:left="0"/>
      <w:textAlignment w:val="auto"/>
    </w:pPr>
    <w:rPr>
      <w:rFonts w:eastAsia="STZhongsong" w:cs="Times New Roman"/>
      <w:i/>
      <w:caps/>
      <w:color w:val="000000"/>
      <w:lang w:eastAsia="zh-CN"/>
    </w:rPr>
  </w:style>
  <w:style w:type="paragraph" w:customStyle="1" w:styleId="ORDERFORML1PraraNo">
    <w:name w:val="ORDER FORM L1 Prara No"/>
    <w:basedOn w:val="MarginText"/>
    <w:link w:val="ORDERFORML1PraraNoChar"/>
    <w:qFormat/>
    <w:rsid w:val="00BE01F2"/>
    <w:pPr>
      <w:keepNext w:val="0"/>
      <w:numPr>
        <w:numId w:val="1"/>
      </w:numPr>
      <w:spacing w:after="240"/>
    </w:pPr>
    <w:rPr>
      <w:b/>
      <w:caps/>
      <w:sz w:val="22"/>
      <w:szCs w:val="22"/>
    </w:rPr>
  </w:style>
  <w:style w:type="character" w:customStyle="1" w:styleId="ORDERFORMTEXTBOCKChar">
    <w:name w:val="ORDER FORM TEXT BOCK Char"/>
    <w:link w:val="ORDERFORMTEXTBOCK"/>
    <w:rsid w:val="00BE01F2"/>
    <w:rPr>
      <w:rFonts w:ascii="Arial" w:eastAsia="STZhongsong" w:hAnsi="Arial" w:cs="Times New Roman"/>
      <w:i/>
      <w:caps/>
      <w:color w:val="000000"/>
      <w:lang w:eastAsia="zh-CN"/>
    </w:rPr>
  </w:style>
  <w:style w:type="paragraph" w:customStyle="1" w:styleId="ORDERFORML2Title">
    <w:name w:val="ORDER FORM L2 Title"/>
    <w:basedOn w:val="MarginText"/>
    <w:link w:val="ORDERFORML2TitleChar"/>
    <w:qFormat/>
    <w:rsid w:val="00BE01F2"/>
    <w:pPr>
      <w:keepNext w:val="0"/>
      <w:numPr>
        <w:ilvl w:val="1"/>
        <w:numId w:val="1"/>
      </w:numPr>
      <w:spacing w:before="0"/>
    </w:pPr>
    <w:rPr>
      <w:b/>
      <w:sz w:val="22"/>
      <w:szCs w:val="22"/>
    </w:rPr>
  </w:style>
  <w:style w:type="character" w:customStyle="1" w:styleId="ORDERFORML1PraraNoChar">
    <w:name w:val="ORDER FORM L1 Prara No Char"/>
    <w:link w:val="ORDERFORML1PraraNo"/>
    <w:rsid w:val="00BE01F2"/>
    <w:rPr>
      <w:rFonts w:ascii="Arial" w:eastAsia="STZhongsong" w:hAnsi="Arial" w:cs="Times New Roman"/>
      <w:b/>
      <w:caps/>
      <w:lang w:eastAsia="zh-CN"/>
    </w:rPr>
  </w:style>
  <w:style w:type="paragraph" w:customStyle="1" w:styleId="ORDERFORML2Box">
    <w:name w:val="ORDER FORM L2 Box"/>
    <w:basedOn w:val="ORDERFORML2Title"/>
    <w:link w:val="ORDERFORML2BoxChar"/>
    <w:qFormat/>
    <w:rsid w:val="00BE01F2"/>
    <w:pPr>
      <w:numPr>
        <w:ilvl w:val="0"/>
        <w:numId w:val="0"/>
      </w:numPr>
      <w:ind w:left="993"/>
    </w:pPr>
    <w:rPr>
      <w:b w:val="0"/>
    </w:rPr>
  </w:style>
  <w:style w:type="character" w:customStyle="1" w:styleId="ORDERFORML2TitleChar">
    <w:name w:val="ORDER FORM L2 Title Char"/>
    <w:link w:val="ORDERFORML2Title"/>
    <w:rsid w:val="00BE01F2"/>
    <w:rPr>
      <w:rFonts w:ascii="Arial" w:eastAsia="STZhongsong" w:hAnsi="Arial" w:cs="Times New Roman"/>
      <w:b/>
      <w:lang w:eastAsia="zh-CN"/>
    </w:rPr>
  </w:style>
  <w:style w:type="character" w:customStyle="1" w:styleId="ORDERFORML2BoxChar">
    <w:name w:val="ORDER FORM L2 Box Char"/>
    <w:basedOn w:val="ORDERFORML2TitleChar"/>
    <w:link w:val="ORDERFORML2Box"/>
    <w:rsid w:val="00BE01F2"/>
    <w:rPr>
      <w:rFonts w:ascii="Arial" w:eastAsia="STZhongsong" w:hAnsi="Arial" w:cs="Times New Roman"/>
      <w:b w:val="0"/>
      <w:lang w:eastAsia="zh-CN"/>
    </w:rPr>
  </w:style>
  <w:style w:type="paragraph" w:customStyle="1" w:styleId="GPSmacrorestart">
    <w:name w:val="GPS macro restart"/>
    <w:basedOn w:val="Normal"/>
    <w:qFormat/>
    <w:rsid w:val="00BE01F2"/>
    <w:pPr>
      <w:spacing w:after="0"/>
      <w:ind w:left="0"/>
    </w:pPr>
    <w:rPr>
      <w:color w:val="FFFFFF"/>
      <w:sz w:val="16"/>
      <w:szCs w:val="16"/>
    </w:rPr>
  </w:style>
  <w:style w:type="paragraph" w:customStyle="1" w:styleId="GPSL1Guidance">
    <w:name w:val="GPS L1 Guidance"/>
    <w:basedOn w:val="Normal"/>
    <w:link w:val="GPSL1GuidanceChar"/>
    <w:qFormat/>
    <w:rsid w:val="00BE01F2"/>
    <w:pPr>
      <w:spacing w:before="240" w:after="120"/>
      <w:ind w:left="709"/>
    </w:pPr>
    <w:rPr>
      <w:b/>
      <w:i/>
    </w:rPr>
  </w:style>
  <w:style w:type="character" w:customStyle="1" w:styleId="GPSL1GuidanceChar">
    <w:name w:val="GPS L1 Guidance Char"/>
    <w:basedOn w:val="DefaultParagraphFont"/>
    <w:link w:val="GPSL1Guidance"/>
    <w:rsid w:val="00BE01F2"/>
    <w:rPr>
      <w:rFonts w:ascii="Arial" w:eastAsia="Times New Roman" w:hAnsi="Arial" w:cs="Arial"/>
      <w:b/>
      <w:i/>
    </w:rPr>
  </w:style>
  <w:style w:type="paragraph" w:customStyle="1" w:styleId="GPSL2Guidance">
    <w:name w:val="GPS L2 Guidance"/>
    <w:basedOn w:val="Normal"/>
    <w:link w:val="GPSL2GuidanceChar"/>
    <w:qFormat/>
    <w:rsid w:val="00BE01F2"/>
    <w:pPr>
      <w:tabs>
        <w:tab w:val="left" w:pos="1418"/>
      </w:tabs>
      <w:overflowPunct/>
      <w:autoSpaceDE/>
      <w:autoSpaceDN/>
      <w:spacing w:before="120" w:after="120"/>
      <w:textAlignment w:val="auto"/>
    </w:pPr>
    <w:rPr>
      <w:b/>
      <w:i/>
      <w:lang w:eastAsia="zh-CN"/>
    </w:rPr>
  </w:style>
  <w:style w:type="character" w:customStyle="1" w:styleId="GPSL2GuidanceChar">
    <w:name w:val="GPS L2 Guidance Char"/>
    <w:basedOn w:val="DefaultParagraphFont"/>
    <w:link w:val="GPSL2Guidance"/>
    <w:rsid w:val="00BE01F2"/>
    <w:rPr>
      <w:rFonts w:ascii="Arial" w:eastAsia="Times New Roman" w:hAnsi="Arial" w:cs="Arial"/>
      <w:b/>
      <w:i/>
      <w:lang w:eastAsia="zh-CN"/>
    </w:rPr>
  </w:style>
  <w:style w:type="paragraph" w:styleId="Header">
    <w:name w:val="header"/>
    <w:basedOn w:val="Normal"/>
    <w:link w:val="HeaderChar"/>
    <w:uiPriority w:val="99"/>
    <w:unhideWhenUsed/>
    <w:rsid w:val="00132BC6"/>
    <w:pPr>
      <w:tabs>
        <w:tab w:val="center" w:pos="4513"/>
        <w:tab w:val="right" w:pos="9026"/>
      </w:tabs>
      <w:spacing w:after="0"/>
    </w:pPr>
  </w:style>
  <w:style w:type="character" w:customStyle="1" w:styleId="HeaderChar">
    <w:name w:val="Header Char"/>
    <w:basedOn w:val="DefaultParagraphFont"/>
    <w:link w:val="Header"/>
    <w:uiPriority w:val="99"/>
    <w:rsid w:val="00132BC6"/>
    <w:rPr>
      <w:rFonts w:ascii="Arial" w:eastAsia="Times New Roman" w:hAnsi="Arial" w:cs="Arial"/>
    </w:rPr>
  </w:style>
  <w:style w:type="paragraph" w:styleId="Footer">
    <w:name w:val="footer"/>
    <w:basedOn w:val="Normal"/>
    <w:link w:val="FooterChar"/>
    <w:uiPriority w:val="99"/>
    <w:unhideWhenUsed/>
    <w:rsid w:val="00132BC6"/>
    <w:pPr>
      <w:tabs>
        <w:tab w:val="center" w:pos="4513"/>
        <w:tab w:val="right" w:pos="9026"/>
      </w:tabs>
      <w:spacing w:after="0"/>
    </w:pPr>
  </w:style>
  <w:style w:type="character" w:customStyle="1" w:styleId="FooterChar">
    <w:name w:val="Footer Char"/>
    <w:basedOn w:val="DefaultParagraphFont"/>
    <w:link w:val="Footer"/>
    <w:uiPriority w:val="99"/>
    <w:rsid w:val="00132BC6"/>
    <w:rPr>
      <w:rFonts w:ascii="Arial" w:eastAsia="Times New Roman" w:hAnsi="Arial" w:cs="Arial"/>
    </w:rPr>
  </w:style>
  <w:style w:type="paragraph" w:styleId="BalloonText">
    <w:name w:val="Balloon Text"/>
    <w:basedOn w:val="Normal"/>
    <w:link w:val="BalloonTextChar"/>
    <w:uiPriority w:val="99"/>
    <w:semiHidden/>
    <w:unhideWhenUsed/>
    <w:rsid w:val="00132B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F2"/>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BE01F2"/>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BE01F2"/>
    <w:rPr>
      <w:rFonts w:ascii="Arial" w:eastAsia="STZhongsong" w:hAnsi="Arial" w:cs="Times New Roman"/>
      <w:sz w:val="18"/>
      <w:szCs w:val="18"/>
      <w:lang w:eastAsia="zh-CN"/>
    </w:rPr>
  </w:style>
  <w:style w:type="paragraph" w:customStyle="1" w:styleId="GPSFootnoteStyle">
    <w:name w:val="GPS Footnote Style"/>
    <w:qFormat/>
    <w:rsid w:val="00BE01F2"/>
    <w:pPr>
      <w:spacing w:before="120" w:after="120" w:line="240" w:lineRule="auto"/>
      <w:ind w:left="142"/>
      <w:jc w:val="both"/>
    </w:pPr>
    <w:rPr>
      <w:rFonts w:ascii="Arial" w:eastAsia="Times New Roman" w:hAnsi="Arial" w:cs="Arial"/>
      <w:sz w:val="18"/>
    </w:rPr>
  </w:style>
  <w:style w:type="paragraph" w:customStyle="1" w:styleId="GPSTITLES">
    <w:name w:val="GPS TITLES"/>
    <w:basedOn w:val="Normal"/>
    <w:link w:val="GPSTITLESChar"/>
    <w:qFormat/>
    <w:rsid w:val="00BE01F2"/>
    <w:pPr>
      <w:ind w:left="0"/>
      <w:jc w:val="center"/>
    </w:pPr>
    <w:rPr>
      <w:rFonts w:ascii="Arial Bold" w:hAnsi="Arial Bold"/>
      <w:b/>
      <w:caps/>
    </w:rPr>
  </w:style>
  <w:style w:type="character" w:customStyle="1" w:styleId="GPSTITLESChar">
    <w:name w:val="GPS TITLES Char"/>
    <w:basedOn w:val="DefaultParagraphFont"/>
    <w:link w:val="GPSTITLES"/>
    <w:rsid w:val="00BE01F2"/>
    <w:rPr>
      <w:rFonts w:ascii="Arial Bold" w:eastAsia="Times New Roman" w:hAnsi="Arial Bold" w:cs="Arial"/>
      <w:b/>
      <w:caps/>
    </w:rPr>
  </w:style>
  <w:style w:type="character" w:styleId="FootnoteReference">
    <w:name w:val="footnote reference"/>
    <w:unhideWhenUsed/>
    <w:rsid w:val="00BE01F2"/>
    <w:rPr>
      <w:vertAlign w:val="superscript"/>
      <w:lang w:val="en-GB"/>
    </w:rPr>
  </w:style>
  <w:style w:type="paragraph" w:customStyle="1" w:styleId="ORDERFORML1SECTIONTITLE">
    <w:name w:val="ORDER FORM L1 SECTION TITLE"/>
    <w:basedOn w:val="Normal"/>
    <w:link w:val="ORDERFORML1SECTIONTITLEChar"/>
    <w:qFormat/>
    <w:rsid w:val="00BE01F2"/>
    <w:pPr>
      <w:overflowPunct/>
      <w:autoSpaceDE/>
      <w:autoSpaceDN/>
      <w:adjustRightInd/>
      <w:spacing w:before="360" w:after="360"/>
      <w:ind w:left="0" w:right="936"/>
      <w:jc w:val="left"/>
      <w:textAlignment w:val="auto"/>
    </w:pPr>
    <w:rPr>
      <w:rFonts w:eastAsia="Calibri" w:cs="Times New Roman"/>
      <w:b/>
      <w:color w:val="C00000"/>
    </w:rPr>
  </w:style>
  <w:style w:type="character" w:customStyle="1" w:styleId="ORDERFORML1SECTIONTITLEChar">
    <w:name w:val="ORDER FORM L1 SECTION TITLE Char"/>
    <w:link w:val="ORDERFORML1SECTIONTITLE"/>
    <w:rsid w:val="00BE01F2"/>
    <w:rPr>
      <w:rFonts w:ascii="Arial" w:eastAsia="Calibri" w:hAnsi="Arial" w:cs="Times New Roman"/>
      <w:b/>
      <w:color w:val="C00000"/>
    </w:rPr>
  </w:style>
  <w:style w:type="paragraph" w:customStyle="1" w:styleId="ORDERFORMTEXTBOCK">
    <w:name w:val="ORDER FORM TEXT BOCK"/>
    <w:basedOn w:val="Normal"/>
    <w:link w:val="ORDERFORMTEXTBOCKChar"/>
    <w:qFormat/>
    <w:rsid w:val="00BE01F2"/>
    <w:pPr>
      <w:keepNext/>
      <w:overflowPunct/>
      <w:autoSpaceDE/>
      <w:autoSpaceDN/>
      <w:spacing w:before="240" w:after="120"/>
      <w:ind w:left="0"/>
      <w:textAlignment w:val="auto"/>
    </w:pPr>
    <w:rPr>
      <w:rFonts w:eastAsia="STZhongsong" w:cs="Times New Roman"/>
      <w:i/>
      <w:caps/>
      <w:color w:val="000000"/>
      <w:lang w:eastAsia="zh-CN"/>
    </w:rPr>
  </w:style>
  <w:style w:type="paragraph" w:customStyle="1" w:styleId="ORDERFORML1PraraNo">
    <w:name w:val="ORDER FORM L1 Prara No"/>
    <w:basedOn w:val="MarginText"/>
    <w:link w:val="ORDERFORML1PraraNoChar"/>
    <w:qFormat/>
    <w:rsid w:val="00BE01F2"/>
    <w:pPr>
      <w:keepNext w:val="0"/>
      <w:numPr>
        <w:numId w:val="1"/>
      </w:numPr>
      <w:spacing w:after="240"/>
    </w:pPr>
    <w:rPr>
      <w:b/>
      <w:caps/>
      <w:sz w:val="22"/>
      <w:szCs w:val="22"/>
    </w:rPr>
  </w:style>
  <w:style w:type="character" w:customStyle="1" w:styleId="ORDERFORMTEXTBOCKChar">
    <w:name w:val="ORDER FORM TEXT BOCK Char"/>
    <w:link w:val="ORDERFORMTEXTBOCK"/>
    <w:rsid w:val="00BE01F2"/>
    <w:rPr>
      <w:rFonts w:ascii="Arial" w:eastAsia="STZhongsong" w:hAnsi="Arial" w:cs="Times New Roman"/>
      <w:i/>
      <w:caps/>
      <w:color w:val="000000"/>
      <w:lang w:eastAsia="zh-CN"/>
    </w:rPr>
  </w:style>
  <w:style w:type="paragraph" w:customStyle="1" w:styleId="ORDERFORML2Title">
    <w:name w:val="ORDER FORM L2 Title"/>
    <w:basedOn w:val="MarginText"/>
    <w:link w:val="ORDERFORML2TitleChar"/>
    <w:qFormat/>
    <w:rsid w:val="00BE01F2"/>
    <w:pPr>
      <w:keepNext w:val="0"/>
      <w:numPr>
        <w:ilvl w:val="1"/>
        <w:numId w:val="1"/>
      </w:numPr>
      <w:spacing w:before="0"/>
    </w:pPr>
    <w:rPr>
      <w:b/>
      <w:sz w:val="22"/>
      <w:szCs w:val="22"/>
    </w:rPr>
  </w:style>
  <w:style w:type="character" w:customStyle="1" w:styleId="ORDERFORML1PraraNoChar">
    <w:name w:val="ORDER FORM L1 Prara No Char"/>
    <w:link w:val="ORDERFORML1PraraNo"/>
    <w:rsid w:val="00BE01F2"/>
    <w:rPr>
      <w:rFonts w:ascii="Arial" w:eastAsia="STZhongsong" w:hAnsi="Arial" w:cs="Times New Roman"/>
      <w:b/>
      <w:caps/>
      <w:lang w:eastAsia="zh-CN"/>
    </w:rPr>
  </w:style>
  <w:style w:type="paragraph" w:customStyle="1" w:styleId="ORDERFORML2Box">
    <w:name w:val="ORDER FORM L2 Box"/>
    <w:basedOn w:val="ORDERFORML2Title"/>
    <w:link w:val="ORDERFORML2BoxChar"/>
    <w:qFormat/>
    <w:rsid w:val="00BE01F2"/>
    <w:pPr>
      <w:numPr>
        <w:ilvl w:val="0"/>
        <w:numId w:val="0"/>
      </w:numPr>
      <w:ind w:left="993"/>
    </w:pPr>
    <w:rPr>
      <w:b w:val="0"/>
    </w:rPr>
  </w:style>
  <w:style w:type="character" w:customStyle="1" w:styleId="ORDERFORML2TitleChar">
    <w:name w:val="ORDER FORM L2 Title Char"/>
    <w:link w:val="ORDERFORML2Title"/>
    <w:rsid w:val="00BE01F2"/>
    <w:rPr>
      <w:rFonts w:ascii="Arial" w:eastAsia="STZhongsong" w:hAnsi="Arial" w:cs="Times New Roman"/>
      <w:b/>
      <w:lang w:eastAsia="zh-CN"/>
    </w:rPr>
  </w:style>
  <w:style w:type="character" w:customStyle="1" w:styleId="ORDERFORML2BoxChar">
    <w:name w:val="ORDER FORM L2 Box Char"/>
    <w:basedOn w:val="ORDERFORML2TitleChar"/>
    <w:link w:val="ORDERFORML2Box"/>
    <w:rsid w:val="00BE01F2"/>
    <w:rPr>
      <w:rFonts w:ascii="Arial" w:eastAsia="STZhongsong" w:hAnsi="Arial" w:cs="Times New Roman"/>
      <w:b w:val="0"/>
      <w:lang w:eastAsia="zh-CN"/>
    </w:rPr>
  </w:style>
  <w:style w:type="paragraph" w:customStyle="1" w:styleId="GPSmacrorestart">
    <w:name w:val="GPS macro restart"/>
    <w:basedOn w:val="Normal"/>
    <w:qFormat/>
    <w:rsid w:val="00BE01F2"/>
    <w:pPr>
      <w:spacing w:after="0"/>
      <w:ind w:left="0"/>
    </w:pPr>
    <w:rPr>
      <w:color w:val="FFFFFF"/>
      <w:sz w:val="16"/>
      <w:szCs w:val="16"/>
    </w:rPr>
  </w:style>
  <w:style w:type="paragraph" w:customStyle="1" w:styleId="GPSL1Guidance">
    <w:name w:val="GPS L1 Guidance"/>
    <w:basedOn w:val="Normal"/>
    <w:link w:val="GPSL1GuidanceChar"/>
    <w:qFormat/>
    <w:rsid w:val="00BE01F2"/>
    <w:pPr>
      <w:spacing w:before="240" w:after="120"/>
      <w:ind w:left="709"/>
    </w:pPr>
    <w:rPr>
      <w:b/>
      <w:i/>
    </w:rPr>
  </w:style>
  <w:style w:type="character" w:customStyle="1" w:styleId="GPSL1GuidanceChar">
    <w:name w:val="GPS L1 Guidance Char"/>
    <w:basedOn w:val="DefaultParagraphFont"/>
    <w:link w:val="GPSL1Guidance"/>
    <w:rsid w:val="00BE01F2"/>
    <w:rPr>
      <w:rFonts w:ascii="Arial" w:eastAsia="Times New Roman" w:hAnsi="Arial" w:cs="Arial"/>
      <w:b/>
      <w:i/>
    </w:rPr>
  </w:style>
  <w:style w:type="paragraph" w:customStyle="1" w:styleId="GPSL2Guidance">
    <w:name w:val="GPS L2 Guidance"/>
    <w:basedOn w:val="Normal"/>
    <w:link w:val="GPSL2GuidanceChar"/>
    <w:qFormat/>
    <w:rsid w:val="00BE01F2"/>
    <w:pPr>
      <w:tabs>
        <w:tab w:val="left" w:pos="1418"/>
      </w:tabs>
      <w:overflowPunct/>
      <w:autoSpaceDE/>
      <w:autoSpaceDN/>
      <w:spacing w:before="120" w:after="120"/>
      <w:textAlignment w:val="auto"/>
    </w:pPr>
    <w:rPr>
      <w:b/>
      <w:i/>
      <w:lang w:eastAsia="zh-CN"/>
    </w:rPr>
  </w:style>
  <w:style w:type="character" w:customStyle="1" w:styleId="GPSL2GuidanceChar">
    <w:name w:val="GPS L2 Guidance Char"/>
    <w:basedOn w:val="DefaultParagraphFont"/>
    <w:link w:val="GPSL2Guidance"/>
    <w:rsid w:val="00BE01F2"/>
    <w:rPr>
      <w:rFonts w:ascii="Arial" w:eastAsia="Times New Roman" w:hAnsi="Arial" w:cs="Arial"/>
      <w:b/>
      <w:i/>
      <w:lang w:eastAsia="zh-CN"/>
    </w:rPr>
  </w:style>
  <w:style w:type="paragraph" w:styleId="Header">
    <w:name w:val="header"/>
    <w:basedOn w:val="Normal"/>
    <w:link w:val="HeaderChar"/>
    <w:uiPriority w:val="99"/>
    <w:unhideWhenUsed/>
    <w:rsid w:val="00132BC6"/>
    <w:pPr>
      <w:tabs>
        <w:tab w:val="center" w:pos="4513"/>
        <w:tab w:val="right" w:pos="9026"/>
      </w:tabs>
      <w:spacing w:after="0"/>
    </w:pPr>
  </w:style>
  <w:style w:type="character" w:customStyle="1" w:styleId="HeaderChar">
    <w:name w:val="Header Char"/>
    <w:basedOn w:val="DefaultParagraphFont"/>
    <w:link w:val="Header"/>
    <w:uiPriority w:val="99"/>
    <w:rsid w:val="00132BC6"/>
    <w:rPr>
      <w:rFonts w:ascii="Arial" w:eastAsia="Times New Roman" w:hAnsi="Arial" w:cs="Arial"/>
    </w:rPr>
  </w:style>
  <w:style w:type="paragraph" w:styleId="Footer">
    <w:name w:val="footer"/>
    <w:basedOn w:val="Normal"/>
    <w:link w:val="FooterChar"/>
    <w:uiPriority w:val="99"/>
    <w:unhideWhenUsed/>
    <w:rsid w:val="00132BC6"/>
    <w:pPr>
      <w:tabs>
        <w:tab w:val="center" w:pos="4513"/>
        <w:tab w:val="right" w:pos="9026"/>
      </w:tabs>
      <w:spacing w:after="0"/>
    </w:pPr>
  </w:style>
  <w:style w:type="character" w:customStyle="1" w:styleId="FooterChar">
    <w:name w:val="Footer Char"/>
    <w:basedOn w:val="DefaultParagraphFont"/>
    <w:link w:val="Footer"/>
    <w:uiPriority w:val="99"/>
    <w:rsid w:val="00132BC6"/>
    <w:rPr>
      <w:rFonts w:ascii="Arial" w:eastAsia="Times New Roman" w:hAnsi="Arial" w:cs="Arial"/>
    </w:rPr>
  </w:style>
  <w:style w:type="paragraph" w:styleId="BalloonText">
    <w:name w:val="Balloon Text"/>
    <w:basedOn w:val="Normal"/>
    <w:link w:val="BalloonTextChar"/>
    <w:uiPriority w:val="99"/>
    <w:semiHidden/>
    <w:unhideWhenUsed/>
    <w:rsid w:val="00132B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B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Times New Roman"/>
    <w:charset w:val="00"/>
    <w:family w:val="auto"/>
    <w:pitch w:val="default"/>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BE"/>
    <w:rsid w:val="00C9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019058E254324B3B3499398CD3043">
    <w:name w:val="342019058E254324B3B3499398CD3043"/>
    <w:rsid w:val="00C968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2019058E254324B3B3499398CD3043">
    <w:name w:val="342019058E254324B3B3499398CD3043"/>
    <w:rsid w:val="00C96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potterj</dc:creator>
  <cp:lastModifiedBy>localadmin</cp:lastModifiedBy>
  <cp:revision>3</cp:revision>
  <dcterms:created xsi:type="dcterms:W3CDTF">2014-08-20T14:56:00Z</dcterms:created>
  <dcterms:modified xsi:type="dcterms:W3CDTF">2014-08-20T14:58:00Z</dcterms:modified>
</cp:coreProperties>
</file>