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A59" w:rsidRDefault="00AF5A59" w:rsidP="00AF5A59">
      <w:pPr>
        <w:spacing w:before="9" w:line="100" w:lineRule="exact"/>
        <w:rPr>
          <w:sz w:val="10"/>
          <w:szCs w:val="10"/>
        </w:rPr>
      </w:pPr>
    </w:p>
    <w:p w:rsidR="00AF5A59" w:rsidRDefault="00AF5A59" w:rsidP="00AF5A59">
      <w:pPr>
        <w:ind w:left="567"/>
      </w:pPr>
      <w:r>
        <w:rPr>
          <w:noProof/>
          <w:lang w:eastAsia="en-GB"/>
        </w:rPr>
        <mc:AlternateContent>
          <mc:Choice Requires="wpg">
            <w:drawing>
              <wp:anchor distT="0" distB="0" distL="114300" distR="114300" simplePos="0" relativeHeight="251671552" behindDoc="1" locked="0" layoutInCell="1" allowOverlap="1">
                <wp:simplePos x="0" y="0"/>
                <wp:positionH relativeFrom="page">
                  <wp:posOffset>542290</wp:posOffset>
                </wp:positionH>
                <wp:positionV relativeFrom="paragraph">
                  <wp:posOffset>11430</wp:posOffset>
                </wp:positionV>
                <wp:extent cx="0" cy="1223010"/>
                <wp:effectExtent l="18415" t="20955" r="19685" b="1333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223010"/>
                          <a:chOff x="854" y="18"/>
                          <a:chExt cx="0" cy="1926"/>
                        </a:xfrm>
                      </wpg:grpSpPr>
                      <wps:wsp>
                        <wps:cNvPr id="55" name="Freeform 7"/>
                        <wps:cNvSpPr>
                          <a:spLocks/>
                        </wps:cNvSpPr>
                        <wps:spPr bwMode="auto">
                          <a:xfrm>
                            <a:off x="854" y="18"/>
                            <a:ext cx="0" cy="1926"/>
                          </a:xfrm>
                          <a:custGeom>
                            <a:avLst/>
                            <a:gdLst>
                              <a:gd name="T0" fmla="+- 0 18 18"/>
                              <a:gd name="T1" fmla="*/ 18 h 1926"/>
                              <a:gd name="T2" fmla="+- 0 1945 18"/>
                              <a:gd name="T3" fmla="*/ 1945 h 1926"/>
                            </a:gdLst>
                            <a:ahLst/>
                            <a:cxnLst>
                              <a:cxn ang="0">
                                <a:pos x="0" y="T1"/>
                              </a:cxn>
                              <a:cxn ang="0">
                                <a:pos x="0" y="T3"/>
                              </a:cxn>
                            </a:cxnLst>
                            <a:rect l="0" t="0" r="r" b="b"/>
                            <a:pathLst>
                              <a:path h="1926">
                                <a:moveTo>
                                  <a:pt x="0" y="0"/>
                                </a:moveTo>
                                <a:lnTo>
                                  <a:pt x="0" y="1927"/>
                                </a:lnTo>
                              </a:path>
                            </a:pathLst>
                          </a:custGeom>
                          <a:noFill/>
                          <a:ln w="23736">
                            <a:solidFill>
                              <a:srgbClr val="0076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1F190" id="Group 54" o:spid="_x0000_s1026" style="position:absolute;margin-left:42.7pt;margin-top:.9pt;width:0;height:96.3pt;z-index:-251644928;mso-position-horizontal-relative:page" coordorigin="854,18" coordsize="0,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iSUAMAANkHAAAOAAAAZHJzL2Uyb0RvYy54bWykVemO0zAQ/o/EO1j+CermaHpFm0XQY4W0&#10;HBLLA7iJc4jEDrbbdEG8OzN20na7CBBUVTrOTGe++WY8c/3q0NRkz5WupEhocOVTwkUqs0oUCf18&#10;vxnNKdGGiYzVUvCEPnBNX908f3bdtTEPZSnrjCsCToSOuzahpTFt7Hk6LXnD9JVsuQBlLlXDDBxV&#10;4WWKdeC9qb3Q96deJ1XWKplyreHtyinpjfWf5zw1H/Jcc0PqhAI2Y5/KPrf49G6uWVwo1pZV2sNg&#10;/4CiYZWAoEdXK2YY2anqiaumSpXUMjdXqWw8medVym0OkE3gX2Rzq+SutbkUcVe0R5qA2gue/tlt&#10;+n7/UZEqS+gkokSwBmpkwxI4AzldW8Rgc6vaT+1H5TIE8U6mXzSovUs9ngtnTLbdO5mBP7Yz0pJz&#10;yFWDLiBtcrA1eDjWgB8MSd3LFN4GYTgGQlx90hKKiP+YI0jUzgfF+uJvi3CKKo/FLpgF2APCbKDL&#10;9IlI/X9EfipZy219NJI0EDkZiNwozrF1ycxRaa0GHvU5iWcaxKiB6z/Sd0nGJYOXVLA43Wlzy6Wt&#10;AdvfaeO6PwPJVjbrG+Aebkre1HARXo6IT4I5fB3hxdEkGExeeGhQkqCPB3fgaBQORs7PIpr8wtN4&#10;MEJPaHLyBWUsBnSsHACnB9EjBokwnDS+7a9W6lNf3Qd9I4ARZvdb2/G5LUQ9hVAwQi6Hh6IEhsfW&#10;UdIyg8gwBIqkhPZEKvBFI/f8XlqVOSGzXQ1BTtpaPLUCJ7ZtwNCpQcAAtrmPQRHrWVWF3FR1bcta&#10;C9IlNBzPxg6LlnWVoRbhaFVsl7Uie4Zz0Z9N32x6Bh6ZwfwRmfVWcpate9mwqnayxYb+oPd6DrAL&#10;7eD7vvAX6/l6Ho2icLoeRf5qNXq9WUaj6SaYTVbj1XK5Cn4gTUEUl1WWcYHohiEcRH93N/t14Mbn&#10;cQw/yuJRshv7eZqs9xiGZRlyGX5tdjBM3N10k2Qrswe4p0q6rQJbEIRSqm+UdLBREqq/7pjilNRv&#10;BUyaRRBFuILsIZrMQjioc832XMNECq4Saih0OIpL49bWrlVVUUKkwLaYkK9hvOYV3mWLz6HqDzDs&#10;rGT3h82l33W4oM7P1uq0kW9+AgAA//8DAFBLAwQUAAYACAAAACEALv2yZNwAAAAHAQAADwAAAGRy&#10;cy9kb3ducmV2LnhtbEyPQUvDQBCF74L/YRnBm91EU6kxm1KKeipCW0G8TZNpEpqdDdltkv57Ry96&#10;fPMeb76XLSfbqoF63zg2EM8iUMSFKxuuDHzsX+8WoHxALrF1TAYu5GGZX19lmJZu5C0Nu1ApKWGf&#10;ooE6hC7V2hc1WfQz1xGLd3S9xSCyr3TZ4yjlttX3UfSoLTYsH2rsaF1TcdqdrYG3EcfVQ/wybE7H&#10;9eVrP3//3MRkzO3NtHoGFWgKf2H4wRd0yIXp4M5cetUaWMwTScpdBoj9Kw8in5IEdJ7p//z5NwAA&#10;AP//AwBQSwECLQAUAAYACAAAACEAtoM4kv4AAADhAQAAEwAAAAAAAAAAAAAAAAAAAAAAW0NvbnRl&#10;bnRfVHlwZXNdLnhtbFBLAQItABQABgAIAAAAIQA4/SH/1gAAAJQBAAALAAAAAAAAAAAAAAAAAC8B&#10;AABfcmVscy8ucmVsc1BLAQItABQABgAIAAAAIQBntaiSUAMAANkHAAAOAAAAAAAAAAAAAAAAAC4C&#10;AABkcnMvZTJvRG9jLnhtbFBLAQItABQABgAIAAAAIQAu/bJk3AAAAAcBAAAPAAAAAAAAAAAAAAAA&#10;AKoFAABkcnMvZG93bnJldi54bWxQSwUGAAAAAAQABADzAAAAswYAAAAA&#10;">
                <v:shape id="Freeform 7" o:spid="_x0000_s1027" style="position:absolute;left:854;top:18;width:0;height:1926;visibility:visible;mso-wrap-style:square;v-text-anchor:top" coordsize="0,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EsIA&#10;AADbAAAADwAAAGRycy9kb3ducmV2LnhtbESPzYoCMRCE7wu+Q2jB25pRcJHRKCIoguxh/UG8NZN2&#10;JjjpDEnU8e03guCxqKqvqOm8tbW4kw/GsYJBPwNBXDhtuFRw2K++xyBCRNZYOyYFTwown3W+pphr&#10;9+A/uu9iKRKEQ44KqhibXMpQVGQx9F1DnLyL8xZjkr6U2uMjwW0th1n2Iy0aTgsVNrSsqLjublbB&#10;+XTcmuWmMf5kw69/mut4fcyU6nXbxQREpDZ+wu/2RisYjeD1Jf0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6BQSwgAAANsAAAAPAAAAAAAAAAAAAAAAAJgCAABkcnMvZG93&#10;bnJldi54bWxQSwUGAAAAAAQABAD1AAAAhwMAAAAA&#10;" path="m,l,1927e" filled="f" strokecolor="#0076bf" strokeweight=".65933mm">
                  <v:path arrowok="t" o:connecttype="custom" o:connectlocs="0,18;0,1945" o:connectangles="0,0"/>
                </v:shape>
                <w10:wrap anchorx="page"/>
              </v:group>
            </w:pict>
          </mc:Fallback>
        </mc:AlternateContent>
      </w:r>
      <w:r>
        <w:rPr>
          <w:noProof/>
          <w:lang w:eastAsia="en-GB"/>
        </w:rPr>
        <mc:AlternateContent>
          <mc:Choice Requires="wpg">
            <w:drawing>
              <wp:anchor distT="0" distB="0" distL="114300" distR="114300" simplePos="0" relativeHeight="251672576" behindDoc="1" locked="0" layoutInCell="1" allowOverlap="1">
                <wp:simplePos x="0" y="0"/>
                <wp:positionH relativeFrom="page">
                  <wp:posOffset>650240</wp:posOffset>
                </wp:positionH>
                <wp:positionV relativeFrom="paragraph">
                  <wp:posOffset>470535</wp:posOffset>
                </wp:positionV>
                <wp:extent cx="373380" cy="212725"/>
                <wp:effectExtent l="2540" t="0" r="43180" b="254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212725"/>
                          <a:chOff x="1024" y="741"/>
                          <a:chExt cx="588" cy="335"/>
                        </a:xfrm>
                      </wpg:grpSpPr>
                      <wps:wsp>
                        <wps:cNvPr id="50" name="Freeform 9"/>
                        <wps:cNvSpPr>
                          <a:spLocks/>
                        </wps:cNvSpPr>
                        <wps:spPr bwMode="auto">
                          <a:xfrm>
                            <a:off x="1034" y="751"/>
                            <a:ext cx="269" cy="315"/>
                          </a:xfrm>
                          <a:custGeom>
                            <a:avLst/>
                            <a:gdLst>
                              <a:gd name="T0" fmla="+- 0 1104 1034"/>
                              <a:gd name="T1" fmla="*/ T0 w 269"/>
                              <a:gd name="T2" fmla="+- 0 1051 751"/>
                              <a:gd name="T3" fmla="*/ 1051 h 315"/>
                              <a:gd name="T4" fmla="+- 0 1147 1034"/>
                              <a:gd name="T5" fmla="*/ T4 w 269"/>
                              <a:gd name="T6" fmla="+- 0 1065 751"/>
                              <a:gd name="T7" fmla="*/ 1065 h 315"/>
                              <a:gd name="T8" fmla="+- 0 1194 1034"/>
                              <a:gd name="T9" fmla="*/ T8 w 269"/>
                              <a:gd name="T10" fmla="+- 0 1065 751"/>
                              <a:gd name="T11" fmla="*/ 1065 h 315"/>
                              <a:gd name="T12" fmla="+- 0 1237 1034"/>
                              <a:gd name="T13" fmla="*/ T12 w 269"/>
                              <a:gd name="T14" fmla="+- 0 1053 751"/>
                              <a:gd name="T15" fmla="*/ 1053 h 315"/>
                              <a:gd name="T16" fmla="+- 0 1270 1034"/>
                              <a:gd name="T17" fmla="*/ T16 w 269"/>
                              <a:gd name="T18" fmla="+- 0 1028 751"/>
                              <a:gd name="T19" fmla="*/ 1028 h 315"/>
                              <a:gd name="T20" fmla="+- 0 1292 1034"/>
                              <a:gd name="T21" fmla="*/ T20 w 269"/>
                              <a:gd name="T22" fmla="+- 0 992 751"/>
                              <a:gd name="T23" fmla="*/ 992 h 315"/>
                              <a:gd name="T24" fmla="+- 0 1303 1034"/>
                              <a:gd name="T25" fmla="*/ T24 w 269"/>
                              <a:gd name="T26" fmla="+- 0 946 751"/>
                              <a:gd name="T27" fmla="*/ 946 h 315"/>
                              <a:gd name="T28" fmla="+- 0 1263 1034"/>
                              <a:gd name="T29" fmla="*/ T28 w 269"/>
                              <a:gd name="T30" fmla="+- 0 949 751"/>
                              <a:gd name="T31" fmla="*/ 949 h 315"/>
                              <a:gd name="T32" fmla="+- 0 1249 1034"/>
                              <a:gd name="T33" fmla="*/ T32 w 269"/>
                              <a:gd name="T34" fmla="+- 0 992 751"/>
                              <a:gd name="T35" fmla="*/ 992 h 315"/>
                              <a:gd name="T36" fmla="+- 0 1220 1034"/>
                              <a:gd name="T37" fmla="*/ T36 w 269"/>
                              <a:gd name="T38" fmla="+- 0 1022 751"/>
                              <a:gd name="T39" fmla="*/ 1022 h 315"/>
                              <a:gd name="T40" fmla="+- 0 1176 1034"/>
                              <a:gd name="T41" fmla="*/ T40 w 269"/>
                              <a:gd name="T42" fmla="+- 0 1033 751"/>
                              <a:gd name="T43" fmla="*/ 1033 h 315"/>
                              <a:gd name="T44" fmla="+- 0 1149 1034"/>
                              <a:gd name="T45" fmla="*/ T44 w 269"/>
                              <a:gd name="T46" fmla="+- 0 1030 751"/>
                              <a:gd name="T47" fmla="*/ 1030 h 315"/>
                              <a:gd name="T48" fmla="+- 0 1111 1034"/>
                              <a:gd name="T49" fmla="*/ T48 w 269"/>
                              <a:gd name="T50" fmla="+- 0 1010 751"/>
                              <a:gd name="T51" fmla="*/ 1010 h 315"/>
                              <a:gd name="T52" fmla="+- 0 1087 1034"/>
                              <a:gd name="T53" fmla="*/ T52 w 269"/>
                              <a:gd name="T54" fmla="+- 0 976 751"/>
                              <a:gd name="T55" fmla="*/ 976 h 315"/>
                              <a:gd name="T56" fmla="+- 0 1075 1034"/>
                              <a:gd name="T57" fmla="*/ T56 w 269"/>
                              <a:gd name="T58" fmla="+- 0 932 751"/>
                              <a:gd name="T59" fmla="*/ 932 h 315"/>
                              <a:gd name="T60" fmla="+- 0 1075 1034"/>
                              <a:gd name="T61" fmla="*/ T60 w 269"/>
                              <a:gd name="T62" fmla="+- 0 885 751"/>
                              <a:gd name="T63" fmla="*/ 885 h 315"/>
                              <a:gd name="T64" fmla="+- 0 1087 1034"/>
                              <a:gd name="T65" fmla="*/ T64 w 269"/>
                              <a:gd name="T66" fmla="+- 0 841 751"/>
                              <a:gd name="T67" fmla="*/ 841 h 315"/>
                              <a:gd name="T68" fmla="+- 0 1112 1034"/>
                              <a:gd name="T69" fmla="*/ T68 w 269"/>
                              <a:gd name="T70" fmla="+- 0 807 751"/>
                              <a:gd name="T71" fmla="*/ 807 h 315"/>
                              <a:gd name="T72" fmla="+- 0 1150 1034"/>
                              <a:gd name="T73" fmla="*/ T72 w 269"/>
                              <a:gd name="T74" fmla="+- 0 788 751"/>
                              <a:gd name="T75" fmla="*/ 788 h 315"/>
                              <a:gd name="T76" fmla="+- 0 1182 1034"/>
                              <a:gd name="T77" fmla="*/ T76 w 269"/>
                              <a:gd name="T78" fmla="+- 0 785 751"/>
                              <a:gd name="T79" fmla="*/ 785 h 315"/>
                              <a:gd name="T80" fmla="+- 0 1224 1034"/>
                              <a:gd name="T81" fmla="*/ T80 w 269"/>
                              <a:gd name="T82" fmla="+- 0 797 751"/>
                              <a:gd name="T83" fmla="*/ 797 h 315"/>
                              <a:gd name="T84" fmla="+- 0 1252 1034"/>
                              <a:gd name="T85" fmla="*/ T84 w 269"/>
                              <a:gd name="T86" fmla="+- 0 827 751"/>
                              <a:gd name="T87" fmla="*/ 827 h 315"/>
                              <a:gd name="T88" fmla="+- 0 1300 1034"/>
                              <a:gd name="T89" fmla="*/ T88 w 269"/>
                              <a:gd name="T90" fmla="+- 0 849 751"/>
                              <a:gd name="T91" fmla="*/ 849 h 315"/>
                              <a:gd name="T92" fmla="+- 0 1286 1034"/>
                              <a:gd name="T93" fmla="*/ T92 w 269"/>
                              <a:gd name="T94" fmla="+- 0 808 751"/>
                              <a:gd name="T95" fmla="*/ 808 h 315"/>
                              <a:gd name="T96" fmla="+- 0 1259 1034"/>
                              <a:gd name="T97" fmla="*/ T96 w 269"/>
                              <a:gd name="T98" fmla="+- 0 777 751"/>
                              <a:gd name="T99" fmla="*/ 777 h 315"/>
                              <a:gd name="T100" fmla="+- 0 1221 1034"/>
                              <a:gd name="T101" fmla="*/ T100 w 269"/>
                              <a:gd name="T102" fmla="+- 0 758 751"/>
                              <a:gd name="T103" fmla="*/ 758 h 315"/>
                              <a:gd name="T104" fmla="+- 0 1176 1034"/>
                              <a:gd name="T105" fmla="*/ T104 w 269"/>
                              <a:gd name="T106" fmla="+- 0 751 751"/>
                              <a:gd name="T107" fmla="*/ 751 h 315"/>
                              <a:gd name="T108" fmla="+- 0 1136 1034"/>
                              <a:gd name="T109" fmla="*/ T108 w 269"/>
                              <a:gd name="T110" fmla="+- 0 756 751"/>
                              <a:gd name="T111" fmla="*/ 756 h 315"/>
                              <a:gd name="T112" fmla="+- 0 1096 1034"/>
                              <a:gd name="T113" fmla="*/ T112 w 269"/>
                              <a:gd name="T114" fmla="+- 0 774 751"/>
                              <a:gd name="T115" fmla="*/ 774 h 315"/>
                              <a:gd name="T116" fmla="+- 0 1066 1034"/>
                              <a:gd name="T117" fmla="*/ T116 w 269"/>
                              <a:gd name="T118" fmla="+- 0 803 751"/>
                              <a:gd name="T119" fmla="*/ 803 h 315"/>
                              <a:gd name="T120" fmla="+- 0 1045 1034"/>
                              <a:gd name="T121" fmla="*/ T120 w 269"/>
                              <a:gd name="T122" fmla="+- 0 841 751"/>
                              <a:gd name="T123" fmla="*/ 841 h 315"/>
                              <a:gd name="T124" fmla="+- 0 1035 1034"/>
                              <a:gd name="T125" fmla="*/ T124 w 269"/>
                              <a:gd name="T126" fmla="+- 0 886 751"/>
                              <a:gd name="T127" fmla="*/ 886 h 315"/>
                              <a:gd name="T128" fmla="+- 0 1034 1034"/>
                              <a:gd name="T129" fmla="*/ T128 w 269"/>
                              <a:gd name="T130" fmla="+- 0 922 751"/>
                              <a:gd name="T131" fmla="*/ 922 h 315"/>
                              <a:gd name="T132" fmla="+- 0 1041 1034"/>
                              <a:gd name="T133" fmla="*/ T132 w 269"/>
                              <a:gd name="T134" fmla="+- 0 968 751"/>
                              <a:gd name="T135" fmla="*/ 968 h 315"/>
                              <a:gd name="T136" fmla="+- 0 1059 1034"/>
                              <a:gd name="T137" fmla="*/ T136 w 269"/>
                              <a:gd name="T138" fmla="+- 0 1008 751"/>
                              <a:gd name="T139" fmla="*/ 1008 h 315"/>
                              <a:gd name="T140" fmla="+- 0 1086 1034"/>
                              <a:gd name="T141" fmla="*/ T140 w 269"/>
                              <a:gd name="T142" fmla="+- 0 1039 751"/>
                              <a:gd name="T143" fmla="*/ 1039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9" h="315">
                                <a:moveTo>
                                  <a:pt x="52" y="288"/>
                                </a:moveTo>
                                <a:lnTo>
                                  <a:pt x="70" y="300"/>
                                </a:lnTo>
                                <a:lnTo>
                                  <a:pt x="90" y="308"/>
                                </a:lnTo>
                                <a:lnTo>
                                  <a:pt x="113" y="314"/>
                                </a:lnTo>
                                <a:lnTo>
                                  <a:pt x="139" y="316"/>
                                </a:lnTo>
                                <a:lnTo>
                                  <a:pt x="160" y="314"/>
                                </a:lnTo>
                                <a:lnTo>
                                  <a:pt x="183" y="310"/>
                                </a:lnTo>
                                <a:lnTo>
                                  <a:pt x="203" y="302"/>
                                </a:lnTo>
                                <a:lnTo>
                                  <a:pt x="221" y="291"/>
                                </a:lnTo>
                                <a:lnTo>
                                  <a:pt x="236" y="277"/>
                                </a:lnTo>
                                <a:lnTo>
                                  <a:pt x="248" y="260"/>
                                </a:lnTo>
                                <a:lnTo>
                                  <a:pt x="258" y="241"/>
                                </a:lnTo>
                                <a:lnTo>
                                  <a:pt x="265" y="219"/>
                                </a:lnTo>
                                <a:lnTo>
                                  <a:pt x="269" y="195"/>
                                </a:lnTo>
                                <a:lnTo>
                                  <a:pt x="229" y="195"/>
                                </a:lnTo>
                                <a:lnTo>
                                  <a:pt x="229" y="198"/>
                                </a:lnTo>
                                <a:lnTo>
                                  <a:pt x="224" y="221"/>
                                </a:lnTo>
                                <a:lnTo>
                                  <a:pt x="215" y="241"/>
                                </a:lnTo>
                                <a:lnTo>
                                  <a:pt x="203" y="258"/>
                                </a:lnTo>
                                <a:lnTo>
                                  <a:pt x="186" y="271"/>
                                </a:lnTo>
                                <a:lnTo>
                                  <a:pt x="166" y="279"/>
                                </a:lnTo>
                                <a:lnTo>
                                  <a:pt x="142" y="282"/>
                                </a:lnTo>
                                <a:lnTo>
                                  <a:pt x="139" y="282"/>
                                </a:lnTo>
                                <a:lnTo>
                                  <a:pt x="115" y="279"/>
                                </a:lnTo>
                                <a:lnTo>
                                  <a:pt x="94" y="271"/>
                                </a:lnTo>
                                <a:lnTo>
                                  <a:pt x="77" y="259"/>
                                </a:lnTo>
                                <a:lnTo>
                                  <a:pt x="63" y="244"/>
                                </a:lnTo>
                                <a:lnTo>
                                  <a:pt x="53" y="225"/>
                                </a:lnTo>
                                <a:lnTo>
                                  <a:pt x="45" y="204"/>
                                </a:lnTo>
                                <a:lnTo>
                                  <a:pt x="41" y="181"/>
                                </a:lnTo>
                                <a:lnTo>
                                  <a:pt x="40" y="156"/>
                                </a:lnTo>
                                <a:lnTo>
                                  <a:pt x="41" y="134"/>
                                </a:lnTo>
                                <a:lnTo>
                                  <a:pt x="45" y="111"/>
                                </a:lnTo>
                                <a:lnTo>
                                  <a:pt x="53" y="90"/>
                                </a:lnTo>
                                <a:lnTo>
                                  <a:pt x="63" y="72"/>
                                </a:lnTo>
                                <a:lnTo>
                                  <a:pt x="78" y="56"/>
                                </a:lnTo>
                                <a:lnTo>
                                  <a:pt x="95" y="44"/>
                                </a:lnTo>
                                <a:lnTo>
                                  <a:pt x="116" y="37"/>
                                </a:lnTo>
                                <a:lnTo>
                                  <a:pt x="142" y="34"/>
                                </a:lnTo>
                                <a:lnTo>
                                  <a:pt x="148" y="34"/>
                                </a:lnTo>
                                <a:lnTo>
                                  <a:pt x="171" y="38"/>
                                </a:lnTo>
                                <a:lnTo>
                                  <a:pt x="190" y="46"/>
                                </a:lnTo>
                                <a:lnTo>
                                  <a:pt x="206" y="59"/>
                                </a:lnTo>
                                <a:lnTo>
                                  <a:pt x="218" y="76"/>
                                </a:lnTo>
                                <a:lnTo>
                                  <a:pt x="226" y="98"/>
                                </a:lnTo>
                                <a:lnTo>
                                  <a:pt x="266" y="98"/>
                                </a:lnTo>
                                <a:lnTo>
                                  <a:pt x="261" y="78"/>
                                </a:lnTo>
                                <a:lnTo>
                                  <a:pt x="252" y="57"/>
                                </a:lnTo>
                                <a:lnTo>
                                  <a:pt x="240" y="40"/>
                                </a:lnTo>
                                <a:lnTo>
                                  <a:pt x="225" y="26"/>
                                </a:lnTo>
                                <a:lnTo>
                                  <a:pt x="207" y="15"/>
                                </a:lnTo>
                                <a:lnTo>
                                  <a:pt x="187" y="7"/>
                                </a:lnTo>
                                <a:lnTo>
                                  <a:pt x="165" y="2"/>
                                </a:lnTo>
                                <a:lnTo>
                                  <a:pt x="142" y="0"/>
                                </a:lnTo>
                                <a:lnTo>
                                  <a:pt x="125" y="1"/>
                                </a:lnTo>
                                <a:lnTo>
                                  <a:pt x="102" y="5"/>
                                </a:lnTo>
                                <a:lnTo>
                                  <a:pt x="81" y="13"/>
                                </a:lnTo>
                                <a:lnTo>
                                  <a:pt x="62" y="23"/>
                                </a:lnTo>
                                <a:lnTo>
                                  <a:pt x="46" y="36"/>
                                </a:lnTo>
                                <a:lnTo>
                                  <a:pt x="32" y="52"/>
                                </a:lnTo>
                                <a:lnTo>
                                  <a:pt x="20" y="70"/>
                                </a:lnTo>
                                <a:lnTo>
                                  <a:pt x="11" y="90"/>
                                </a:lnTo>
                                <a:lnTo>
                                  <a:pt x="5" y="112"/>
                                </a:lnTo>
                                <a:lnTo>
                                  <a:pt x="1" y="135"/>
                                </a:lnTo>
                                <a:lnTo>
                                  <a:pt x="0" y="159"/>
                                </a:lnTo>
                                <a:lnTo>
                                  <a:pt x="0" y="171"/>
                                </a:lnTo>
                                <a:lnTo>
                                  <a:pt x="2" y="195"/>
                                </a:lnTo>
                                <a:lnTo>
                                  <a:pt x="7" y="217"/>
                                </a:lnTo>
                                <a:lnTo>
                                  <a:pt x="15" y="238"/>
                                </a:lnTo>
                                <a:lnTo>
                                  <a:pt x="25" y="257"/>
                                </a:lnTo>
                                <a:lnTo>
                                  <a:pt x="37" y="274"/>
                                </a:lnTo>
                                <a:lnTo>
                                  <a:pt x="52" y="2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
                        <wps:cNvSpPr>
                          <a:spLocks/>
                        </wps:cNvSpPr>
                        <wps:spPr bwMode="auto">
                          <a:xfrm>
                            <a:off x="1335" y="836"/>
                            <a:ext cx="115" cy="223"/>
                          </a:xfrm>
                          <a:custGeom>
                            <a:avLst/>
                            <a:gdLst>
                              <a:gd name="T0" fmla="+- 0 1335 1335"/>
                              <a:gd name="T1" fmla="*/ T0 w 115"/>
                              <a:gd name="T2" fmla="+- 0 841 836"/>
                              <a:gd name="T3" fmla="*/ 841 h 223"/>
                              <a:gd name="T4" fmla="+- 0 1335 1335"/>
                              <a:gd name="T5" fmla="*/ T4 w 115"/>
                              <a:gd name="T6" fmla="+- 0 1059 836"/>
                              <a:gd name="T7" fmla="*/ 1059 h 223"/>
                              <a:gd name="T8" fmla="+- 0 1371 1335"/>
                              <a:gd name="T9" fmla="*/ T8 w 115"/>
                              <a:gd name="T10" fmla="+- 0 1059 836"/>
                              <a:gd name="T11" fmla="*/ 1059 h 223"/>
                              <a:gd name="T12" fmla="+- 0 1371 1335"/>
                              <a:gd name="T13" fmla="*/ T12 w 115"/>
                              <a:gd name="T14" fmla="+- 0 962 836"/>
                              <a:gd name="T15" fmla="*/ 962 h 223"/>
                              <a:gd name="T16" fmla="+- 0 1373 1335"/>
                              <a:gd name="T17" fmla="*/ T16 w 115"/>
                              <a:gd name="T18" fmla="+- 0 939 836"/>
                              <a:gd name="T19" fmla="*/ 939 h 223"/>
                              <a:gd name="T20" fmla="+- 0 1378 1335"/>
                              <a:gd name="T21" fmla="*/ T20 w 115"/>
                              <a:gd name="T22" fmla="+- 0 916 836"/>
                              <a:gd name="T23" fmla="*/ 916 h 223"/>
                              <a:gd name="T24" fmla="+- 0 1388 1335"/>
                              <a:gd name="T25" fmla="*/ T24 w 115"/>
                              <a:gd name="T26" fmla="+- 0 898 836"/>
                              <a:gd name="T27" fmla="*/ 898 h 223"/>
                              <a:gd name="T28" fmla="+- 0 1403 1335"/>
                              <a:gd name="T29" fmla="*/ T28 w 115"/>
                              <a:gd name="T30" fmla="+- 0 885 836"/>
                              <a:gd name="T31" fmla="*/ 885 h 223"/>
                              <a:gd name="T32" fmla="+- 0 1424 1335"/>
                              <a:gd name="T33" fmla="*/ T32 w 115"/>
                              <a:gd name="T34" fmla="+- 0 877 836"/>
                              <a:gd name="T35" fmla="*/ 877 h 223"/>
                              <a:gd name="T36" fmla="+- 0 1450 1335"/>
                              <a:gd name="T37" fmla="*/ T36 w 115"/>
                              <a:gd name="T38" fmla="+- 0 874 836"/>
                              <a:gd name="T39" fmla="*/ 874 h 223"/>
                              <a:gd name="T40" fmla="+- 0 1450 1335"/>
                              <a:gd name="T41" fmla="*/ T40 w 115"/>
                              <a:gd name="T42" fmla="+- 0 836 836"/>
                              <a:gd name="T43" fmla="*/ 836 h 223"/>
                              <a:gd name="T44" fmla="+- 0 1431 1335"/>
                              <a:gd name="T45" fmla="*/ T44 w 115"/>
                              <a:gd name="T46" fmla="+- 0 837 836"/>
                              <a:gd name="T47" fmla="*/ 837 h 223"/>
                              <a:gd name="T48" fmla="+- 0 1412 1335"/>
                              <a:gd name="T49" fmla="*/ T48 w 115"/>
                              <a:gd name="T50" fmla="+- 0 843 836"/>
                              <a:gd name="T51" fmla="*/ 843 h 223"/>
                              <a:gd name="T52" fmla="+- 0 1395 1335"/>
                              <a:gd name="T53" fmla="*/ T52 w 115"/>
                              <a:gd name="T54" fmla="+- 0 853 836"/>
                              <a:gd name="T55" fmla="*/ 853 h 223"/>
                              <a:gd name="T56" fmla="+- 0 1381 1335"/>
                              <a:gd name="T57" fmla="*/ T56 w 115"/>
                              <a:gd name="T58" fmla="+- 0 868 836"/>
                              <a:gd name="T59" fmla="*/ 868 h 223"/>
                              <a:gd name="T60" fmla="+- 0 1370 1335"/>
                              <a:gd name="T61" fmla="*/ T60 w 115"/>
                              <a:gd name="T62" fmla="+- 0 887 836"/>
                              <a:gd name="T63" fmla="*/ 887 h 223"/>
                              <a:gd name="T64" fmla="+- 0 1369 1335"/>
                              <a:gd name="T65" fmla="*/ T64 w 115"/>
                              <a:gd name="T66" fmla="+- 0 887 836"/>
                              <a:gd name="T67" fmla="*/ 887 h 223"/>
                              <a:gd name="T68" fmla="+- 0 1369 1335"/>
                              <a:gd name="T69" fmla="*/ T68 w 115"/>
                              <a:gd name="T70" fmla="+- 0 841 836"/>
                              <a:gd name="T71" fmla="*/ 841 h 223"/>
                              <a:gd name="T72" fmla="+- 0 1335 1335"/>
                              <a:gd name="T73" fmla="*/ T72 w 115"/>
                              <a:gd name="T74" fmla="+- 0 841 836"/>
                              <a:gd name="T75" fmla="*/ 841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 h="223">
                                <a:moveTo>
                                  <a:pt x="0" y="5"/>
                                </a:moveTo>
                                <a:lnTo>
                                  <a:pt x="0" y="223"/>
                                </a:lnTo>
                                <a:lnTo>
                                  <a:pt x="36" y="223"/>
                                </a:lnTo>
                                <a:lnTo>
                                  <a:pt x="36" y="126"/>
                                </a:lnTo>
                                <a:lnTo>
                                  <a:pt x="38" y="103"/>
                                </a:lnTo>
                                <a:lnTo>
                                  <a:pt x="43" y="80"/>
                                </a:lnTo>
                                <a:lnTo>
                                  <a:pt x="53" y="62"/>
                                </a:lnTo>
                                <a:lnTo>
                                  <a:pt x="68" y="49"/>
                                </a:lnTo>
                                <a:lnTo>
                                  <a:pt x="89" y="41"/>
                                </a:lnTo>
                                <a:lnTo>
                                  <a:pt x="115" y="38"/>
                                </a:lnTo>
                                <a:lnTo>
                                  <a:pt x="115" y="0"/>
                                </a:lnTo>
                                <a:lnTo>
                                  <a:pt x="96" y="1"/>
                                </a:lnTo>
                                <a:lnTo>
                                  <a:pt x="77" y="7"/>
                                </a:lnTo>
                                <a:lnTo>
                                  <a:pt x="60" y="17"/>
                                </a:lnTo>
                                <a:lnTo>
                                  <a:pt x="46" y="32"/>
                                </a:lnTo>
                                <a:lnTo>
                                  <a:pt x="35" y="51"/>
                                </a:lnTo>
                                <a:lnTo>
                                  <a:pt x="34" y="51"/>
                                </a:lnTo>
                                <a:lnTo>
                                  <a:pt x="34"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1"/>
                        <wps:cNvSpPr>
                          <a:spLocks/>
                        </wps:cNvSpPr>
                        <wps:spPr bwMode="auto">
                          <a:xfrm>
                            <a:off x="1454" y="836"/>
                            <a:ext cx="148" cy="228"/>
                          </a:xfrm>
                          <a:custGeom>
                            <a:avLst/>
                            <a:gdLst>
                              <a:gd name="T0" fmla="+- 0 1533 1454"/>
                              <a:gd name="T1" fmla="*/ T0 w 148"/>
                              <a:gd name="T2" fmla="+- 0 1027 836"/>
                              <a:gd name="T3" fmla="*/ 1027 h 228"/>
                              <a:gd name="T4" fmla="+- 0 1535 1454"/>
                              <a:gd name="T5" fmla="*/ T4 w 148"/>
                              <a:gd name="T6" fmla="+- 0 1062 836"/>
                              <a:gd name="T7" fmla="*/ 1062 h 228"/>
                              <a:gd name="T8" fmla="+- 0 1560 1454"/>
                              <a:gd name="T9" fmla="*/ T8 w 148"/>
                              <a:gd name="T10" fmla="+- 0 1064 836"/>
                              <a:gd name="T11" fmla="*/ 1064 h 228"/>
                              <a:gd name="T12" fmla="+- 0 1579 1454"/>
                              <a:gd name="T13" fmla="*/ T12 w 148"/>
                              <a:gd name="T14" fmla="+- 0 1063 836"/>
                              <a:gd name="T15" fmla="*/ 1063 h 228"/>
                              <a:gd name="T16" fmla="+- 0 1602 1454"/>
                              <a:gd name="T17" fmla="*/ T16 w 148"/>
                              <a:gd name="T18" fmla="+- 0 1057 836"/>
                              <a:gd name="T19" fmla="*/ 1057 h 228"/>
                              <a:gd name="T20" fmla="+- 0 1598 1454"/>
                              <a:gd name="T21" fmla="*/ T20 w 148"/>
                              <a:gd name="T22" fmla="+- 0 1021 836"/>
                              <a:gd name="T23" fmla="*/ 1021 h 228"/>
                              <a:gd name="T24" fmla="+- 0 1580 1454"/>
                              <a:gd name="T25" fmla="*/ T24 w 148"/>
                              <a:gd name="T26" fmla="+- 0 1030 836"/>
                              <a:gd name="T27" fmla="*/ 1030 h 228"/>
                              <a:gd name="T28" fmla="+- 0 1560 1454"/>
                              <a:gd name="T29" fmla="*/ T28 w 148"/>
                              <a:gd name="T30" fmla="+- 0 1033 836"/>
                              <a:gd name="T31" fmla="*/ 1033 h 228"/>
                              <a:gd name="T32" fmla="+- 0 1553 1454"/>
                              <a:gd name="T33" fmla="*/ T32 w 148"/>
                              <a:gd name="T34" fmla="+- 0 1032 836"/>
                              <a:gd name="T35" fmla="*/ 1032 h 228"/>
                              <a:gd name="T36" fmla="+- 0 1533 1454"/>
                              <a:gd name="T37" fmla="*/ T36 w 148"/>
                              <a:gd name="T38" fmla="+- 0 1027 836"/>
                              <a:gd name="T39" fmla="*/ 102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8" h="228">
                                <a:moveTo>
                                  <a:pt x="79" y="191"/>
                                </a:moveTo>
                                <a:lnTo>
                                  <a:pt x="81" y="226"/>
                                </a:lnTo>
                                <a:lnTo>
                                  <a:pt x="106" y="228"/>
                                </a:lnTo>
                                <a:lnTo>
                                  <a:pt x="125" y="227"/>
                                </a:lnTo>
                                <a:lnTo>
                                  <a:pt x="148" y="221"/>
                                </a:lnTo>
                                <a:lnTo>
                                  <a:pt x="144" y="185"/>
                                </a:lnTo>
                                <a:lnTo>
                                  <a:pt x="126" y="194"/>
                                </a:lnTo>
                                <a:lnTo>
                                  <a:pt x="106" y="197"/>
                                </a:lnTo>
                                <a:lnTo>
                                  <a:pt x="99" y="196"/>
                                </a:lnTo>
                                <a:lnTo>
                                  <a:pt x="79"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2"/>
                        <wps:cNvSpPr>
                          <a:spLocks/>
                        </wps:cNvSpPr>
                        <wps:spPr bwMode="auto">
                          <a:xfrm>
                            <a:off x="1454" y="836"/>
                            <a:ext cx="148" cy="228"/>
                          </a:xfrm>
                          <a:custGeom>
                            <a:avLst/>
                            <a:gdLst>
                              <a:gd name="T0" fmla="+- 0 1516 1454"/>
                              <a:gd name="T1" fmla="*/ T0 w 148"/>
                              <a:gd name="T2" fmla="+- 0 1016 836"/>
                              <a:gd name="T3" fmla="*/ 1016 h 228"/>
                              <a:gd name="T4" fmla="+- 0 1503 1454"/>
                              <a:gd name="T5" fmla="*/ T4 w 148"/>
                              <a:gd name="T6" fmla="+- 0 1000 836"/>
                              <a:gd name="T7" fmla="*/ 1000 h 228"/>
                              <a:gd name="T8" fmla="+- 0 1495 1454"/>
                              <a:gd name="T9" fmla="*/ T8 w 148"/>
                              <a:gd name="T10" fmla="+- 0 978 836"/>
                              <a:gd name="T11" fmla="*/ 978 h 228"/>
                              <a:gd name="T12" fmla="+- 0 1492 1454"/>
                              <a:gd name="T13" fmla="*/ T12 w 148"/>
                              <a:gd name="T14" fmla="+- 0 951 836"/>
                              <a:gd name="T15" fmla="*/ 951 h 228"/>
                              <a:gd name="T16" fmla="+- 0 1492 1454"/>
                              <a:gd name="T17" fmla="*/ T16 w 148"/>
                              <a:gd name="T18" fmla="+- 0 941 836"/>
                              <a:gd name="T19" fmla="*/ 941 h 228"/>
                              <a:gd name="T20" fmla="+- 0 1497 1454"/>
                              <a:gd name="T21" fmla="*/ T20 w 148"/>
                              <a:gd name="T22" fmla="+- 0 915 836"/>
                              <a:gd name="T23" fmla="*/ 915 h 228"/>
                              <a:gd name="T24" fmla="+- 0 1507 1454"/>
                              <a:gd name="T25" fmla="*/ T24 w 148"/>
                              <a:gd name="T26" fmla="+- 0 895 836"/>
                              <a:gd name="T27" fmla="*/ 895 h 228"/>
                              <a:gd name="T28" fmla="+- 0 1522 1454"/>
                              <a:gd name="T29" fmla="*/ T28 w 148"/>
                              <a:gd name="T30" fmla="+- 0 880 836"/>
                              <a:gd name="T31" fmla="*/ 880 h 228"/>
                              <a:gd name="T32" fmla="+- 0 1539 1454"/>
                              <a:gd name="T33" fmla="*/ T32 w 148"/>
                              <a:gd name="T34" fmla="+- 0 871 836"/>
                              <a:gd name="T35" fmla="*/ 871 h 228"/>
                              <a:gd name="T36" fmla="+- 0 1560 1454"/>
                              <a:gd name="T37" fmla="*/ T36 w 148"/>
                              <a:gd name="T38" fmla="+- 0 868 836"/>
                              <a:gd name="T39" fmla="*/ 868 h 228"/>
                              <a:gd name="T40" fmla="+- 0 1567 1454"/>
                              <a:gd name="T41" fmla="*/ T40 w 148"/>
                              <a:gd name="T42" fmla="+- 0 868 836"/>
                              <a:gd name="T43" fmla="*/ 868 h 228"/>
                              <a:gd name="T44" fmla="+- 0 1586 1454"/>
                              <a:gd name="T45" fmla="*/ T44 w 148"/>
                              <a:gd name="T46" fmla="+- 0 874 836"/>
                              <a:gd name="T47" fmla="*/ 874 h 228"/>
                              <a:gd name="T48" fmla="+- 0 1603 1454"/>
                              <a:gd name="T49" fmla="*/ T48 w 148"/>
                              <a:gd name="T50" fmla="+- 0 885 836"/>
                              <a:gd name="T51" fmla="*/ 885 h 228"/>
                              <a:gd name="T52" fmla="+- 0 1616 1454"/>
                              <a:gd name="T53" fmla="*/ T52 w 148"/>
                              <a:gd name="T54" fmla="+- 0 901 836"/>
                              <a:gd name="T55" fmla="*/ 901 h 228"/>
                              <a:gd name="T56" fmla="+- 0 1624 1454"/>
                              <a:gd name="T57" fmla="*/ T56 w 148"/>
                              <a:gd name="T58" fmla="+- 0 923 836"/>
                              <a:gd name="T59" fmla="*/ 923 h 228"/>
                              <a:gd name="T60" fmla="+- 0 1627 1454"/>
                              <a:gd name="T61" fmla="*/ T60 w 148"/>
                              <a:gd name="T62" fmla="+- 0 951 836"/>
                              <a:gd name="T63" fmla="*/ 951 h 228"/>
                              <a:gd name="T64" fmla="+- 0 1627 1454"/>
                              <a:gd name="T65" fmla="*/ T64 w 148"/>
                              <a:gd name="T66" fmla="+- 0 960 836"/>
                              <a:gd name="T67" fmla="*/ 960 h 228"/>
                              <a:gd name="T68" fmla="+- 0 1622 1454"/>
                              <a:gd name="T69" fmla="*/ T68 w 148"/>
                              <a:gd name="T70" fmla="+- 0 986 836"/>
                              <a:gd name="T71" fmla="*/ 986 h 228"/>
                              <a:gd name="T72" fmla="+- 0 1612 1454"/>
                              <a:gd name="T73" fmla="*/ T72 w 148"/>
                              <a:gd name="T74" fmla="+- 0 1006 836"/>
                              <a:gd name="T75" fmla="*/ 1006 h 228"/>
                              <a:gd name="T76" fmla="+- 0 1598 1454"/>
                              <a:gd name="T77" fmla="*/ T76 w 148"/>
                              <a:gd name="T78" fmla="+- 0 1021 836"/>
                              <a:gd name="T79" fmla="*/ 1021 h 228"/>
                              <a:gd name="T80" fmla="+- 0 1602 1454"/>
                              <a:gd name="T81" fmla="*/ T80 w 148"/>
                              <a:gd name="T82" fmla="+- 0 1057 836"/>
                              <a:gd name="T83" fmla="*/ 1057 h 228"/>
                              <a:gd name="T84" fmla="+- 0 1621 1454"/>
                              <a:gd name="T85" fmla="*/ T84 w 148"/>
                              <a:gd name="T86" fmla="+- 0 1047 836"/>
                              <a:gd name="T87" fmla="*/ 1047 h 228"/>
                              <a:gd name="T88" fmla="+- 0 1637 1454"/>
                              <a:gd name="T89" fmla="*/ T88 w 148"/>
                              <a:gd name="T90" fmla="+- 0 1033 836"/>
                              <a:gd name="T91" fmla="*/ 1033 h 228"/>
                              <a:gd name="T92" fmla="+- 0 1649 1454"/>
                              <a:gd name="T93" fmla="*/ T92 w 148"/>
                              <a:gd name="T94" fmla="+- 0 1016 836"/>
                              <a:gd name="T95" fmla="*/ 1016 h 228"/>
                              <a:gd name="T96" fmla="+- 0 1658 1454"/>
                              <a:gd name="T97" fmla="*/ T96 w 148"/>
                              <a:gd name="T98" fmla="+- 0 996 836"/>
                              <a:gd name="T99" fmla="*/ 996 h 228"/>
                              <a:gd name="T100" fmla="+- 0 1664 1454"/>
                              <a:gd name="T101" fmla="*/ T100 w 148"/>
                              <a:gd name="T102" fmla="+- 0 974 836"/>
                              <a:gd name="T103" fmla="*/ 974 h 228"/>
                              <a:gd name="T104" fmla="+- 0 1665 1454"/>
                              <a:gd name="T105" fmla="*/ T104 w 148"/>
                              <a:gd name="T106" fmla="+- 0 951 836"/>
                              <a:gd name="T107" fmla="*/ 951 h 228"/>
                              <a:gd name="T108" fmla="+- 0 1664 1454"/>
                              <a:gd name="T109" fmla="*/ T108 w 148"/>
                              <a:gd name="T110" fmla="+- 0 932 836"/>
                              <a:gd name="T111" fmla="*/ 932 h 228"/>
                              <a:gd name="T112" fmla="+- 0 1660 1454"/>
                              <a:gd name="T113" fmla="*/ T112 w 148"/>
                              <a:gd name="T114" fmla="+- 0 909 836"/>
                              <a:gd name="T115" fmla="*/ 909 h 228"/>
                              <a:gd name="T116" fmla="+- 0 1651 1454"/>
                              <a:gd name="T117" fmla="*/ T116 w 148"/>
                              <a:gd name="T118" fmla="+- 0 889 836"/>
                              <a:gd name="T119" fmla="*/ 889 h 228"/>
                              <a:gd name="T120" fmla="+- 0 1640 1454"/>
                              <a:gd name="T121" fmla="*/ T120 w 148"/>
                              <a:gd name="T122" fmla="+- 0 871 836"/>
                              <a:gd name="T123" fmla="*/ 871 h 228"/>
                              <a:gd name="T124" fmla="+- 0 1625 1454"/>
                              <a:gd name="T125" fmla="*/ T124 w 148"/>
                              <a:gd name="T126" fmla="+- 0 857 836"/>
                              <a:gd name="T127" fmla="*/ 857 h 228"/>
                              <a:gd name="T128" fmla="+- 0 1606 1454"/>
                              <a:gd name="T129" fmla="*/ T128 w 148"/>
                              <a:gd name="T130" fmla="+- 0 846 836"/>
                              <a:gd name="T131" fmla="*/ 846 h 228"/>
                              <a:gd name="T132" fmla="+- 0 1585 1454"/>
                              <a:gd name="T133" fmla="*/ T132 w 148"/>
                              <a:gd name="T134" fmla="+- 0 839 836"/>
                              <a:gd name="T135" fmla="*/ 839 h 228"/>
                              <a:gd name="T136" fmla="+- 0 1560 1454"/>
                              <a:gd name="T137" fmla="*/ T136 w 148"/>
                              <a:gd name="T138" fmla="+- 0 836 836"/>
                              <a:gd name="T139" fmla="*/ 836 h 228"/>
                              <a:gd name="T140" fmla="+- 0 1540 1454"/>
                              <a:gd name="T141" fmla="*/ T140 w 148"/>
                              <a:gd name="T142" fmla="+- 0 838 836"/>
                              <a:gd name="T143" fmla="*/ 838 h 228"/>
                              <a:gd name="T144" fmla="+- 0 1517 1454"/>
                              <a:gd name="T145" fmla="*/ T144 w 148"/>
                              <a:gd name="T146" fmla="+- 0 844 836"/>
                              <a:gd name="T147" fmla="*/ 844 h 228"/>
                              <a:gd name="T148" fmla="+- 0 1498 1454"/>
                              <a:gd name="T149" fmla="*/ T148 w 148"/>
                              <a:gd name="T150" fmla="+- 0 854 836"/>
                              <a:gd name="T151" fmla="*/ 854 h 228"/>
                              <a:gd name="T152" fmla="+- 0 1482 1454"/>
                              <a:gd name="T153" fmla="*/ T152 w 148"/>
                              <a:gd name="T154" fmla="+- 0 868 836"/>
                              <a:gd name="T155" fmla="*/ 868 h 228"/>
                              <a:gd name="T156" fmla="+- 0 1470 1454"/>
                              <a:gd name="T157" fmla="*/ T156 w 148"/>
                              <a:gd name="T158" fmla="+- 0 885 836"/>
                              <a:gd name="T159" fmla="*/ 885 h 228"/>
                              <a:gd name="T160" fmla="+- 0 1461 1454"/>
                              <a:gd name="T161" fmla="*/ T160 w 148"/>
                              <a:gd name="T162" fmla="+- 0 905 836"/>
                              <a:gd name="T163" fmla="*/ 905 h 228"/>
                              <a:gd name="T164" fmla="+- 0 1456 1454"/>
                              <a:gd name="T165" fmla="*/ T164 w 148"/>
                              <a:gd name="T166" fmla="+- 0 927 836"/>
                              <a:gd name="T167" fmla="*/ 927 h 228"/>
                              <a:gd name="T168" fmla="+- 0 1454 1454"/>
                              <a:gd name="T169" fmla="*/ T168 w 148"/>
                              <a:gd name="T170" fmla="+- 0 951 836"/>
                              <a:gd name="T171" fmla="*/ 951 h 228"/>
                              <a:gd name="T172" fmla="+- 0 1455 1454"/>
                              <a:gd name="T173" fmla="*/ T172 w 148"/>
                              <a:gd name="T174" fmla="+- 0 969 836"/>
                              <a:gd name="T175" fmla="*/ 969 h 228"/>
                              <a:gd name="T176" fmla="+- 0 1459 1454"/>
                              <a:gd name="T177" fmla="*/ T176 w 148"/>
                              <a:gd name="T178" fmla="+- 0 992 836"/>
                              <a:gd name="T179" fmla="*/ 992 h 228"/>
                              <a:gd name="T180" fmla="+- 0 1468 1454"/>
                              <a:gd name="T181" fmla="*/ T180 w 148"/>
                              <a:gd name="T182" fmla="+- 0 1012 836"/>
                              <a:gd name="T183" fmla="*/ 1012 h 228"/>
                              <a:gd name="T184" fmla="+- 0 1479 1454"/>
                              <a:gd name="T185" fmla="*/ T184 w 148"/>
                              <a:gd name="T186" fmla="+- 0 1030 836"/>
                              <a:gd name="T187" fmla="*/ 1030 h 228"/>
                              <a:gd name="T188" fmla="+- 0 1494 1454"/>
                              <a:gd name="T189" fmla="*/ T188 w 148"/>
                              <a:gd name="T190" fmla="+- 0 1044 836"/>
                              <a:gd name="T191" fmla="*/ 1044 h 228"/>
                              <a:gd name="T192" fmla="+- 0 1513 1454"/>
                              <a:gd name="T193" fmla="*/ T192 w 148"/>
                              <a:gd name="T194" fmla="+- 0 1055 836"/>
                              <a:gd name="T195" fmla="*/ 1055 h 228"/>
                              <a:gd name="T196" fmla="+- 0 1535 1454"/>
                              <a:gd name="T197" fmla="*/ T196 w 148"/>
                              <a:gd name="T198" fmla="+- 0 1062 836"/>
                              <a:gd name="T199" fmla="*/ 1062 h 228"/>
                              <a:gd name="T200" fmla="+- 0 1533 1454"/>
                              <a:gd name="T201" fmla="*/ T200 w 148"/>
                              <a:gd name="T202" fmla="+- 0 1027 836"/>
                              <a:gd name="T203" fmla="*/ 1027 h 228"/>
                              <a:gd name="T204" fmla="+- 0 1516 1454"/>
                              <a:gd name="T205" fmla="*/ T204 w 148"/>
                              <a:gd name="T206" fmla="+- 0 1016 836"/>
                              <a:gd name="T207" fmla="*/ 1016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8" h="228">
                                <a:moveTo>
                                  <a:pt x="62" y="180"/>
                                </a:moveTo>
                                <a:lnTo>
                                  <a:pt x="49" y="164"/>
                                </a:lnTo>
                                <a:lnTo>
                                  <a:pt x="41" y="142"/>
                                </a:lnTo>
                                <a:lnTo>
                                  <a:pt x="38" y="115"/>
                                </a:lnTo>
                                <a:lnTo>
                                  <a:pt x="38" y="105"/>
                                </a:lnTo>
                                <a:lnTo>
                                  <a:pt x="43" y="79"/>
                                </a:lnTo>
                                <a:lnTo>
                                  <a:pt x="53" y="59"/>
                                </a:lnTo>
                                <a:lnTo>
                                  <a:pt x="68" y="44"/>
                                </a:lnTo>
                                <a:lnTo>
                                  <a:pt x="85" y="35"/>
                                </a:lnTo>
                                <a:lnTo>
                                  <a:pt x="106" y="32"/>
                                </a:lnTo>
                                <a:lnTo>
                                  <a:pt x="113" y="32"/>
                                </a:lnTo>
                                <a:lnTo>
                                  <a:pt x="132" y="38"/>
                                </a:lnTo>
                                <a:lnTo>
                                  <a:pt x="149" y="49"/>
                                </a:lnTo>
                                <a:lnTo>
                                  <a:pt x="162" y="65"/>
                                </a:lnTo>
                                <a:lnTo>
                                  <a:pt x="170" y="87"/>
                                </a:lnTo>
                                <a:lnTo>
                                  <a:pt x="173" y="115"/>
                                </a:lnTo>
                                <a:lnTo>
                                  <a:pt x="173" y="124"/>
                                </a:lnTo>
                                <a:lnTo>
                                  <a:pt x="168" y="150"/>
                                </a:lnTo>
                                <a:lnTo>
                                  <a:pt x="158" y="170"/>
                                </a:lnTo>
                                <a:lnTo>
                                  <a:pt x="144" y="185"/>
                                </a:lnTo>
                                <a:lnTo>
                                  <a:pt x="148" y="221"/>
                                </a:lnTo>
                                <a:lnTo>
                                  <a:pt x="167" y="211"/>
                                </a:lnTo>
                                <a:lnTo>
                                  <a:pt x="183" y="197"/>
                                </a:lnTo>
                                <a:lnTo>
                                  <a:pt x="195" y="180"/>
                                </a:lnTo>
                                <a:lnTo>
                                  <a:pt x="204" y="160"/>
                                </a:lnTo>
                                <a:lnTo>
                                  <a:pt x="210" y="138"/>
                                </a:lnTo>
                                <a:lnTo>
                                  <a:pt x="211" y="115"/>
                                </a:lnTo>
                                <a:lnTo>
                                  <a:pt x="210" y="96"/>
                                </a:lnTo>
                                <a:lnTo>
                                  <a:pt x="206" y="73"/>
                                </a:lnTo>
                                <a:lnTo>
                                  <a:pt x="197" y="53"/>
                                </a:lnTo>
                                <a:lnTo>
                                  <a:pt x="186" y="35"/>
                                </a:lnTo>
                                <a:lnTo>
                                  <a:pt x="171" y="21"/>
                                </a:lnTo>
                                <a:lnTo>
                                  <a:pt x="152" y="10"/>
                                </a:lnTo>
                                <a:lnTo>
                                  <a:pt x="131" y="3"/>
                                </a:lnTo>
                                <a:lnTo>
                                  <a:pt x="106" y="0"/>
                                </a:lnTo>
                                <a:lnTo>
                                  <a:pt x="86" y="2"/>
                                </a:lnTo>
                                <a:lnTo>
                                  <a:pt x="63" y="8"/>
                                </a:lnTo>
                                <a:lnTo>
                                  <a:pt x="44" y="18"/>
                                </a:lnTo>
                                <a:lnTo>
                                  <a:pt x="28" y="32"/>
                                </a:lnTo>
                                <a:lnTo>
                                  <a:pt x="16" y="49"/>
                                </a:lnTo>
                                <a:lnTo>
                                  <a:pt x="7" y="69"/>
                                </a:lnTo>
                                <a:lnTo>
                                  <a:pt x="2" y="91"/>
                                </a:lnTo>
                                <a:lnTo>
                                  <a:pt x="0" y="115"/>
                                </a:lnTo>
                                <a:lnTo>
                                  <a:pt x="1" y="133"/>
                                </a:lnTo>
                                <a:lnTo>
                                  <a:pt x="5" y="156"/>
                                </a:lnTo>
                                <a:lnTo>
                                  <a:pt x="14" y="176"/>
                                </a:lnTo>
                                <a:lnTo>
                                  <a:pt x="25" y="194"/>
                                </a:lnTo>
                                <a:lnTo>
                                  <a:pt x="40" y="208"/>
                                </a:lnTo>
                                <a:lnTo>
                                  <a:pt x="59" y="219"/>
                                </a:lnTo>
                                <a:lnTo>
                                  <a:pt x="81" y="226"/>
                                </a:lnTo>
                                <a:lnTo>
                                  <a:pt x="79" y="191"/>
                                </a:lnTo>
                                <a:lnTo>
                                  <a:pt x="62"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B6806" id="Group 49" o:spid="_x0000_s1026" style="position:absolute;margin-left:51.2pt;margin-top:37.05pt;width:29.4pt;height:16.75pt;z-index:-251643904;mso-position-horizontal-relative:page" coordorigin="1024,741" coordsize="58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AKShcAAFeGAAAOAAAAZHJzL2Uyb0RvYy54bWzsXW2PIzdy/h7g/oMwHy9YT7PV3eoeeH3I&#10;nW+NAE5i4JQfoJ3RvOBmRhNJu7NOkP+ep/jSYlEP2Z21E/gO4w/bGquafFjFIquKxdK3f/jy9Lj4&#10;vN0fHnbP7y/MN9XFYvt8vbt5eL57f/Hv6w/v+ovF4bh5vtk87p637y9+3h4u/vDd7/7h29eXq229&#10;u9893mz3CzTyfLh6fXl/cX88vlxdXh6u77dPm8M3u5ftM7683e2fNkf8ub+7vNlvXtH60+NlXVXd&#10;5etuf/Oy311vDwf83+/dlxff2fZvb7fXx3+7vT1sj4vH9xfAdrT/7u2/H+Xfy+++3Vzd7Tcv9w/X&#10;HsbmK1A8bR6e0enY1Peb42bxaf9w1tTTw/V+d9jdHr+53j1d7m5vH663dgwYjamS0fyw3316sWO5&#10;u3q9exnZBNYmfPrqZq//9fNP+8XDzfuLZrhYPG+eICPb7QJ/gzmvL3dXoPlh//KXl5/2boT4+OPu&#10;+q8HfH2Zfi9/3znixcfXf9ndoL3Np+POMufL7f5JmsCwF1+sDH4eZbD9clxc438uV8tlD0ld46va&#10;1Ku6dTK6vocg5S1T1c3FAt+uGhO++rN/ue0x3eTN5dK+drm5cn1anB6XDAqT7XDi5+GX8fMv95uX&#10;rRXTQXjl+dliEI6fH/bbrczgheeopQrsPMS8jL4RjAewfJKLplp6frSeH4GVdQeRWm4YzY3N1fWn&#10;w/GH7c5KY/P5x8PR6cENPlkZ33joawzi9ukRKvGP7xbVwpiqWdgOPX0gM4Hs95eLdbV4XUjfCU0d&#10;aFxTVWsWqwD5buxwGajQkhGa+8XSwYdyjVQYsYLVrCisNpAJrIbD6gKNh9W1DNYqUFlYoKGwMPsU&#10;rIFzC2JxZAKr57BMwvmK4zIx540QUWAmYX695AwzMfvXps5gS9hftUvGM4jtNE7IcpnBlkigXmGi&#10;yaRO5o+JZbA2XQZbIoOq7im2WAZYUnqOrU6kUA81xVbHYljXOQ3QUhjQGNGAOpaB0FCJyiIYz7Vl&#10;teTIYiGs64wS1FoGQ9NRZLEEhIYjSyRQdxlksQjWkABdNZZaAkMzMGTLmP9CQ5EtNf9NDUI205ax&#10;BNbLjBbIshtJICNNbEQnJchKc6n5b2pMIYoslsB6mdGBZSKBqqYTbRkLADqQmWmNloAxq45iw3Z8&#10;Gum6yehAk8igWtK1o4lFAE5k1o5Gy8CYjESbWArrJqMFTSKFalmxydbEQgC2is+2JpGCMYbzLRbD&#10;usnogZgT0WwzlaHYsKGehGCJqCa0qRR6vh+0sRjWbUYTWi2FAROErGttLAOh4chSGaxayrU2FsK6&#10;zWhCq2UwQJcZslgCQkORdakEMsi6WATrLqMHnZZA31Ozo4v5LzQcmea/qTLS7GIJrLuMFnRaAn1D&#10;7bQu5r/QcGSa/1ABvn+KpXoyibqMDqy0BPpqxaS5ivkvNBTZSvPfmJavuKtYAutVRgNWWgKrnhod&#10;q5j/QsORaf4b03OerWIJrKFPdP9caQms+DxbxfwXGopM/LJ4DaphTrBdqo8lsO4zGtBrCawGKs0+&#10;5r/QcGSa/6bGUkWRxRJY9xkN6LUE+poji/kvNByZ5r9ZVnye9bEE1pgbVJqDlkDPraEh5r/QUGSD&#10;5r+pe76vD7EE1rBHOTItgb6iGjDE/BcajkzzH9LkdtoQS2A9ZDRg0BJYrag0h5j/QkORmUoLAIYa&#10;39Sx9QZdEScP73G2wewKdNb/XLWUb5jLgQzNCVEGnpZC1laDNxa1B3gZTYBHGeg8PLoZmCqWBHbY&#10;HDwtCmNgwTI1NVUsDcDLqAPiEQk8anlg2wlklnsZ0wObUyDzsQBMKQovcZOzfrLR4litGrZhYe8J&#10;/Qo8EHHhGi0LyCYHL5bG2mRdZaPF0cOFJNaRMbEwhIjDS33lquGWm9HOssl5y9CtwBYrjowhYpS/&#10;nLVE4Oyp1iDXHLxYGoiB5FQj8Zl7LJ+Me3UsDCHKcE/LQqYdn3t1LA3Ay6lG6jhzH9BozznnA5rU&#10;da5g8VHV0L4z3suse6n3DJuPcU+7zyDi3Ev95yqzY5hlLI21rD90NzNnLjTfz0ziQ+d2NJM60VVm&#10;szXai8Z7GYDnfjQNjJjUkY6MAUTH70LEd3MfgsDXX559FBifFhs5x6ls9P5ld5D4+xprKSLs66XE&#10;59AEqCRknCGGLgnxahYxZrYQY7We07QswpY8BLfLSCR8aMltYHoSuCxSQo7VZQ4YHFM48nkjFSWW&#10;1qF9c1oXpbLk84Yqk9ySzxuqTDkhx1SZA0ZiKZZ83lDlXEnIXah/ku8ScbDk84YqYQBLPm+o4psL&#10;OfzqOUMVh9mSzxuqeLFCDg90TuviWlryeUMVf8+SzxuqOGFCDgdqDpjeD7WfN1RxV6R1uBpzWhcf&#10;wpLPG6oY9pZ83lCtsS302JFmwbHmr3th3nCtQWpfmLs4javTePY2sTyN6xPMrTkstWaUhTRziYIb&#10;5biKU9WZPXghi5EwC1JYp8x4/Dox6LBSyT46q4ewVsm+Fr3glhW/b+1x6p+e9+8vFjjv/yjvbK5e&#10;NkfZ7sLHxSuOmkV373FwDHHJ/3/afd6ud5biKLueBEzB7BoHzK7bE8Hjc0woMSoQws33hOHr8Hyx&#10;7Ykjb8lCe+Hr8HRk8JAcHTwJ12/4Pjw9ndgh0h58hCKdBDEt3UR7EnaxdOVh1OKX2nHUxX7hJlu6&#10;elwvAv7wdOOoxZBDezUWu9I4agmuCx3GU6STALDQYd4U6fxKX4/KF3CFp8fnl3iDQEaxPb/Bz6cr&#10;zwNE2tw4wMdiv+JKzhmvl1sN/pTaMxIKs/Io92skaGzpgh4HvoWnn6ditgodgn/Ffv18nqQL40UA&#10;s9Te4Nk37swBVng6eH6LRbyp2JpE5S2Ty0rkTZnapbBgiQqdhafr1NtTdVVuza98Bvt6aaTiaACb&#10;acsLQWjNHbNPYZMASqlTP1IsaiUqzzZE3ktUErDGACbwSyARVDj/K7WF0IclwzZTJPOzcoIZxi86&#10;U2RyAAFscCGLnfotAIeOJbJaInDCj/KUrCWWA7LVRGsStAAZYqLFTr06T5K5kUJkxdb85glbvUjm&#10;py4eRTJvxmAkRTIJSWKko/kVlC48/YIEe9fyrdiYCdtDmcpPozL+YIaVNcrGhUXsxR69jQ8jocQK&#10;OWpEU6OZGDgQnn4Z8qpSZqvEgQRWWYclFAgq2EIlXBKVBdXEquEUXWKzxbZsUye7M4wtPN0Yw9pY&#10;1iVPNbFXOEZMbfBudtUw7ovo/a49sWSEmT+hSN6ornEoWer0zKQNvLp+3B227k2xlG2UZzSZxdKO&#10;kgcPu8eHmw8Pj49iKh/2dx//9LhffN5Itq39zyNQZI82YPS8k9cCQHkdeYveKpcMRps9+18D4q/V&#10;H+vh3YeuX71rPjTtu2FV9e8qM/xx6KpmaL7/8N9isZvm6v7h5mb7/OPD8zZk8ppmXmanzyl2Obg2&#10;l1d8gqEFw+24vmKQSN19vsHoNlf3283Nn/3n4+bh0X2+1IgtkzHs8LSMQNaqSwJ1Kasfdzc//7Rf&#10;7HcuixlZ1/hwv9v/58XiFRnM7y8O//Fps99eLB7/+RkprYNpZEU92j+adiVKuY+/+Rh/s3m+RlPv&#10;L44XiPnJxz8dXZr0p5f9w909ejKWF8+7f0I67+2DZIxafA6V/wNZtf9f6bVYPJL0WhwGAZTwDFm4&#10;v15+reQSyzrVwzexAg35tfbcxuYpj0tryHCOVeR/k1+LvhbGJy/H+a4Y7Ck9QkLC0rcFc8qJxYIU&#10;Hc7LQciI+EQEy3VsyJ2V1A583FtyUpIDBbaMbdnsWgIKm0oECnGXgaHCKjm2ZGnuFwQWLJy4reUK&#10;RxCEV/CEx8Zsdi2BlZwb5nDJDjW2lQeWnhvmkIkzPzbnsmsZNs3+oasZy8TxGdsSGsqy9MgQ2fWU&#10;ZyS3liHTEhiWVJjquFBoKLL0tHC56ikyCRyM43SZtQRZclQ44MiTTH7M9FNbQsORaf7jKCiDLJaA&#10;y6xlyLQG9ENPkcUaIDQcmeY/Doe4NPURoT0hJMiSA0LJLiM8U+eDLgONqGZ6PNjUOL0kuqlPB+3h&#10;IEOmJdAjG4Mhi/kvNJRn6clgI3leDFksAZdZy5BpCfQ4q2fI4iVIaCgy2ZzdzHbZBjlk4qqfNMAe&#10;CBJkyXkgUDFkiJqe2hIajkzzH7FWvtKSrFqGLNEAXD0gPFNJtT1oODLNf5yWIs+LSFMOnSKeyRk5&#10;QZbk1PbNkiFTKbVCQ5GJNR1LcznwnZxk1DJkWgI97k4QnqmMWqHhyDT/sZ5xaZKMWoZMS6DHkTxD&#10;FvNfaCiyNKN2KTc/iDRJRi1BdpZRS+dZklGbmWed5j/yBJCBxpDFa5DLqGXItAR6pOcSnumMWtBw&#10;nmn+55HFElhDAlQD0oxabjRKQGvUpqzVmGbUgl2UZySjlvAsyajNmLMqo1Yhg5/6ltyQy8rwpzFv&#10;yQ1nyS1vyQ25OfOrJDdI9GjML/qac1pZKeScVmxQCa6cjmHjCF+Imp6+DbGtmMrbsdnDj3AWOXr3&#10;oZHwdI15MjMRkJaMMkQRTikKoZXwdK2JhSbBhnLo1B+4YMuTMEzuZKlzXbqb3Fkqn8oxcUJqGQ9g&#10;EyHKQFaGP2BDFF4U0fvDuHLk1J9nT8RX5WKXYC+zy8d5xkSlIJjw9OKGaYC2ZlIVR+gCzWGyhm7e&#10;wq/PCGi+hV9/2+FXuDtp+NWq868efm3kdiEUbrSYx/CrHMe68Gs4f/yl4dcW90yNdJiEVmP715Y3&#10;kKPghCbx/6qaGvmx/40zPmfkn7WVeB+tWNIElnI+JE2dwNKuB+4M0GhiHPywNOJ7nMFKXI8WdxsZ&#10;LOV5WMfjnFtnAVjcRhwlfApXJwFYEFFgaQC2XcFdIwxjAViCLWF/hQvsDFvMfjDNud9nTEtDsF2F&#10;kAXDFsvAlTcg4kyubCAmTaeZisFaIsq3NAjbIvLIsLEg7DnfkiAspjc9glBRWEvEsSVSaHGPkGKL&#10;xeDDsARbqge4tU1kqi5rwFSTq91EEaAaKtiT0wQWiD3HlgRi0S2dbyoSa4kotjQU2yIuxPjGQrEE&#10;WyKFCjFbwjd1TQPY3HHEmS6kwdjceisn2GPAwQdjCbZECrklN16P9JoLm/gtSJBz+P7+ggQQ9y/0&#10;PjEJnffZU+9TrlGLXzNmueYcUJ+4U0/4jNhVbIN+Ccq6cCGnqB4zu4MzEZ7OdwkZbJKOW3IckTng&#10;BoJbAUU6n05mkF9ZpPPjMEjsL9HJJVzLv3IS0hmbwyjfXKc31+m3n7kCHyB1nWxg4m/bdcJxOjMz&#10;vsZ14qf32nXyp/dnJkZir7RyRE6sbWU0znSdcIefmD6xqYJr/hmLMTFVGjkdJLBiU8XlrpybPYnr&#10;NCBxgsBSnpPQUGMxdZwaqW9GcH2V4zSgDgBDFvNeaDiyxGDPIov5P9dtGvg5l/KahIYiS52mBkVJ&#10;GM++ymkaDM3CUD6T0HBkZ5M/gyyWwFyXqceUJdJUHpPQcGTJ/G9x0ZzyTCmAy1w514DEYerhGRJk&#10;yl8SGorszF1CwhJD9lXuUo8UNYYs5r/QcGSJBuSczK9yljLn9uo6ezi3P19jk8yVtuPzjGWunEsz&#10;zVzhGQU6c8VnFJwjSzVArtmT9YxlrhBkWgKZbB+dueKzfc6RJRrQZTYmlrlyjizNXOG5WzpzxVZ1&#10;IsGMNHOly+zkLHOFINMSGCqqASpzRWioBuAOkAqzdDWyyog0WeYKQaYlMNQ0yoJ7NqfQg9BQZGnm&#10;SodILkPGMlfOkSWZK5l9U2WuZPfNNHMliyxeg3zmCkGmJYCMe7aeqcwVoeE80/w3XWYPkIPmU/DH&#10;Za6cI0syVwYoOllpVeaK0FBkaeZKJ1llZJ6xzBWCTGsAbEIOLRaAJeLYtARMLkQrp6UnrtlqcCR8&#10;nFSDy4VoVTm4fIg2rQeXC21LtOOEzdaDI9iSenC50LYqCJcPbfeJFDop1EVkKnUPImwZVyCpCId6&#10;WTTsLpfJxsYsEZWpVCl3ZC7zs5NqzAyb0gRbE47wTe4Rxq1lwseqKFw+fJxWheukoirBRqrCMWyJ&#10;FCru2qmycKjmkNFTSRuIR9qhDhrFFovB1YVj2LQUBhT7IiuIqgsnNFSi0N8EGo6qGDRaF46Ag9Kp&#10;BgeeaQw5BjKUDhOiDLxEDh0KhXN4Sh1cXTgKT4sis2XpunDZPQv13cIovEJkuac0wtWFY/BSH5mf&#10;Wui6cK7wKzGQzurCdZmDT1utYdR/1DGS4lcUnhbHUPGLFPqOB4i4cM9OGOFTU+EmtzygZhl4Whx9&#10;n4EXC0OIOLzUX+6Qwk7haYfZ1YVj3EvOGTNOVlIXLudlndWF6+qMasjty0i4sEU59yQmHq1SfeaE&#10;VjvOIMpwT8vCdLAmOPdiafi6cIx7qfOMMu5k2dN14Xpb652pxpn7DC+DwtP+s6sLR+Fp1egzd4zU&#10;gaMQce6dHTjmNFc70a4uHIWnxQHOce7FwhAiDi+9AtLmVEN70q4qHIOX+tJLHhvUzjSIMvC0LExr&#10;uJ0CgYcpj11ojdOjjGokBdZ7ELK5pz1qEGXgaVmg9js3B/CFhpfLSUm96pbD0241iDi81K9upI4z&#10;saSMdqyNrbLOhJuUWc+EcIzyrbMxHCkQEi9TppHLFxSesqbwXka4Sa31zH0yODChX8yVcKHsLFyC&#10;dS6Q+dtRXWZT0y423svAS53sioYzjfayQcSFm7rZDdhCuadrrhsYNnzXSKquDzV1MIx2tUGUgZeq&#10;BmYphxdLA+HznGqk7nYmtK/97WxsP3W4mzaza2iP29jy60w1ktsiA67rsIVFXRcRIs49FFHRqiHV&#10;RJlqaKdbfhiDCzdxu+VnQCi8WBjut0LYnpu63Q2kRuFpv9vkHG8UmNfjrWC4MnyJ6w0qzr/U925y&#10;6Xja+Ta2HjsT75n7zbO3TOJ/59K3TOqAo4xEhoOxRNZ4LyPgMx88s7MlTnh2a0u98NbwY0yj3XBj&#10;q7MzDkoBrMgoRdyEL3+JJw4qLuLUFc+lqErGh+/Ymga2SDsFmKxYmURVo/zxfKoqfhsw9Ov2j1yq&#10;GX52LxAKQLzHRVwnDrlNJCNKYivijW6CpaIclHJfSiJtJuxe61LteC8HMFm1MrGWWtVq18GWt3w4&#10;uVOEHDFW9/jvLx8uO1RxN5CH9VYR+Ox+4FtF4Jx6vFUEnqh1Kzk0olT+srNLRi2sN/jxjvBCqFc2&#10;0UNYoST05dIsp16A324hjXmjUy/AHrIv/OYrAmfXNljKfgwIM8zikoQP7KDHO38TXPK3M9fiis/q&#10;QQ6wXQ8zJR3qmIu7OquHsG6JAznvhTDosQzexKBDNXMDJ2tWD/5+59qMtVsnevBJ0zDDZw461DQX&#10;v2AWpLCGnRK4JyCFuuanMoBTLwRJw46dA8mapzI1xK6c94Kf3mLnRS/8n+e+S3wFQOFl+m5zue9e&#10;nRAK8YQhezs8Xa66t0EMQppuGOHr8HRk4Vq1q4eWzZAPZDCmS63529fjjAx9hafr0+v3REnWcPu6&#10;PEw/RxHPLuEKFwEmbjCP5cLLPLO/5gJZTd3l9pLCo4jNSx5LTJFMQkjodNTFwNPwdLw1fh057ZLh&#10;+/BM6FAZu9itFwN+369M5yuFG8Astjf3agQSQ2S4k1ctJKIndEjYLfbrK7JPXaGQlUjrYeBbeDr+&#10;Wf8T/UqgtdRvLUepQjcxWQS/pZtQxNAeAgjFbv2NEcyGEpkNLwAdNLJI5suYT2mZhC+tLMqt+cqp&#10;4EyxU0lARWsT0PxAy22FMuzFDiV0jf5sLD27EI7Tt9iUXHAU6BPrCCIOoJpYH9z8RlZXiVlu8xjv&#10;TYW5Gp5uzvqZODHD/DzEgWOpQ68lE2XG5QfcMEJEdouN+cK8U9eg5LgPrdVIdyhCc6bX1G8RzLxD&#10;lr0spXl7tn2Hr9/uVL3dqfold6pQJPju6vUOdYGxJt2hTvH9w/X3m+Mm/ttWD77a1rv73ePNdv/d&#10;/wgAAAD//wMAUEsDBBQABgAIAAAAIQBKRWwm3wAAAAoBAAAPAAAAZHJzL2Rvd25yZXYueG1sTI9B&#10;S8NAEIXvgv9hGcGb3STWVGI2pRT1VARbQbxNs9MkNDsbstsk/fduTnp8vI833+TrybRioN41lhXE&#10;iwgEcWl1w5WCr8PbwzMI55E1tpZJwZUcrIvbmxwzbUf+pGHvKxFG2GWooPa+y6R0ZU0G3cJ2xKE7&#10;2d6gD7GvpO5xDOOmlUkUpdJgw+FCjR1tayrP+4tR8D7iuHmMX4fd+bS9/hyePr53MSl1fzdtXkB4&#10;mvwfDLN+UIciOB3thbUTbchRsgyogtUyBjEDaZyAOM7NKgVZ5PL/C8UvAAAA//8DAFBLAQItABQA&#10;BgAIAAAAIQC2gziS/gAAAOEBAAATAAAAAAAAAAAAAAAAAAAAAABbQ29udGVudF9UeXBlc10ueG1s&#10;UEsBAi0AFAAGAAgAAAAhADj9If/WAAAAlAEAAAsAAAAAAAAAAAAAAAAALwEAAF9yZWxzLy5yZWxz&#10;UEsBAi0AFAAGAAgAAAAhAGykEApKFwAAV4YAAA4AAAAAAAAAAAAAAAAALgIAAGRycy9lMm9Eb2Mu&#10;eG1sUEsBAi0AFAAGAAgAAAAhAEpFbCbfAAAACgEAAA8AAAAAAAAAAAAAAAAApBkAAGRycy9kb3du&#10;cmV2LnhtbFBLBQYAAAAABAAEAPMAAACwGgAAAAA=&#10;">
                <v:shape id="Freeform 9" o:spid="_x0000_s1027" style="position:absolute;left:1034;top:751;width:269;height:315;visibility:visible;mso-wrap-style:square;v-text-anchor:top" coordsize="26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2Zer8A&#10;AADbAAAADwAAAGRycy9kb3ducmV2LnhtbERPTWvCQBC9F/wPywje6qYllTZ1FZEGPNYo9Dpkp0lI&#10;diZk1yT+++6h4PHxvrf72XVqpME3wgZe1gko4lJsw5WB6yV/fgflA7LFTpgM3MnDfrd42mJmZeIz&#10;jUWoVAxhn6GBOoQ+09qXNTn0a+mJI/crg8MQ4VBpO+AUw12nX5Nkox02HBtq7OlYU9kWN2egzT9s&#10;epNv/ZNuvsQX19Ol7cSY1XI+fIIKNIeH+N99sgbe4vr4Jf4Av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XZl6vwAAANsAAAAPAAAAAAAAAAAAAAAAAJgCAABkcnMvZG93bnJl&#10;di54bWxQSwUGAAAAAAQABAD1AAAAhAMAAAAA&#10;" path="m52,288r18,12l90,308r23,6l139,316r21,-2l183,310r20,-8l221,291r15,-14l248,260r10,-19l265,219r4,-24l229,195r,3l224,221r-9,20l203,258r-17,13l166,279r-24,3l139,282r-24,-3l94,271,77,259,63,244,53,225,45,204,41,181,40,156r1,-22l45,111,53,90,63,72,78,56,95,44r21,-7l142,34r6,l171,38r19,8l206,59r12,17l226,98r40,l261,78,252,57,240,40,225,26,207,15,187,7,165,2,142,,125,1,102,5,81,13,62,23,46,36,32,52,20,70,11,90,5,112,1,135,,159r,12l2,195r5,22l15,238r10,19l37,274r15,14xe" fillcolor="black" stroked="f">
                  <v:path arrowok="t" o:connecttype="custom" o:connectlocs="70,1051;113,1065;160,1065;203,1053;236,1028;258,992;269,946;229,949;215,992;186,1022;142,1033;115,1030;77,1010;53,976;41,932;41,885;53,841;78,807;116,788;148,785;190,797;218,827;266,849;252,808;225,777;187,758;142,751;102,756;62,774;32,803;11,841;1,886;0,922;7,968;25,1008;52,1039" o:connectangles="0,0,0,0,0,0,0,0,0,0,0,0,0,0,0,0,0,0,0,0,0,0,0,0,0,0,0,0,0,0,0,0,0,0,0,0"/>
                </v:shape>
                <v:shape id="Freeform 10" o:spid="_x0000_s1028" style="position:absolute;left:1335;top:836;width:115;height:223;visibility:visible;mso-wrap-style:square;v-text-anchor:top" coordsize="11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VssQA&#10;AADbAAAADwAAAGRycy9kb3ducmV2LnhtbESP0WrCQBRE3wX/YbmFvohuLCiauoqKKb5YqPoBl+xt&#10;Epq9G3fXJP37bkHwcZiZM8xq05tatOR8ZVnBdJKAIM6trrhQcL1k4wUIH5A11pZJwS952KyHgxWm&#10;2nb8Re05FCJC2KeooAyhSaX0eUkG/cQ2xNH7ts5giNIVUjvsItzU8i1J5tJgxXGhxIb2JeU/57tR&#10;MGqyXeYW/fbQnT5ux6y9L2e7T6VeX/rtO4hAfXiGH+2jVjCbwv+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FbLEAAAA2wAAAA8AAAAAAAAAAAAAAAAAmAIAAGRycy9k&#10;b3ducmV2LnhtbFBLBQYAAAAABAAEAPUAAACJAwAAAAA=&#10;" path="m,5l,223r36,l36,126r2,-23l43,80,53,62,68,49,89,41r26,-3l115,,96,1,77,7,60,17,46,32,35,51r-1,l34,5,,5xe" fillcolor="black" stroked="f">
                  <v:path arrowok="t" o:connecttype="custom" o:connectlocs="0,841;0,1059;36,1059;36,962;38,939;43,916;53,898;68,885;89,877;115,874;115,836;96,837;77,843;60,853;46,868;35,887;34,887;34,841;0,841" o:connectangles="0,0,0,0,0,0,0,0,0,0,0,0,0,0,0,0,0,0,0"/>
                </v:shape>
                <v:shape id="Freeform 11" o:spid="_x0000_s1029" style="position:absolute;left:1454;top:836;width:148;height:228;visibility:visible;mso-wrap-style:square;v-text-anchor:top" coordsize="14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vQcIA&#10;AADbAAAADwAAAGRycy9kb3ducmV2LnhtbESPT4vCMBTE7wt+h/CEvSyaqqxINYoIwl7X/94ezTMt&#10;Ni+lydbqpzeCsMdhZn7DzBatLUVDtS8cKxj0ExDEmdMFGwW77bo3AeEDssbSMSm4k4fFvPMxw1S7&#10;G/9SswlGRAj7FBXkIVSplD7LyaLvu4o4ehdXWwxR1kbqGm8Rbks5TJKxtFhwXMixolVO2XXzZxXs&#10;m8MhyOVuNWm+RqfzY8snY45KfXbb5RREoDb8h9/tH63gewi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y9BwgAAANsAAAAPAAAAAAAAAAAAAAAAAJgCAABkcnMvZG93&#10;bnJldi54bWxQSwUGAAAAAAQABAD1AAAAhwMAAAAA&#10;" path="m79,191r2,35l106,228r19,-1l148,221r-4,-36l126,194r-20,3l99,196,79,191xe" fillcolor="black" stroked="f">
                  <v:path arrowok="t" o:connecttype="custom" o:connectlocs="79,1027;81,1062;106,1064;125,1063;148,1057;144,1021;126,1030;106,1033;99,1032;79,1027" o:connectangles="0,0,0,0,0,0,0,0,0,0"/>
                </v:shape>
                <v:shape id="Freeform 12" o:spid="_x0000_s1030" style="position:absolute;left:1454;top:836;width:148;height:228;visibility:visible;mso-wrap-style:square;v-text-anchor:top" coordsize="14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2sQA&#10;AADbAAAADwAAAGRycy9kb3ducmV2LnhtbESPQWvCQBSE74L/YXlCL0U3NrSE1FVEEHpttNHeHtnX&#10;TWj2bchuY9pf3xUEj8PMfMOsNqNtxUC9bxwrWC4SEMSV0w0bBcfDfp6B8AFZY+uYFPySh816Ollh&#10;rt2F32koghERwj5HBXUIXS6lr2qy6BeuI47el+sthih7I3WPlwi3rXxKkhdpseG4UGNHu5qq7+LH&#10;KvgYyjLI7XGXDY/p+fPvwGdjTko9zMbtK4hAY7iHb+03reA5he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itrEAAAA2wAAAA8AAAAAAAAAAAAAAAAAmAIAAGRycy9k&#10;b3ducmV2LnhtbFBLBQYAAAAABAAEAPUAAACJAwAAAAA=&#10;" path="m62,180l49,164,41,142,38,115r,-10l43,79,53,59,68,44,85,35r21,-3l113,32r19,6l149,49r13,16l170,87r3,28l173,124r-5,26l158,170r-14,15l148,221r19,-10l183,197r12,-17l204,160r6,-22l211,115,210,96,206,73,197,53,186,35,171,21,152,10,131,3,106,,86,2,63,8,44,18,28,32,16,49,7,69,2,91,,115r1,18l5,156r9,20l25,194r15,14l59,219r22,7l79,191,62,180xe" fillcolor="black" stroked="f">
                  <v:path arrowok="t" o:connecttype="custom" o:connectlocs="62,1016;49,1000;41,978;38,951;38,941;43,915;53,895;68,880;85,871;106,868;113,868;132,874;149,885;162,901;170,923;173,951;173,960;168,986;158,1006;144,1021;148,1057;167,1047;183,1033;195,1016;204,996;210,974;211,951;210,932;206,909;197,889;186,871;171,857;152,846;131,839;106,836;86,838;63,844;44,854;28,868;16,885;7,905;2,927;0,951;1,969;5,992;14,1012;25,1030;40,1044;59,1055;81,1062;79,1027;62,1016" o:connectangles="0,0,0,0,0,0,0,0,0,0,0,0,0,0,0,0,0,0,0,0,0,0,0,0,0,0,0,0,0,0,0,0,0,0,0,0,0,0,0,0,0,0,0,0,0,0,0,0,0,0,0,0"/>
                </v:shape>
                <w10:wrap anchorx="page"/>
              </v:group>
            </w:pict>
          </mc:Fallback>
        </mc:AlternateContent>
      </w:r>
      <w:r>
        <w:rPr>
          <w:noProof/>
          <w:lang w:eastAsia="en-GB"/>
        </w:rPr>
        <mc:AlternateContent>
          <mc:Choice Requires="wpg">
            <w:drawing>
              <wp:anchor distT="0" distB="0" distL="114300" distR="114300" simplePos="0" relativeHeight="251673600" behindDoc="1" locked="0" layoutInCell="1" allowOverlap="1">
                <wp:simplePos x="0" y="0"/>
                <wp:positionH relativeFrom="page">
                  <wp:posOffset>1054100</wp:posOffset>
                </wp:positionH>
                <wp:positionV relativeFrom="paragraph">
                  <wp:posOffset>524510</wp:posOffset>
                </wp:positionV>
                <wp:extent cx="335915" cy="154305"/>
                <wp:effectExtent l="0" t="635" r="635"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154305"/>
                          <a:chOff x="1660" y="826"/>
                          <a:chExt cx="529" cy="243"/>
                        </a:xfrm>
                      </wpg:grpSpPr>
                      <wps:wsp>
                        <wps:cNvPr id="47" name="Freeform 14"/>
                        <wps:cNvSpPr>
                          <a:spLocks/>
                        </wps:cNvSpPr>
                        <wps:spPr bwMode="auto">
                          <a:xfrm>
                            <a:off x="1670" y="841"/>
                            <a:ext cx="305" cy="218"/>
                          </a:xfrm>
                          <a:custGeom>
                            <a:avLst/>
                            <a:gdLst>
                              <a:gd name="T0" fmla="+- 0 1779 1670"/>
                              <a:gd name="T1" fmla="*/ T0 w 305"/>
                              <a:gd name="T2" fmla="+- 0 1059 841"/>
                              <a:gd name="T3" fmla="*/ 1059 h 218"/>
                              <a:gd name="T4" fmla="+- 0 1823 1670"/>
                              <a:gd name="T5" fmla="*/ T4 w 305"/>
                              <a:gd name="T6" fmla="+- 0 886 841"/>
                              <a:gd name="T7" fmla="*/ 886 h 218"/>
                              <a:gd name="T8" fmla="+- 0 1823 1670"/>
                              <a:gd name="T9" fmla="*/ T8 w 305"/>
                              <a:gd name="T10" fmla="+- 0 886 841"/>
                              <a:gd name="T11" fmla="*/ 886 h 218"/>
                              <a:gd name="T12" fmla="+- 0 1868 1670"/>
                              <a:gd name="T13" fmla="*/ T12 w 305"/>
                              <a:gd name="T14" fmla="+- 0 1059 841"/>
                              <a:gd name="T15" fmla="*/ 1059 h 218"/>
                              <a:gd name="T16" fmla="+- 0 1906 1670"/>
                              <a:gd name="T17" fmla="*/ T16 w 305"/>
                              <a:gd name="T18" fmla="+- 0 1059 841"/>
                              <a:gd name="T19" fmla="*/ 1059 h 218"/>
                              <a:gd name="T20" fmla="+- 0 1975 1670"/>
                              <a:gd name="T21" fmla="*/ T20 w 305"/>
                              <a:gd name="T22" fmla="+- 0 841 841"/>
                              <a:gd name="T23" fmla="*/ 841 h 218"/>
                              <a:gd name="T24" fmla="+- 0 1938 1670"/>
                              <a:gd name="T25" fmla="*/ T24 w 305"/>
                              <a:gd name="T26" fmla="+- 0 841 841"/>
                              <a:gd name="T27" fmla="*/ 841 h 218"/>
                              <a:gd name="T28" fmla="+- 0 1889 1670"/>
                              <a:gd name="T29" fmla="*/ T28 w 305"/>
                              <a:gd name="T30" fmla="+- 0 1020 841"/>
                              <a:gd name="T31" fmla="*/ 1020 h 218"/>
                              <a:gd name="T32" fmla="+- 0 1888 1670"/>
                              <a:gd name="T33" fmla="*/ T32 w 305"/>
                              <a:gd name="T34" fmla="+- 0 1020 841"/>
                              <a:gd name="T35" fmla="*/ 1020 h 218"/>
                              <a:gd name="T36" fmla="+- 0 1843 1670"/>
                              <a:gd name="T37" fmla="*/ T36 w 305"/>
                              <a:gd name="T38" fmla="+- 0 841 841"/>
                              <a:gd name="T39" fmla="*/ 841 h 218"/>
                              <a:gd name="T40" fmla="+- 0 1804 1670"/>
                              <a:gd name="T41" fmla="*/ T40 w 305"/>
                              <a:gd name="T42" fmla="+- 0 841 841"/>
                              <a:gd name="T43" fmla="*/ 841 h 218"/>
                              <a:gd name="T44" fmla="+- 0 1760 1670"/>
                              <a:gd name="T45" fmla="*/ T44 w 305"/>
                              <a:gd name="T46" fmla="+- 0 1020 841"/>
                              <a:gd name="T47" fmla="*/ 1020 h 218"/>
                              <a:gd name="T48" fmla="+- 0 1759 1670"/>
                              <a:gd name="T49" fmla="*/ T48 w 305"/>
                              <a:gd name="T50" fmla="+- 0 1020 841"/>
                              <a:gd name="T51" fmla="*/ 1020 h 218"/>
                              <a:gd name="T52" fmla="+- 0 1710 1670"/>
                              <a:gd name="T53" fmla="*/ T52 w 305"/>
                              <a:gd name="T54" fmla="+- 0 841 841"/>
                              <a:gd name="T55" fmla="*/ 841 h 218"/>
                              <a:gd name="T56" fmla="+- 0 1670 1670"/>
                              <a:gd name="T57" fmla="*/ T56 w 305"/>
                              <a:gd name="T58" fmla="+- 0 841 841"/>
                              <a:gd name="T59" fmla="*/ 841 h 218"/>
                              <a:gd name="T60" fmla="+- 0 1740 1670"/>
                              <a:gd name="T61" fmla="*/ T60 w 305"/>
                              <a:gd name="T62" fmla="+- 0 1059 841"/>
                              <a:gd name="T63" fmla="*/ 1059 h 218"/>
                              <a:gd name="T64" fmla="+- 0 1779 1670"/>
                              <a:gd name="T65" fmla="*/ T64 w 305"/>
                              <a:gd name="T66" fmla="+- 0 1059 841"/>
                              <a:gd name="T67" fmla="*/ 1059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5" h="218">
                                <a:moveTo>
                                  <a:pt x="109" y="218"/>
                                </a:moveTo>
                                <a:lnTo>
                                  <a:pt x="153" y="45"/>
                                </a:lnTo>
                                <a:lnTo>
                                  <a:pt x="198" y="218"/>
                                </a:lnTo>
                                <a:lnTo>
                                  <a:pt x="236" y="218"/>
                                </a:lnTo>
                                <a:lnTo>
                                  <a:pt x="305" y="0"/>
                                </a:lnTo>
                                <a:lnTo>
                                  <a:pt x="268" y="0"/>
                                </a:lnTo>
                                <a:lnTo>
                                  <a:pt x="219" y="179"/>
                                </a:lnTo>
                                <a:lnTo>
                                  <a:pt x="218" y="179"/>
                                </a:lnTo>
                                <a:lnTo>
                                  <a:pt x="173" y="0"/>
                                </a:lnTo>
                                <a:lnTo>
                                  <a:pt x="134" y="0"/>
                                </a:lnTo>
                                <a:lnTo>
                                  <a:pt x="90" y="179"/>
                                </a:lnTo>
                                <a:lnTo>
                                  <a:pt x="89" y="179"/>
                                </a:lnTo>
                                <a:lnTo>
                                  <a:pt x="40" y="0"/>
                                </a:lnTo>
                                <a:lnTo>
                                  <a:pt x="0" y="0"/>
                                </a:lnTo>
                                <a:lnTo>
                                  <a:pt x="70" y="218"/>
                                </a:lnTo>
                                <a:lnTo>
                                  <a:pt x="109"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5"/>
                        <wps:cNvSpPr>
                          <a:spLocks/>
                        </wps:cNvSpPr>
                        <wps:spPr bwMode="auto">
                          <a:xfrm>
                            <a:off x="1999" y="836"/>
                            <a:ext cx="180" cy="223"/>
                          </a:xfrm>
                          <a:custGeom>
                            <a:avLst/>
                            <a:gdLst>
                              <a:gd name="T0" fmla="+- 0 2034 1999"/>
                              <a:gd name="T1" fmla="*/ T0 w 180"/>
                              <a:gd name="T2" fmla="+- 0 876 836"/>
                              <a:gd name="T3" fmla="*/ 876 h 223"/>
                              <a:gd name="T4" fmla="+- 0 2033 1999"/>
                              <a:gd name="T5" fmla="*/ T4 w 180"/>
                              <a:gd name="T6" fmla="+- 0 876 836"/>
                              <a:gd name="T7" fmla="*/ 876 h 223"/>
                              <a:gd name="T8" fmla="+- 0 2033 1999"/>
                              <a:gd name="T9" fmla="*/ T8 w 180"/>
                              <a:gd name="T10" fmla="+- 0 841 836"/>
                              <a:gd name="T11" fmla="*/ 841 h 223"/>
                              <a:gd name="T12" fmla="+- 0 1999 1999"/>
                              <a:gd name="T13" fmla="*/ T12 w 180"/>
                              <a:gd name="T14" fmla="+- 0 841 836"/>
                              <a:gd name="T15" fmla="*/ 841 h 223"/>
                              <a:gd name="T16" fmla="+- 0 1999 1999"/>
                              <a:gd name="T17" fmla="*/ T16 w 180"/>
                              <a:gd name="T18" fmla="+- 0 1059 836"/>
                              <a:gd name="T19" fmla="*/ 1059 h 223"/>
                              <a:gd name="T20" fmla="+- 0 2035 1999"/>
                              <a:gd name="T21" fmla="*/ T20 w 180"/>
                              <a:gd name="T22" fmla="+- 0 1059 836"/>
                              <a:gd name="T23" fmla="*/ 1059 h 223"/>
                              <a:gd name="T24" fmla="+- 0 2035 1999"/>
                              <a:gd name="T25" fmla="*/ T24 w 180"/>
                              <a:gd name="T26" fmla="+- 0 936 836"/>
                              <a:gd name="T27" fmla="*/ 936 h 223"/>
                              <a:gd name="T28" fmla="+- 0 2036 1999"/>
                              <a:gd name="T29" fmla="*/ T28 w 180"/>
                              <a:gd name="T30" fmla="+- 0 920 836"/>
                              <a:gd name="T31" fmla="*/ 920 h 223"/>
                              <a:gd name="T32" fmla="+- 0 2043 1999"/>
                              <a:gd name="T33" fmla="*/ T32 w 180"/>
                              <a:gd name="T34" fmla="+- 0 899 836"/>
                              <a:gd name="T35" fmla="*/ 899 h 223"/>
                              <a:gd name="T36" fmla="+- 0 2056 1999"/>
                              <a:gd name="T37" fmla="*/ T36 w 180"/>
                              <a:gd name="T38" fmla="+- 0 882 836"/>
                              <a:gd name="T39" fmla="*/ 882 h 223"/>
                              <a:gd name="T40" fmla="+- 0 2075 1999"/>
                              <a:gd name="T41" fmla="*/ T40 w 180"/>
                              <a:gd name="T42" fmla="+- 0 872 836"/>
                              <a:gd name="T43" fmla="*/ 872 h 223"/>
                              <a:gd name="T44" fmla="+- 0 2099 1999"/>
                              <a:gd name="T45" fmla="*/ T44 w 180"/>
                              <a:gd name="T46" fmla="+- 0 868 836"/>
                              <a:gd name="T47" fmla="*/ 868 h 223"/>
                              <a:gd name="T48" fmla="+- 0 2102 1999"/>
                              <a:gd name="T49" fmla="*/ T48 w 180"/>
                              <a:gd name="T50" fmla="+- 0 868 836"/>
                              <a:gd name="T51" fmla="*/ 868 h 223"/>
                              <a:gd name="T52" fmla="+- 0 2124 1999"/>
                              <a:gd name="T53" fmla="*/ T52 w 180"/>
                              <a:gd name="T54" fmla="+- 0 874 836"/>
                              <a:gd name="T55" fmla="*/ 874 h 223"/>
                              <a:gd name="T56" fmla="+- 0 2138 1999"/>
                              <a:gd name="T57" fmla="*/ T56 w 180"/>
                              <a:gd name="T58" fmla="+- 0 889 836"/>
                              <a:gd name="T59" fmla="*/ 889 h 223"/>
                              <a:gd name="T60" fmla="+- 0 2144 1999"/>
                              <a:gd name="T61" fmla="*/ T60 w 180"/>
                              <a:gd name="T62" fmla="+- 0 912 836"/>
                              <a:gd name="T63" fmla="*/ 912 h 223"/>
                              <a:gd name="T64" fmla="+- 0 2144 1999"/>
                              <a:gd name="T65" fmla="*/ T64 w 180"/>
                              <a:gd name="T66" fmla="+- 0 1059 836"/>
                              <a:gd name="T67" fmla="*/ 1059 h 223"/>
                              <a:gd name="T68" fmla="+- 0 2179 1999"/>
                              <a:gd name="T69" fmla="*/ T68 w 180"/>
                              <a:gd name="T70" fmla="+- 0 1059 836"/>
                              <a:gd name="T71" fmla="*/ 1059 h 223"/>
                              <a:gd name="T72" fmla="+- 0 2179 1999"/>
                              <a:gd name="T73" fmla="*/ T72 w 180"/>
                              <a:gd name="T74" fmla="+- 0 916 836"/>
                              <a:gd name="T75" fmla="*/ 916 h 223"/>
                              <a:gd name="T76" fmla="+- 0 2179 1999"/>
                              <a:gd name="T77" fmla="*/ T76 w 180"/>
                              <a:gd name="T78" fmla="+- 0 904 836"/>
                              <a:gd name="T79" fmla="*/ 904 h 223"/>
                              <a:gd name="T80" fmla="+- 0 2175 1999"/>
                              <a:gd name="T81" fmla="*/ T80 w 180"/>
                              <a:gd name="T82" fmla="+- 0 882 836"/>
                              <a:gd name="T83" fmla="*/ 882 h 223"/>
                              <a:gd name="T84" fmla="+- 0 2166 1999"/>
                              <a:gd name="T85" fmla="*/ T84 w 180"/>
                              <a:gd name="T86" fmla="+- 0 863 836"/>
                              <a:gd name="T87" fmla="*/ 863 h 223"/>
                              <a:gd name="T88" fmla="+- 0 2152 1999"/>
                              <a:gd name="T89" fmla="*/ T88 w 180"/>
                              <a:gd name="T90" fmla="+- 0 849 836"/>
                              <a:gd name="T91" fmla="*/ 849 h 223"/>
                              <a:gd name="T92" fmla="+- 0 2132 1999"/>
                              <a:gd name="T93" fmla="*/ T92 w 180"/>
                              <a:gd name="T94" fmla="+- 0 840 836"/>
                              <a:gd name="T95" fmla="*/ 840 h 223"/>
                              <a:gd name="T96" fmla="+- 0 2104 1999"/>
                              <a:gd name="T97" fmla="*/ T96 w 180"/>
                              <a:gd name="T98" fmla="+- 0 836 836"/>
                              <a:gd name="T99" fmla="*/ 836 h 223"/>
                              <a:gd name="T100" fmla="+- 0 2103 1999"/>
                              <a:gd name="T101" fmla="*/ T100 w 180"/>
                              <a:gd name="T102" fmla="+- 0 836 836"/>
                              <a:gd name="T103" fmla="*/ 836 h 223"/>
                              <a:gd name="T104" fmla="+- 0 2081 1999"/>
                              <a:gd name="T105" fmla="*/ T104 w 180"/>
                              <a:gd name="T106" fmla="+- 0 839 836"/>
                              <a:gd name="T107" fmla="*/ 839 h 223"/>
                              <a:gd name="T108" fmla="+- 0 2062 1999"/>
                              <a:gd name="T109" fmla="*/ T108 w 180"/>
                              <a:gd name="T110" fmla="+- 0 846 836"/>
                              <a:gd name="T111" fmla="*/ 846 h 223"/>
                              <a:gd name="T112" fmla="+- 0 2046 1999"/>
                              <a:gd name="T113" fmla="*/ T112 w 180"/>
                              <a:gd name="T114" fmla="+- 0 859 836"/>
                              <a:gd name="T115" fmla="*/ 859 h 223"/>
                              <a:gd name="T116" fmla="+- 0 2034 1999"/>
                              <a:gd name="T117" fmla="*/ T116 w 180"/>
                              <a:gd name="T118" fmla="+- 0 876 836"/>
                              <a:gd name="T119" fmla="*/ 876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 h="223">
                                <a:moveTo>
                                  <a:pt x="35" y="40"/>
                                </a:moveTo>
                                <a:lnTo>
                                  <a:pt x="34" y="40"/>
                                </a:lnTo>
                                <a:lnTo>
                                  <a:pt x="34" y="5"/>
                                </a:lnTo>
                                <a:lnTo>
                                  <a:pt x="0" y="5"/>
                                </a:lnTo>
                                <a:lnTo>
                                  <a:pt x="0" y="223"/>
                                </a:lnTo>
                                <a:lnTo>
                                  <a:pt x="36" y="223"/>
                                </a:lnTo>
                                <a:lnTo>
                                  <a:pt x="36" y="100"/>
                                </a:lnTo>
                                <a:lnTo>
                                  <a:pt x="37" y="84"/>
                                </a:lnTo>
                                <a:lnTo>
                                  <a:pt x="44" y="63"/>
                                </a:lnTo>
                                <a:lnTo>
                                  <a:pt x="57" y="46"/>
                                </a:lnTo>
                                <a:lnTo>
                                  <a:pt x="76" y="36"/>
                                </a:lnTo>
                                <a:lnTo>
                                  <a:pt x="100" y="32"/>
                                </a:lnTo>
                                <a:lnTo>
                                  <a:pt x="103" y="32"/>
                                </a:lnTo>
                                <a:lnTo>
                                  <a:pt x="125" y="38"/>
                                </a:lnTo>
                                <a:lnTo>
                                  <a:pt x="139" y="53"/>
                                </a:lnTo>
                                <a:lnTo>
                                  <a:pt x="145" y="76"/>
                                </a:lnTo>
                                <a:lnTo>
                                  <a:pt x="145" y="223"/>
                                </a:lnTo>
                                <a:lnTo>
                                  <a:pt x="180" y="223"/>
                                </a:lnTo>
                                <a:lnTo>
                                  <a:pt x="180" y="80"/>
                                </a:lnTo>
                                <a:lnTo>
                                  <a:pt x="180" y="68"/>
                                </a:lnTo>
                                <a:lnTo>
                                  <a:pt x="176" y="46"/>
                                </a:lnTo>
                                <a:lnTo>
                                  <a:pt x="167" y="27"/>
                                </a:lnTo>
                                <a:lnTo>
                                  <a:pt x="153" y="13"/>
                                </a:lnTo>
                                <a:lnTo>
                                  <a:pt x="133" y="4"/>
                                </a:lnTo>
                                <a:lnTo>
                                  <a:pt x="105" y="0"/>
                                </a:lnTo>
                                <a:lnTo>
                                  <a:pt x="104" y="0"/>
                                </a:lnTo>
                                <a:lnTo>
                                  <a:pt x="82" y="3"/>
                                </a:lnTo>
                                <a:lnTo>
                                  <a:pt x="63" y="10"/>
                                </a:lnTo>
                                <a:lnTo>
                                  <a:pt x="47" y="23"/>
                                </a:lnTo>
                                <a:lnTo>
                                  <a:pt x="3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B7CEA" id="Group 46" o:spid="_x0000_s1026" style="position:absolute;margin-left:83pt;margin-top:41.3pt;width:26.45pt;height:12.15pt;z-index:-251642880;mso-position-horizontal-relative:page" coordorigin="1660,826" coordsize="52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3DGAsAAH02AAAOAAAAZHJzL2Uyb0RvYy54bWzsW9uO28gVfA+QfyD0mGAsNu8UPF5k1ztG&#10;AGd3gWU+gCNRF0QSFVJzcYL8e+p0s8luzmmK8QZ5if0wksyjw+qqvpyupt5/93o6es9V0x7q8/1C&#10;vPMXXnVe15vDeXe/+GvxcJctvPZanjflsT5X94svVbv47sPvf/f+5bKqgnpfHzdV4yHJuV29XO4X&#10;++v1slou2/W+OpXtu/pSnXFxWzen8oqPzW65acoXZD8dl4HvJ8uXutlcmnpdtS3+96O6uPgg82+3&#10;1fr683bbVlfveL8Atqv828i/j/R3+eF9udo15WV/WHcwyq9AcSoPZ9y0T/WxvJbeU3N4k+p0WDd1&#10;W2+v79b1aVlvt4d1JduA1gh/1JpPTf10kW3ZrV52l54mUDvi6avTrn96/qXxDpv7RZQsvHN5gkby&#10;th4+g5yXy26FmE/N5dfLL41qId5+rtd/a3F5Ob5On3cq2Ht8+Uu9Qb7y6VpLcl63zYlSoNneq9Tg&#10;S69B9Xr11vjPMIxzES+8NS6JOAr9WGm03kNI+pZIEgiJq1kgEZar9f7H7stxkKtvBlFIX1uWK3VP&#10;ibPDRY1CZ2sHPtvfxuev+/JSSZla4krzmWo+H5qqoh7siUhRKsM0n61JpnGFQLbg/CaNIkk7QiKh&#10;uOq5BHmSyEBkFh3g7Km9fqpqKUf5/Lm9qoGwwTsp8qbrCwVSb09HjIk/3nm+J9I09+QNu3gdJnTY&#10;H5Ze4XsvXi/crk8V6BiVyo9zL9OQh6hQRyGToJi918HH6OpzRTpK5cqCkIWF9iv0BCviYaHfGy3M&#10;soRDBTH7RBTCgsJcZ2QSLlDoo32uIuNBCZt3Byph0u6EJUbEZ0nGkiVM6gsROJCNqHfISGO4b6Vb&#10;R2GzL3I/4bGZAhQicWAbKeDCZirgxhbYGog8jVlsgalCEbh6v60Cej7XzwJTA4phO1ow0iAPeUUD&#10;U4QicAwAzKNmv3UhMxVwIxspkGX8fEETdd89isAxCsKRAj7Ixa3VLDdMBqEpgKAglrXQVkBkGc9a&#10;aGpQhI5xEI40cGEzJZjAZmsgsoif0EJThSJ0jIPQVsGhaGhq4FQ0GmmQ+RE7CiCLoWjkGAWRrYED&#10;GVbvIZcb2UiBNMECRYvhaG2KTAmKyDEKqP4xZ2+HnpEpgFvPyFZApFjIWGymBkXkGAfxSAMHttiU&#10;wI0ttjUQqeB5i00VitgxDmJbBYeisamBU9F4pAHEZFmLTRGK2DEKYlsDFzJTAScyqjnN3pGig3N6&#10;JqYEBTokWwklIwUc61RiCuBepxJbAWeNlpgaFIljHCQjDVzYTAlsbKi6d7qQLPe6tly/nrviEu+8&#10;kvaHvtwVXOqW6voCzKGqL3ThjiiqRB3BaAoFp11ZOx0MhSkY1ZLaE0xHUxkkw+XOA425EQ4iZHg+&#10;KzsVCxSOhX4OGFrBZfi8ltKySuFYEedkp5VOhs9rKi0+MnxeU2lFoPB+LzZNJE3TMnxeU6OuqZj0&#10;5jSVJjPKjoloVnjX1HheU2nYU3aM2DnZaSTKcKupqqt1g6SBdTE2LZqFB9PikW5Rri7llcaWfuu9&#10;YO9M+739/YL2S/T/p/q5KmoZcZVbZ19xNmwHh4jj2Yrs6IImqj36sn69qIQ5plg0ZEior+tXFReE&#10;mFRmxMkGIE4u4aBDZ9GvXbZE3fVGlFCNFamWUGfRr102kEXYbsWJVPWg6bsKKgtvtiDHajLjltm8&#10;FlCFdvOWc2I6H+GWmuJNN9KMro91W6kOQ91TGjB9P6XubbgObX08bB4OxyP1z7bZPf5wbLznknw6&#10;+a/reFbYUS4J55q+pvslfR2GRzcUyPqQvts/cxFE/vdBfveQZOld9BDFd3nqZ3e+yL/PEz/Ko48P&#10;/6JhIqLV/rDZVOfPh3OlPUARzfOEOjdSuXfSBaSBmMeYt2W7vqKRMP3OG7SuXO2rcvNj9/5aHo7q&#10;/dJGLElGs/WrJAJ+l3KPlNn1WG++wElqauV/wq/Fm33d/GPhvcD7vF+0f38qm2rhHf98hhmWi4j6&#10;1FV+iOKUNsKNeeXRvFKe10h1v7gusKrT2x+uymB9ujSH3R53EpKLc/0nGIHbA1lNEp9C1X2AH/e/&#10;MuYw3pXRORhzcpojzuDf/feMuTxXAzjD9CcF1cacyMAoOZxBXwZob9QcIv+BMRf4IbZldEN5o2Fv&#10;jIVp2GdTOUr3HsXY1WiWwgHTiIdEmP36RBSCLbYC77blAAq7WAYUlqk+l7TlGFB2GeoAZRahTlDQ&#10;2yjdnaCg1QCKNmIMqLEtRybOW6psW06ZOG+5Gtty4Ikli7HlOGT2JkBudhhkJvPdZodBZnNPCvLI&#10;TPqVKcchs/mXewWONJN/vaF4i21kykFNmHJMF2NMOQZbYHd9FzbAGPrGBDZbAzc2UwVly3HYbBVy&#10;mD0MbYGpAcWw4zKwNQAy2Kwca6YIypZjkI1suZxcubd9zXLlKIZFNjLlAp+MLwYZY8pxyGwFMnRc&#10;DpnJP8XwyGz+Ax8+A4vMVEBZchwyW4EsC1hkJv8UwyIbWXKBT8Y0wxljyTHIxpZcyiKzLTnE8Mhs&#10;/gPfMXMwlhyHzFaAzi0YNS1HjmJ4ZDb/AewxnjNTAWXIMchGhpwDmeXHOZGN7LgAdSuLjLHjOGS2&#10;AlkacZzZdhxiWM5Gdlwg6JiB6WeMHcchsxWgkwFGTWy4h6mWYlhkIzsuQMHKImPsOAbZyI7DzoFD&#10;ZrlxFMMjs/l3IzPnIGXGccjsEeBanxJzCnKvT7RvNishbHl51kwNCowothai3aKRzYUtNStQN7bU&#10;XokDFzbahQ9lGuYhHputQo4DQ6avpaYGFMMqmtoauJGZIhSokHlktgY5TlM4ZKYCFMMio12EoQCQ&#10;8etAZkpQZI5dQGYr4FihMpN/5wqV2fwHeGiD7WmZqUCRkSXNjILMViBLQo6zzOSfYnjObP4DgXMN&#10;bk4j72XoZzgpZJGRkWMokEXsnJab/FMMiyy3+cdsyyPLTQWK3DECcluBDOcVTD/LTf4phkdm84+1&#10;k59tc1OBIneMAPIMTc74upa2zj3/QM4jE74tAKDx5aPwTQ0KfI8XFGWBvq98soTuzPCG2+gwPFky&#10;Ac9WIfAzwfY2zItGPsBzjATh21JkIdvhhG8qQUGsrsK3pQj8hO9y0vHr1QA8x3AQb/bHPHujDbJL&#10;3NEOGXsDfhYRoy2yfHSFmUcEHsCyuh49gfR24yKsZ1cy9QjS252oGD27gk0VPyyEMNXAMZRjYAhy&#10;os2RwRsxgoztXgzL9YDF+u3kzXVk+O3kzcXM//3Jm/OYOcFQg01boIgl1/rWWXB3RFSgsJwVjnlB&#10;ZtcnVNMHpFTGUThKsDnZqbaS4dYho7Op3WFTgWJlTnaqQig7KohZ4V1TlUF9k0i5XFN6Wmjn5JcL&#10;qPrCvObqQyxMx/MaLBcZeQcsD7Mg0bSvvmDpqxr/G455aWWTx7xYk+iYaDjEVSeaoRIeLpGCOVzX&#10;53RdHFZD4Ovj9FX9akXpNuuL+lUFARAyzYkZTjx0Bv3a3Q4FDlLNDKP6TzVSZ9GvXTYlAbYjU1GR&#10;IqI/vNc59KvKRS4H0SXPciCivqpfVRTtFhGlqgpnlKxbKSyYBCbLzBlh3VMieOxvqpmCHvhDNhhJ&#10;k2HdcoCWzAm7pZTsrbjr3Dh1POVmjjo/0sHLmETX6XBDLTzCJbPBRZ/M1j0OgTpzMqx7nma6t+mp&#10;arrnYgsgkU1H0Z6d+sckLDKuEITafAo82agk03Su8dyiO/+3k/8zztK/nfx/7cm//IEOfuMki6zu&#10;91j0Iyrzs3xSYPjV2Id/AwAA//8DAFBLAwQUAAYACAAAACEApX84i98AAAAKAQAADwAAAGRycy9k&#10;b3ducmV2LnhtbEyPQUvDQBSE74L/YXkFb3aTiCFNsymlqKci2AribZt9TUKzb0N2m6T/3udJj8MM&#10;M98Um9l2YsTBt44UxMsIBFLlTEu1gs/j62MGwgdNRneOUMENPWzK+7tC58ZN9IHjIdSCS8jnWkET&#10;Qp9L6asGrfZL1yOxd3aD1YHlUEsz6InLbSeTKEql1S3xQqN73DVYXQ5Xq+Bt0tP2KX4Z95fz7vZ9&#10;fH7/2seo1MNi3q5BBJzDXxh+8RkdSmY6uSsZLzrWacpfgoIsSUFwIImzFYgTO1G6AlkW8v+F8gcA&#10;AP//AwBQSwECLQAUAAYACAAAACEAtoM4kv4AAADhAQAAEwAAAAAAAAAAAAAAAAAAAAAAW0NvbnRl&#10;bnRfVHlwZXNdLnhtbFBLAQItABQABgAIAAAAIQA4/SH/1gAAAJQBAAALAAAAAAAAAAAAAAAAAC8B&#10;AABfcmVscy8ucmVsc1BLAQItABQABgAIAAAAIQCosG3DGAsAAH02AAAOAAAAAAAAAAAAAAAAAC4C&#10;AABkcnMvZTJvRG9jLnhtbFBLAQItABQABgAIAAAAIQClfziL3wAAAAoBAAAPAAAAAAAAAAAAAAAA&#10;AHINAABkcnMvZG93bnJldi54bWxQSwUGAAAAAAQABADzAAAAfg4AAAAA&#10;">
                <v:shape id="Freeform 14" o:spid="_x0000_s1027" style="position:absolute;left:1670;top:841;width:305;height:218;visibility:visible;mso-wrap-style:square;v-text-anchor:top" coordsize="30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KFMQA&#10;AADbAAAADwAAAGRycy9kb3ducmV2LnhtbESPQWsCMRSE7wX/Q3hCbzVblVq2RhGhYA8eqsJ6fGxe&#10;N4ublzVJd9d/b4RCj8PMfMMs14NtREc+1I4VvE4yEMSl0zVXCk7Hz5d3ECEia2wck4IbBVivRk9L&#10;zLXr+Zu6Q6xEgnDIUYGJsc2lDKUhi2HiWuLk/ThvMSbpK6k99gluGznNsjdpsea0YLClraHycvi1&#10;CkIxvVz7bv9FWefNvDgX13M1U+p5PGw+QEQa4n/4r73TCuYLeHx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yhTEAAAA2wAAAA8AAAAAAAAAAAAAAAAAmAIAAGRycy9k&#10;b3ducmV2LnhtbFBLBQYAAAAABAAEAPUAAACJAwAAAAA=&#10;" path="m109,218l153,45r45,173l236,218,305,,268,,219,179r-1,l173,,134,,90,179r-1,l40,,,,70,218r39,xe" fillcolor="black" stroked="f">
                  <v:path arrowok="t" o:connecttype="custom" o:connectlocs="109,1059;153,886;153,886;198,1059;236,1059;305,841;268,841;219,1020;218,1020;173,841;134,841;90,1020;89,1020;40,841;0,841;70,1059;109,1059" o:connectangles="0,0,0,0,0,0,0,0,0,0,0,0,0,0,0,0,0"/>
                </v:shape>
                <v:shape id="Freeform 15" o:spid="_x0000_s1028" style="position:absolute;left:1999;top:836;width:180;height:223;visibility:visible;mso-wrap-style:square;v-text-anchor:top" coordsize="180,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sEA&#10;AADbAAAADwAAAGRycy9kb3ducmV2LnhtbERPTWsCMRC9F/wPYYTearZLkbIaRapCpadVofU2bMZN&#10;cDNZklTXf28OhR4f73u+HFwnrhSi9azgdVKAIG68ttwqOB62L+8gYkLW2HkmBXeKsFyMnuZYaX/j&#10;mq771IocwrFCBSalvpIyNoYcxonviTN39sFhyjC0Uge85XDXybIoptKh5dxgsKcPQ81l/+sUhO/y&#10;ZHdfm+30x3bndb2rG1PWSj2Ph9UMRKIh/Yv/3J9awVsem7/k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mKsLBAAAA2wAAAA8AAAAAAAAAAAAAAAAAmAIAAGRycy9kb3du&#10;cmV2LnhtbFBLBQYAAAAABAAEAPUAAACGAwAAAAA=&#10;" path="m35,40r-1,l34,5,,5,,223r36,l36,100,37,84,44,63,57,46,76,36r24,-4l103,32r22,6l139,53r6,23l145,223r35,l180,80r,-12l176,46,167,27,153,13,133,4,105,r-1,l82,3,63,10,47,23,35,40xe" fillcolor="black" stroked="f">
                  <v:path arrowok="t" o:connecttype="custom" o:connectlocs="35,876;34,876;34,841;0,841;0,1059;36,1059;36,936;37,920;44,899;57,882;76,872;100,868;103,868;125,874;139,889;145,912;145,1059;180,1059;180,916;180,904;176,882;167,863;153,849;133,840;105,836;104,836;82,839;63,846;47,859;35,876" o:connectangles="0,0,0,0,0,0,0,0,0,0,0,0,0,0,0,0,0,0,0,0,0,0,0,0,0,0,0,0,0,0"/>
                </v:shape>
                <w10:wrap anchorx="page"/>
              </v:group>
            </w:pict>
          </mc:Fallback>
        </mc:AlternateContent>
      </w:r>
      <w:r>
        <w:rPr>
          <w:noProof/>
          <w:lang w:eastAsia="en-GB"/>
        </w:rPr>
        <mc:AlternateContent>
          <mc:Choice Requires="wpg">
            <w:drawing>
              <wp:anchor distT="0" distB="0" distL="114300" distR="114300" simplePos="0" relativeHeight="251674624" behindDoc="1" locked="0" layoutInCell="1" allowOverlap="1">
                <wp:simplePos x="0" y="0"/>
                <wp:positionH relativeFrom="page">
                  <wp:posOffset>650240</wp:posOffset>
                </wp:positionH>
                <wp:positionV relativeFrom="paragraph">
                  <wp:posOffset>751840</wp:posOffset>
                </wp:positionV>
                <wp:extent cx="292100" cy="212725"/>
                <wp:effectExtent l="2540" t="0" r="38735"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212725"/>
                          <a:chOff x="1024" y="1184"/>
                          <a:chExt cx="460" cy="335"/>
                        </a:xfrm>
                      </wpg:grpSpPr>
                      <wps:wsp>
                        <wps:cNvPr id="43" name="Freeform 17"/>
                        <wps:cNvSpPr>
                          <a:spLocks/>
                        </wps:cNvSpPr>
                        <wps:spPr bwMode="auto">
                          <a:xfrm>
                            <a:off x="1034" y="1194"/>
                            <a:ext cx="269" cy="315"/>
                          </a:xfrm>
                          <a:custGeom>
                            <a:avLst/>
                            <a:gdLst>
                              <a:gd name="T0" fmla="+- 0 1104 1034"/>
                              <a:gd name="T1" fmla="*/ T0 w 269"/>
                              <a:gd name="T2" fmla="+- 0 1493 1194"/>
                              <a:gd name="T3" fmla="*/ 1493 h 315"/>
                              <a:gd name="T4" fmla="+- 0 1147 1034"/>
                              <a:gd name="T5" fmla="*/ T4 w 269"/>
                              <a:gd name="T6" fmla="+- 0 1507 1194"/>
                              <a:gd name="T7" fmla="*/ 1507 h 315"/>
                              <a:gd name="T8" fmla="+- 0 1194 1034"/>
                              <a:gd name="T9" fmla="*/ T8 w 269"/>
                              <a:gd name="T10" fmla="+- 0 1508 1194"/>
                              <a:gd name="T11" fmla="*/ 1508 h 315"/>
                              <a:gd name="T12" fmla="+- 0 1237 1034"/>
                              <a:gd name="T13" fmla="*/ T12 w 269"/>
                              <a:gd name="T14" fmla="+- 0 1495 1194"/>
                              <a:gd name="T15" fmla="*/ 1495 h 315"/>
                              <a:gd name="T16" fmla="+- 0 1270 1034"/>
                              <a:gd name="T17" fmla="*/ T16 w 269"/>
                              <a:gd name="T18" fmla="+- 0 1471 1194"/>
                              <a:gd name="T19" fmla="*/ 1471 h 315"/>
                              <a:gd name="T20" fmla="+- 0 1292 1034"/>
                              <a:gd name="T21" fmla="*/ T20 w 269"/>
                              <a:gd name="T22" fmla="+- 0 1435 1194"/>
                              <a:gd name="T23" fmla="*/ 1435 h 315"/>
                              <a:gd name="T24" fmla="+- 0 1303 1034"/>
                              <a:gd name="T25" fmla="*/ T24 w 269"/>
                              <a:gd name="T26" fmla="+- 0 1389 1194"/>
                              <a:gd name="T27" fmla="*/ 1389 h 315"/>
                              <a:gd name="T28" fmla="+- 0 1263 1034"/>
                              <a:gd name="T29" fmla="*/ T28 w 269"/>
                              <a:gd name="T30" fmla="+- 0 1392 1194"/>
                              <a:gd name="T31" fmla="*/ 1392 h 315"/>
                              <a:gd name="T32" fmla="+- 0 1249 1034"/>
                              <a:gd name="T33" fmla="*/ T32 w 269"/>
                              <a:gd name="T34" fmla="+- 0 1435 1194"/>
                              <a:gd name="T35" fmla="*/ 1435 h 315"/>
                              <a:gd name="T36" fmla="+- 0 1220 1034"/>
                              <a:gd name="T37" fmla="*/ T36 w 269"/>
                              <a:gd name="T38" fmla="+- 0 1465 1194"/>
                              <a:gd name="T39" fmla="*/ 1465 h 315"/>
                              <a:gd name="T40" fmla="+- 0 1176 1034"/>
                              <a:gd name="T41" fmla="*/ T40 w 269"/>
                              <a:gd name="T42" fmla="+- 0 1476 1194"/>
                              <a:gd name="T43" fmla="*/ 1476 h 315"/>
                              <a:gd name="T44" fmla="+- 0 1149 1034"/>
                              <a:gd name="T45" fmla="*/ T44 w 269"/>
                              <a:gd name="T46" fmla="+- 0 1472 1194"/>
                              <a:gd name="T47" fmla="*/ 1472 h 315"/>
                              <a:gd name="T48" fmla="+- 0 1111 1034"/>
                              <a:gd name="T49" fmla="*/ T48 w 269"/>
                              <a:gd name="T50" fmla="+- 0 1453 1194"/>
                              <a:gd name="T51" fmla="*/ 1453 h 315"/>
                              <a:gd name="T52" fmla="+- 0 1087 1034"/>
                              <a:gd name="T53" fmla="*/ T52 w 269"/>
                              <a:gd name="T54" fmla="+- 0 1419 1194"/>
                              <a:gd name="T55" fmla="*/ 1419 h 315"/>
                              <a:gd name="T56" fmla="+- 0 1075 1034"/>
                              <a:gd name="T57" fmla="*/ T56 w 269"/>
                              <a:gd name="T58" fmla="+- 0 1374 1194"/>
                              <a:gd name="T59" fmla="*/ 1374 h 315"/>
                              <a:gd name="T60" fmla="+- 0 1075 1034"/>
                              <a:gd name="T61" fmla="*/ T60 w 269"/>
                              <a:gd name="T62" fmla="+- 0 1327 1194"/>
                              <a:gd name="T63" fmla="*/ 1327 h 315"/>
                              <a:gd name="T64" fmla="+- 0 1087 1034"/>
                              <a:gd name="T65" fmla="*/ T64 w 269"/>
                              <a:gd name="T66" fmla="+- 0 1284 1194"/>
                              <a:gd name="T67" fmla="*/ 1284 h 315"/>
                              <a:gd name="T68" fmla="+- 0 1112 1034"/>
                              <a:gd name="T69" fmla="*/ T68 w 269"/>
                              <a:gd name="T70" fmla="+- 0 1250 1194"/>
                              <a:gd name="T71" fmla="*/ 1250 h 315"/>
                              <a:gd name="T72" fmla="+- 0 1150 1034"/>
                              <a:gd name="T73" fmla="*/ T72 w 269"/>
                              <a:gd name="T74" fmla="+- 0 1230 1194"/>
                              <a:gd name="T75" fmla="*/ 1230 h 315"/>
                              <a:gd name="T76" fmla="+- 0 1182 1034"/>
                              <a:gd name="T77" fmla="*/ T76 w 269"/>
                              <a:gd name="T78" fmla="+- 0 1228 1194"/>
                              <a:gd name="T79" fmla="*/ 1228 h 315"/>
                              <a:gd name="T80" fmla="+- 0 1224 1034"/>
                              <a:gd name="T81" fmla="*/ T80 w 269"/>
                              <a:gd name="T82" fmla="+- 0 1240 1194"/>
                              <a:gd name="T83" fmla="*/ 1240 h 315"/>
                              <a:gd name="T84" fmla="+- 0 1252 1034"/>
                              <a:gd name="T85" fmla="*/ T84 w 269"/>
                              <a:gd name="T86" fmla="+- 0 1270 1194"/>
                              <a:gd name="T87" fmla="*/ 1270 h 315"/>
                              <a:gd name="T88" fmla="+- 0 1300 1034"/>
                              <a:gd name="T89" fmla="*/ T88 w 269"/>
                              <a:gd name="T90" fmla="+- 0 1292 1194"/>
                              <a:gd name="T91" fmla="*/ 1292 h 315"/>
                              <a:gd name="T92" fmla="+- 0 1286 1034"/>
                              <a:gd name="T93" fmla="*/ T92 w 269"/>
                              <a:gd name="T94" fmla="+- 0 1251 1194"/>
                              <a:gd name="T95" fmla="*/ 1251 h 315"/>
                              <a:gd name="T96" fmla="+- 0 1259 1034"/>
                              <a:gd name="T97" fmla="*/ T96 w 269"/>
                              <a:gd name="T98" fmla="+- 0 1220 1194"/>
                              <a:gd name="T99" fmla="*/ 1220 h 315"/>
                              <a:gd name="T100" fmla="+- 0 1221 1034"/>
                              <a:gd name="T101" fmla="*/ T100 w 269"/>
                              <a:gd name="T102" fmla="+- 0 1200 1194"/>
                              <a:gd name="T103" fmla="*/ 1200 h 315"/>
                              <a:gd name="T104" fmla="+- 0 1176 1034"/>
                              <a:gd name="T105" fmla="*/ T104 w 269"/>
                              <a:gd name="T106" fmla="+- 0 1194 1194"/>
                              <a:gd name="T107" fmla="*/ 1194 h 315"/>
                              <a:gd name="T108" fmla="+- 0 1136 1034"/>
                              <a:gd name="T109" fmla="*/ T108 w 269"/>
                              <a:gd name="T110" fmla="+- 0 1199 1194"/>
                              <a:gd name="T111" fmla="*/ 1199 h 315"/>
                              <a:gd name="T112" fmla="+- 0 1096 1034"/>
                              <a:gd name="T113" fmla="*/ T112 w 269"/>
                              <a:gd name="T114" fmla="+- 0 1217 1194"/>
                              <a:gd name="T115" fmla="*/ 1217 h 315"/>
                              <a:gd name="T116" fmla="+- 0 1066 1034"/>
                              <a:gd name="T117" fmla="*/ T116 w 269"/>
                              <a:gd name="T118" fmla="+- 0 1246 1194"/>
                              <a:gd name="T119" fmla="*/ 1246 h 315"/>
                              <a:gd name="T120" fmla="+- 0 1045 1034"/>
                              <a:gd name="T121" fmla="*/ T120 w 269"/>
                              <a:gd name="T122" fmla="+- 0 1284 1194"/>
                              <a:gd name="T123" fmla="*/ 1284 h 315"/>
                              <a:gd name="T124" fmla="+- 0 1035 1034"/>
                              <a:gd name="T125" fmla="*/ T124 w 269"/>
                              <a:gd name="T126" fmla="+- 0 1328 1194"/>
                              <a:gd name="T127" fmla="*/ 1328 h 315"/>
                              <a:gd name="T128" fmla="+- 0 1034 1034"/>
                              <a:gd name="T129" fmla="*/ T128 w 269"/>
                              <a:gd name="T130" fmla="+- 0 1364 1194"/>
                              <a:gd name="T131" fmla="*/ 1364 h 315"/>
                              <a:gd name="T132" fmla="+- 0 1041 1034"/>
                              <a:gd name="T133" fmla="*/ T132 w 269"/>
                              <a:gd name="T134" fmla="+- 0 1411 1194"/>
                              <a:gd name="T135" fmla="*/ 1411 h 315"/>
                              <a:gd name="T136" fmla="+- 0 1059 1034"/>
                              <a:gd name="T137" fmla="*/ T136 w 269"/>
                              <a:gd name="T138" fmla="+- 0 1451 1194"/>
                              <a:gd name="T139" fmla="*/ 1451 h 315"/>
                              <a:gd name="T140" fmla="+- 0 1086 1034"/>
                              <a:gd name="T141" fmla="*/ T140 w 269"/>
                              <a:gd name="T142" fmla="+- 0 1482 1194"/>
                              <a:gd name="T143" fmla="*/ 1482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9" h="315">
                                <a:moveTo>
                                  <a:pt x="52" y="288"/>
                                </a:moveTo>
                                <a:lnTo>
                                  <a:pt x="70" y="299"/>
                                </a:lnTo>
                                <a:lnTo>
                                  <a:pt x="90" y="308"/>
                                </a:lnTo>
                                <a:lnTo>
                                  <a:pt x="113" y="313"/>
                                </a:lnTo>
                                <a:lnTo>
                                  <a:pt x="139" y="315"/>
                                </a:lnTo>
                                <a:lnTo>
                                  <a:pt x="160" y="314"/>
                                </a:lnTo>
                                <a:lnTo>
                                  <a:pt x="183" y="309"/>
                                </a:lnTo>
                                <a:lnTo>
                                  <a:pt x="203" y="301"/>
                                </a:lnTo>
                                <a:lnTo>
                                  <a:pt x="221" y="291"/>
                                </a:lnTo>
                                <a:lnTo>
                                  <a:pt x="236" y="277"/>
                                </a:lnTo>
                                <a:lnTo>
                                  <a:pt x="248" y="260"/>
                                </a:lnTo>
                                <a:lnTo>
                                  <a:pt x="258" y="241"/>
                                </a:lnTo>
                                <a:lnTo>
                                  <a:pt x="265" y="219"/>
                                </a:lnTo>
                                <a:lnTo>
                                  <a:pt x="269" y="195"/>
                                </a:lnTo>
                                <a:lnTo>
                                  <a:pt x="229" y="195"/>
                                </a:lnTo>
                                <a:lnTo>
                                  <a:pt x="229" y="198"/>
                                </a:lnTo>
                                <a:lnTo>
                                  <a:pt x="224" y="221"/>
                                </a:lnTo>
                                <a:lnTo>
                                  <a:pt x="215" y="241"/>
                                </a:lnTo>
                                <a:lnTo>
                                  <a:pt x="203" y="258"/>
                                </a:lnTo>
                                <a:lnTo>
                                  <a:pt x="186" y="271"/>
                                </a:lnTo>
                                <a:lnTo>
                                  <a:pt x="166" y="279"/>
                                </a:lnTo>
                                <a:lnTo>
                                  <a:pt x="142" y="282"/>
                                </a:lnTo>
                                <a:lnTo>
                                  <a:pt x="139" y="281"/>
                                </a:lnTo>
                                <a:lnTo>
                                  <a:pt x="115" y="278"/>
                                </a:lnTo>
                                <a:lnTo>
                                  <a:pt x="94" y="271"/>
                                </a:lnTo>
                                <a:lnTo>
                                  <a:pt x="77" y="259"/>
                                </a:lnTo>
                                <a:lnTo>
                                  <a:pt x="63" y="243"/>
                                </a:lnTo>
                                <a:lnTo>
                                  <a:pt x="53" y="225"/>
                                </a:lnTo>
                                <a:lnTo>
                                  <a:pt x="45" y="204"/>
                                </a:lnTo>
                                <a:lnTo>
                                  <a:pt x="41" y="180"/>
                                </a:lnTo>
                                <a:lnTo>
                                  <a:pt x="40" y="156"/>
                                </a:lnTo>
                                <a:lnTo>
                                  <a:pt x="41" y="133"/>
                                </a:lnTo>
                                <a:lnTo>
                                  <a:pt x="45" y="111"/>
                                </a:lnTo>
                                <a:lnTo>
                                  <a:pt x="53" y="90"/>
                                </a:lnTo>
                                <a:lnTo>
                                  <a:pt x="63" y="72"/>
                                </a:lnTo>
                                <a:lnTo>
                                  <a:pt x="78" y="56"/>
                                </a:lnTo>
                                <a:lnTo>
                                  <a:pt x="95" y="44"/>
                                </a:lnTo>
                                <a:lnTo>
                                  <a:pt x="116" y="36"/>
                                </a:lnTo>
                                <a:lnTo>
                                  <a:pt x="142" y="34"/>
                                </a:lnTo>
                                <a:lnTo>
                                  <a:pt x="148" y="34"/>
                                </a:lnTo>
                                <a:lnTo>
                                  <a:pt x="171" y="38"/>
                                </a:lnTo>
                                <a:lnTo>
                                  <a:pt x="190" y="46"/>
                                </a:lnTo>
                                <a:lnTo>
                                  <a:pt x="206" y="59"/>
                                </a:lnTo>
                                <a:lnTo>
                                  <a:pt x="218" y="76"/>
                                </a:lnTo>
                                <a:lnTo>
                                  <a:pt x="226" y="98"/>
                                </a:lnTo>
                                <a:lnTo>
                                  <a:pt x="266" y="98"/>
                                </a:lnTo>
                                <a:lnTo>
                                  <a:pt x="261" y="77"/>
                                </a:lnTo>
                                <a:lnTo>
                                  <a:pt x="252" y="57"/>
                                </a:lnTo>
                                <a:lnTo>
                                  <a:pt x="240" y="40"/>
                                </a:lnTo>
                                <a:lnTo>
                                  <a:pt x="225" y="26"/>
                                </a:lnTo>
                                <a:lnTo>
                                  <a:pt x="207" y="14"/>
                                </a:lnTo>
                                <a:lnTo>
                                  <a:pt x="187" y="6"/>
                                </a:lnTo>
                                <a:lnTo>
                                  <a:pt x="165" y="2"/>
                                </a:lnTo>
                                <a:lnTo>
                                  <a:pt x="142" y="0"/>
                                </a:lnTo>
                                <a:lnTo>
                                  <a:pt x="125" y="1"/>
                                </a:lnTo>
                                <a:lnTo>
                                  <a:pt x="102" y="5"/>
                                </a:lnTo>
                                <a:lnTo>
                                  <a:pt x="81" y="12"/>
                                </a:lnTo>
                                <a:lnTo>
                                  <a:pt x="62" y="23"/>
                                </a:lnTo>
                                <a:lnTo>
                                  <a:pt x="46" y="36"/>
                                </a:lnTo>
                                <a:lnTo>
                                  <a:pt x="32" y="52"/>
                                </a:lnTo>
                                <a:lnTo>
                                  <a:pt x="20" y="70"/>
                                </a:lnTo>
                                <a:lnTo>
                                  <a:pt x="11" y="90"/>
                                </a:lnTo>
                                <a:lnTo>
                                  <a:pt x="5" y="111"/>
                                </a:lnTo>
                                <a:lnTo>
                                  <a:pt x="1" y="134"/>
                                </a:lnTo>
                                <a:lnTo>
                                  <a:pt x="0" y="158"/>
                                </a:lnTo>
                                <a:lnTo>
                                  <a:pt x="0" y="170"/>
                                </a:lnTo>
                                <a:lnTo>
                                  <a:pt x="2" y="194"/>
                                </a:lnTo>
                                <a:lnTo>
                                  <a:pt x="7" y="217"/>
                                </a:lnTo>
                                <a:lnTo>
                                  <a:pt x="15" y="238"/>
                                </a:lnTo>
                                <a:lnTo>
                                  <a:pt x="25" y="257"/>
                                </a:lnTo>
                                <a:lnTo>
                                  <a:pt x="37" y="274"/>
                                </a:lnTo>
                                <a:lnTo>
                                  <a:pt x="52" y="2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8"/>
                        <wps:cNvSpPr>
                          <a:spLocks/>
                        </wps:cNvSpPr>
                        <wps:spPr bwMode="auto">
                          <a:xfrm>
                            <a:off x="1326" y="1279"/>
                            <a:ext cx="148" cy="228"/>
                          </a:xfrm>
                          <a:custGeom>
                            <a:avLst/>
                            <a:gdLst>
                              <a:gd name="T0" fmla="+- 0 1405 1326"/>
                              <a:gd name="T1" fmla="*/ T0 w 148"/>
                              <a:gd name="T2" fmla="+- 0 1470 1279"/>
                              <a:gd name="T3" fmla="*/ 1470 h 228"/>
                              <a:gd name="T4" fmla="+- 0 1406 1326"/>
                              <a:gd name="T5" fmla="*/ T4 w 148"/>
                              <a:gd name="T6" fmla="+- 0 1505 1279"/>
                              <a:gd name="T7" fmla="*/ 1505 h 228"/>
                              <a:gd name="T8" fmla="+- 0 1431 1326"/>
                              <a:gd name="T9" fmla="*/ T8 w 148"/>
                              <a:gd name="T10" fmla="+- 0 1507 1279"/>
                              <a:gd name="T11" fmla="*/ 1507 h 228"/>
                              <a:gd name="T12" fmla="+- 0 1451 1326"/>
                              <a:gd name="T13" fmla="*/ T12 w 148"/>
                              <a:gd name="T14" fmla="+- 0 1506 1279"/>
                              <a:gd name="T15" fmla="*/ 1506 h 228"/>
                              <a:gd name="T16" fmla="+- 0 1474 1326"/>
                              <a:gd name="T17" fmla="*/ T16 w 148"/>
                              <a:gd name="T18" fmla="+- 0 1500 1279"/>
                              <a:gd name="T19" fmla="*/ 1500 h 228"/>
                              <a:gd name="T20" fmla="+- 0 1469 1326"/>
                              <a:gd name="T21" fmla="*/ T20 w 148"/>
                              <a:gd name="T22" fmla="+- 0 1463 1279"/>
                              <a:gd name="T23" fmla="*/ 1463 h 228"/>
                              <a:gd name="T24" fmla="+- 0 1452 1326"/>
                              <a:gd name="T25" fmla="*/ T24 w 148"/>
                              <a:gd name="T26" fmla="+- 0 1472 1279"/>
                              <a:gd name="T27" fmla="*/ 1472 h 228"/>
                              <a:gd name="T28" fmla="+- 0 1431 1326"/>
                              <a:gd name="T29" fmla="*/ T28 w 148"/>
                              <a:gd name="T30" fmla="+- 0 1475 1279"/>
                              <a:gd name="T31" fmla="*/ 1475 h 228"/>
                              <a:gd name="T32" fmla="+- 0 1425 1326"/>
                              <a:gd name="T33" fmla="*/ T32 w 148"/>
                              <a:gd name="T34" fmla="+- 0 1475 1279"/>
                              <a:gd name="T35" fmla="*/ 1475 h 228"/>
                              <a:gd name="T36" fmla="+- 0 1405 1326"/>
                              <a:gd name="T37" fmla="*/ T36 w 148"/>
                              <a:gd name="T38" fmla="+- 0 1470 1279"/>
                              <a:gd name="T39" fmla="*/ 147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8" h="228">
                                <a:moveTo>
                                  <a:pt x="79" y="191"/>
                                </a:moveTo>
                                <a:lnTo>
                                  <a:pt x="80" y="226"/>
                                </a:lnTo>
                                <a:lnTo>
                                  <a:pt x="105" y="228"/>
                                </a:lnTo>
                                <a:lnTo>
                                  <a:pt x="125" y="227"/>
                                </a:lnTo>
                                <a:lnTo>
                                  <a:pt x="148" y="221"/>
                                </a:lnTo>
                                <a:lnTo>
                                  <a:pt x="143" y="184"/>
                                </a:lnTo>
                                <a:lnTo>
                                  <a:pt x="126" y="193"/>
                                </a:lnTo>
                                <a:lnTo>
                                  <a:pt x="105" y="196"/>
                                </a:lnTo>
                                <a:lnTo>
                                  <a:pt x="99" y="196"/>
                                </a:lnTo>
                                <a:lnTo>
                                  <a:pt x="79"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9"/>
                        <wps:cNvSpPr>
                          <a:spLocks/>
                        </wps:cNvSpPr>
                        <wps:spPr bwMode="auto">
                          <a:xfrm>
                            <a:off x="1326" y="1279"/>
                            <a:ext cx="148" cy="228"/>
                          </a:xfrm>
                          <a:custGeom>
                            <a:avLst/>
                            <a:gdLst>
                              <a:gd name="T0" fmla="+- 0 1388 1326"/>
                              <a:gd name="T1" fmla="*/ T0 w 148"/>
                              <a:gd name="T2" fmla="+- 0 1459 1279"/>
                              <a:gd name="T3" fmla="*/ 1459 h 228"/>
                              <a:gd name="T4" fmla="+- 0 1375 1326"/>
                              <a:gd name="T5" fmla="*/ T4 w 148"/>
                              <a:gd name="T6" fmla="+- 0 1443 1279"/>
                              <a:gd name="T7" fmla="*/ 1443 h 228"/>
                              <a:gd name="T8" fmla="+- 0 1367 1326"/>
                              <a:gd name="T9" fmla="*/ T8 w 148"/>
                              <a:gd name="T10" fmla="+- 0 1420 1279"/>
                              <a:gd name="T11" fmla="*/ 1420 h 228"/>
                              <a:gd name="T12" fmla="+- 0 1364 1326"/>
                              <a:gd name="T13" fmla="*/ T12 w 148"/>
                              <a:gd name="T14" fmla="+- 0 1393 1279"/>
                              <a:gd name="T15" fmla="*/ 1393 h 228"/>
                              <a:gd name="T16" fmla="+- 0 1364 1326"/>
                              <a:gd name="T17" fmla="*/ T16 w 148"/>
                              <a:gd name="T18" fmla="+- 0 1383 1279"/>
                              <a:gd name="T19" fmla="*/ 1383 h 228"/>
                              <a:gd name="T20" fmla="+- 0 1369 1326"/>
                              <a:gd name="T21" fmla="*/ T20 w 148"/>
                              <a:gd name="T22" fmla="+- 0 1358 1279"/>
                              <a:gd name="T23" fmla="*/ 1358 h 228"/>
                              <a:gd name="T24" fmla="+- 0 1379 1326"/>
                              <a:gd name="T25" fmla="*/ T24 w 148"/>
                              <a:gd name="T26" fmla="+- 0 1338 1279"/>
                              <a:gd name="T27" fmla="*/ 1338 h 228"/>
                              <a:gd name="T28" fmla="+- 0 1394 1326"/>
                              <a:gd name="T29" fmla="*/ T28 w 148"/>
                              <a:gd name="T30" fmla="+- 0 1323 1279"/>
                              <a:gd name="T31" fmla="*/ 1323 h 228"/>
                              <a:gd name="T32" fmla="+- 0 1411 1326"/>
                              <a:gd name="T33" fmla="*/ T32 w 148"/>
                              <a:gd name="T34" fmla="+- 0 1314 1279"/>
                              <a:gd name="T35" fmla="*/ 1314 h 228"/>
                              <a:gd name="T36" fmla="+- 0 1431 1326"/>
                              <a:gd name="T37" fmla="*/ T36 w 148"/>
                              <a:gd name="T38" fmla="+- 0 1311 1279"/>
                              <a:gd name="T39" fmla="*/ 1311 h 228"/>
                              <a:gd name="T40" fmla="+- 0 1439 1326"/>
                              <a:gd name="T41" fmla="*/ T40 w 148"/>
                              <a:gd name="T42" fmla="+- 0 1311 1279"/>
                              <a:gd name="T43" fmla="*/ 1311 h 228"/>
                              <a:gd name="T44" fmla="+- 0 1458 1326"/>
                              <a:gd name="T45" fmla="*/ T44 w 148"/>
                              <a:gd name="T46" fmla="+- 0 1316 1279"/>
                              <a:gd name="T47" fmla="*/ 1316 h 228"/>
                              <a:gd name="T48" fmla="+- 0 1475 1326"/>
                              <a:gd name="T49" fmla="*/ T48 w 148"/>
                              <a:gd name="T50" fmla="+- 0 1327 1279"/>
                              <a:gd name="T51" fmla="*/ 1327 h 228"/>
                              <a:gd name="T52" fmla="+- 0 1488 1326"/>
                              <a:gd name="T53" fmla="*/ T52 w 148"/>
                              <a:gd name="T54" fmla="+- 0 1344 1279"/>
                              <a:gd name="T55" fmla="*/ 1344 h 228"/>
                              <a:gd name="T56" fmla="+- 0 1496 1326"/>
                              <a:gd name="T57" fmla="*/ T56 w 148"/>
                              <a:gd name="T58" fmla="+- 0 1366 1279"/>
                              <a:gd name="T59" fmla="*/ 1366 h 228"/>
                              <a:gd name="T60" fmla="+- 0 1499 1326"/>
                              <a:gd name="T61" fmla="*/ T60 w 148"/>
                              <a:gd name="T62" fmla="+- 0 1393 1279"/>
                              <a:gd name="T63" fmla="*/ 1393 h 228"/>
                              <a:gd name="T64" fmla="+- 0 1499 1326"/>
                              <a:gd name="T65" fmla="*/ T64 w 148"/>
                              <a:gd name="T66" fmla="+- 0 1403 1279"/>
                              <a:gd name="T67" fmla="*/ 1403 h 228"/>
                              <a:gd name="T68" fmla="+- 0 1494 1326"/>
                              <a:gd name="T69" fmla="*/ T68 w 148"/>
                              <a:gd name="T70" fmla="+- 0 1428 1279"/>
                              <a:gd name="T71" fmla="*/ 1428 h 228"/>
                              <a:gd name="T72" fmla="+- 0 1484 1326"/>
                              <a:gd name="T73" fmla="*/ T72 w 148"/>
                              <a:gd name="T74" fmla="+- 0 1449 1279"/>
                              <a:gd name="T75" fmla="*/ 1449 h 228"/>
                              <a:gd name="T76" fmla="+- 0 1469 1326"/>
                              <a:gd name="T77" fmla="*/ T76 w 148"/>
                              <a:gd name="T78" fmla="+- 0 1463 1279"/>
                              <a:gd name="T79" fmla="*/ 1463 h 228"/>
                              <a:gd name="T80" fmla="+- 0 1474 1326"/>
                              <a:gd name="T81" fmla="*/ T80 w 148"/>
                              <a:gd name="T82" fmla="+- 0 1500 1279"/>
                              <a:gd name="T83" fmla="*/ 1500 h 228"/>
                              <a:gd name="T84" fmla="+- 0 1493 1326"/>
                              <a:gd name="T85" fmla="*/ T84 w 148"/>
                              <a:gd name="T86" fmla="+- 0 1490 1279"/>
                              <a:gd name="T87" fmla="*/ 1490 h 228"/>
                              <a:gd name="T88" fmla="+- 0 1509 1326"/>
                              <a:gd name="T89" fmla="*/ T88 w 148"/>
                              <a:gd name="T90" fmla="+- 0 1476 1279"/>
                              <a:gd name="T91" fmla="*/ 1476 h 228"/>
                              <a:gd name="T92" fmla="+- 0 1521 1326"/>
                              <a:gd name="T93" fmla="*/ T92 w 148"/>
                              <a:gd name="T94" fmla="+- 0 1459 1279"/>
                              <a:gd name="T95" fmla="*/ 1459 h 228"/>
                              <a:gd name="T96" fmla="+- 0 1530 1326"/>
                              <a:gd name="T97" fmla="*/ T96 w 148"/>
                              <a:gd name="T98" fmla="+- 0 1439 1279"/>
                              <a:gd name="T99" fmla="*/ 1439 h 228"/>
                              <a:gd name="T100" fmla="+- 0 1535 1326"/>
                              <a:gd name="T101" fmla="*/ T100 w 148"/>
                              <a:gd name="T102" fmla="+- 0 1417 1279"/>
                              <a:gd name="T103" fmla="*/ 1417 h 228"/>
                              <a:gd name="T104" fmla="+- 0 1537 1326"/>
                              <a:gd name="T105" fmla="*/ T104 w 148"/>
                              <a:gd name="T106" fmla="+- 0 1393 1279"/>
                              <a:gd name="T107" fmla="*/ 1393 h 228"/>
                              <a:gd name="T108" fmla="+- 0 1536 1326"/>
                              <a:gd name="T109" fmla="*/ T108 w 148"/>
                              <a:gd name="T110" fmla="+- 0 1374 1279"/>
                              <a:gd name="T111" fmla="*/ 1374 h 228"/>
                              <a:gd name="T112" fmla="+- 0 1532 1326"/>
                              <a:gd name="T113" fmla="*/ T112 w 148"/>
                              <a:gd name="T114" fmla="+- 0 1352 1279"/>
                              <a:gd name="T115" fmla="*/ 1352 h 228"/>
                              <a:gd name="T116" fmla="+- 0 1523 1326"/>
                              <a:gd name="T117" fmla="*/ T116 w 148"/>
                              <a:gd name="T118" fmla="+- 0 1332 1279"/>
                              <a:gd name="T119" fmla="*/ 1332 h 228"/>
                              <a:gd name="T120" fmla="+- 0 1512 1326"/>
                              <a:gd name="T121" fmla="*/ T120 w 148"/>
                              <a:gd name="T122" fmla="+- 0 1314 1279"/>
                              <a:gd name="T123" fmla="*/ 1314 h 228"/>
                              <a:gd name="T124" fmla="+- 0 1497 1326"/>
                              <a:gd name="T125" fmla="*/ T124 w 148"/>
                              <a:gd name="T126" fmla="+- 0 1299 1279"/>
                              <a:gd name="T127" fmla="*/ 1299 h 228"/>
                              <a:gd name="T128" fmla="+- 0 1478 1326"/>
                              <a:gd name="T129" fmla="*/ T128 w 148"/>
                              <a:gd name="T130" fmla="+- 0 1288 1279"/>
                              <a:gd name="T131" fmla="*/ 1288 h 228"/>
                              <a:gd name="T132" fmla="+- 0 1456 1326"/>
                              <a:gd name="T133" fmla="*/ T132 w 148"/>
                              <a:gd name="T134" fmla="+- 0 1282 1279"/>
                              <a:gd name="T135" fmla="*/ 1282 h 228"/>
                              <a:gd name="T136" fmla="+- 0 1431 1326"/>
                              <a:gd name="T137" fmla="*/ T136 w 148"/>
                              <a:gd name="T138" fmla="+- 0 1279 1279"/>
                              <a:gd name="T139" fmla="*/ 1279 h 228"/>
                              <a:gd name="T140" fmla="+- 0 1412 1326"/>
                              <a:gd name="T141" fmla="*/ T140 w 148"/>
                              <a:gd name="T142" fmla="+- 0 1281 1279"/>
                              <a:gd name="T143" fmla="*/ 1281 h 228"/>
                              <a:gd name="T144" fmla="+- 0 1389 1326"/>
                              <a:gd name="T145" fmla="*/ T144 w 148"/>
                              <a:gd name="T146" fmla="+- 0 1287 1279"/>
                              <a:gd name="T147" fmla="*/ 1287 h 228"/>
                              <a:gd name="T148" fmla="+- 0 1370 1326"/>
                              <a:gd name="T149" fmla="*/ T148 w 148"/>
                              <a:gd name="T150" fmla="+- 0 1297 1279"/>
                              <a:gd name="T151" fmla="*/ 1297 h 228"/>
                              <a:gd name="T152" fmla="+- 0 1354 1326"/>
                              <a:gd name="T153" fmla="*/ T152 w 148"/>
                              <a:gd name="T154" fmla="+- 0 1311 1279"/>
                              <a:gd name="T155" fmla="*/ 1311 h 228"/>
                              <a:gd name="T156" fmla="+- 0 1342 1326"/>
                              <a:gd name="T157" fmla="*/ T156 w 148"/>
                              <a:gd name="T158" fmla="+- 0 1328 1279"/>
                              <a:gd name="T159" fmla="*/ 1328 h 228"/>
                              <a:gd name="T160" fmla="+- 0 1333 1326"/>
                              <a:gd name="T161" fmla="*/ T160 w 148"/>
                              <a:gd name="T162" fmla="+- 0 1347 1279"/>
                              <a:gd name="T163" fmla="*/ 1347 h 228"/>
                              <a:gd name="T164" fmla="+- 0 1327 1326"/>
                              <a:gd name="T165" fmla="*/ T164 w 148"/>
                              <a:gd name="T166" fmla="+- 0 1369 1279"/>
                              <a:gd name="T167" fmla="*/ 1369 h 228"/>
                              <a:gd name="T168" fmla="+- 0 1326 1326"/>
                              <a:gd name="T169" fmla="*/ T168 w 148"/>
                              <a:gd name="T170" fmla="+- 0 1393 1279"/>
                              <a:gd name="T171" fmla="*/ 1393 h 228"/>
                              <a:gd name="T172" fmla="+- 0 1327 1326"/>
                              <a:gd name="T173" fmla="*/ T172 w 148"/>
                              <a:gd name="T174" fmla="+- 0 1412 1279"/>
                              <a:gd name="T175" fmla="*/ 1412 h 228"/>
                              <a:gd name="T176" fmla="+- 0 1331 1326"/>
                              <a:gd name="T177" fmla="*/ T176 w 148"/>
                              <a:gd name="T178" fmla="+- 0 1434 1279"/>
                              <a:gd name="T179" fmla="*/ 1434 h 228"/>
                              <a:gd name="T180" fmla="+- 0 1339 1326"/>
                              <a:gd name="T181" fmla="*/ T180 w 148"/>
                              <a:gd name="T182" fmla="+- 0 1455 1279"/>
                              <a:gd name="T183" fmla="*/ 1455 h 228"/>
                              <a:gd name="T184" fmla="+- 0 1351 1326"/>
                              <a:gd name="T185" fmla="*/ T184 w 148"/>
                              <a:gd name="T186" fmla="+- 0 1472 1279"/>
                              <a:gd name="T187" fmla="*/ 1472 h 228"/>
                              <a:gd name="T188" fmla="+- 0 1366 1326"/>
                              <a:gd name="T189" fmla="*/ T188 w 148"/>
                              <a:gd name="T190" fmla="+- 0 1487 1279"/>
                              <a:gd name="T191" fmla="*/ 1487 h 228"/>
                              <a:gd name="T192" fmla="+- 0 1385 1326"/>
                              <a:gd name="T193" fmla="*/ T192 w 148"/>
                              <a:gd name="T194" fmla="+- 0 1498 1279"/>
                              <a:gd name="T195" fmla="*/ 1498 h 228"/>
                              <a:gd name="T196" fmla="+- 0 1406 1326"/>
                              <a:gd name="T197" fmla="*/ T196 w 148"/>
                              <a:gd name="T198" fmla="+- 0 1505 1279"/>
                              <a:gd name="T199" fmla="*/ 1505 h 228"/>
                              <a:gd name="T200" fmla="+- 0 1405 1326"/>
                              <a:gd name="T201" fmla="*/ T200 w 148"/>
                              <a:gd name="T202" fmla="+- 0 1470 1279"/>
                              <a:gd name="T203" fmla="*/ 1470 h 228"/>
                              <a:gd name="T204" fmla="+- 0 1388 1326"/>
                              <a:gd name="T205" fmla="*/ T204 w 148"/>
                              <a:gd name="T206" fmla="+- 0 1459 1279"/>
                              <a:gd name="T207" fmla="*/ 1459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8" h="228">
                                <a:moveTo>
                                  <a:pt x="62" y="180"/>
                                </a:moveTo>
                                <a:lnTo>
                                  <a:pt x="49" y="164"/>
                                </a:lnTo>
                                <a:lnTo>
                                  <a:pt x="41" y="141"/>
                                </a:lnTo>
                                <a:lnTo>
                                  <a:pt x="38" y="114"/>
                                </a:lnTo>
                                <a:lnTo>
                                  <a:pt x="38" y="104"/>
                                </a:lnTo>
                                <a:lnTo>
                                  <a:pt x="43" y="79"/>
                                </a:lnTo>
                                <a:lnTo>
                                  <a:pt x="53" y="59"/>
                                </a:lnTo>
                                <a:lnTo>
                                  <a:pt x="68" y="44"/>
                                </a:lnTo>
                                <a:lnTo>
                                  <a:pt x="85" y="35"/>
                                </a:lnTo>
                                <a:lnTo>
                                  <a:pt x="105" y="32"/>
                                </a:lnTo>
                                <a:lnTo>
                                  <a:pt x="113" y="32"/>
                                </a:lnTo>
                                <a:lnTo>
                                  <a:pt x="132" y="37"/>
                                </a:lnTo>
                                <a:lnTo>
                                  <a:pt x="149" y="48"/>
                                </a:lnTo>
                                <a:lnTo>
                                  <a:pt x="162" y="65"/>
                                </a:lnTo>
                                <a:lnTo>
                                  <a:pt x="170" y="87"/>
                                </a:lnTo>
                                <a:lnTo>
                                  <a:pt x="173" y="114"/>
                                </a:lnTo>
                                <a:lnTo>
                                  <a:pt x="173" y="124"/>
                                </a:lnTo>
                                <a:lnTo>
                                  <a:pt x="168" y="149"/>
                                </a:lnTo>
                                <a:lnTo>
                                  <a:pt x="158" y="170"/>
                                </a:lnTo>
                                <a:lnTo>
                                  <a:pt x="143" y="184"/>
                                </a:lnTo>
                                <a:lnTo>
                                  <a:pt x="148" y="221"/>
                                </a:lnTo>
                                <a:lnTo>
                                  <a:pt x="167" y="211"/>
                                </a:lnTo>
                                <a:lnTo>
                                  <a:pt x="183" y="197"/>
                                </a:lnTo>
                                <a:lnTo>
                                  <a:pt x="195" y="180"/>
                                </a:lnTo>
                                <a:lnTo>
                                  <a:pt x="204" y="160"/>
                                </a:lnTo>
                                <a:lnTo>
                                  <a:pt x="209" y="138"/>
                                </a:lnTo>
                                <a:lnTo>
                                  <a:pt x="211" y="114"/>
                                </a:lnTo>
                                <a:lnTo>
                                  <a:pt x="210" y="95"/>
                                </a:lnTo>
                                <a:lnTo>
                                  <a:pt x="206" y="73"/>
                                </a:lnTo>
                                <a:lnTo>
                                  <a:pt x="197" y="53"/>
                                </a:lnTo>
                                <a:lnTo>
                                  <a:pt x="186" y="35"/>
                                </a:lnTo>
                                <a:lnTo>
                                  <a:pt x="171" y="20"/>
                                </a:lnTo>
                                <a:lnTo>
                                  <a:pt x="152" y="9"/>
                                </a:lnTo>
                                <a:lnTo>
                                  <a:pt x="130" y="3"/>
                                </a:lnTo>
                                <a:lnTo>
                                  <a:pt x="105" y="0"/>
                                </a:lnTo>
                                <a:lnTo>
                                  <a:pt x="86" y="2"/>
                                </a:lnTo>
                                <a:lnTo>
                                  <a:pt x="63" y="8"/>
                                </a:lnTo>
                                <a:lnTo>
                                  <a:pt x="44" y="18"/>
                                </a:lnTo>
                                <a:lnTo>
                                  <a:pt x="28" y="32"/>
                                </a:lnTo>
                                <a:lnTo>
                                  <a:pt x="16" y="49"/>
                                </a:lnTo>
                                <a:lnTo>
                                  <a:pt x="7" y="68"/>
                                </a:lnTo>
                                <a:lnTo>
                                  <a:pt x="1" y="90"/>
                                </a:lnTo>
                                <a:lnTo>
                                  <a:pt x="0" y="114"/>
                                </a:lnTo>
                                <a:lnTo>
                                  <a:pt x="1" y="133"/>
                                </a:lnTo>
                                <a:lnTo>
                                  <a:pt x="5" y="155"/>
                                </a:lnTo>
                                <a:lnTo>
                                  <a:pt x="13" y="176"/>
                                </a:lnTo>
                                <a:lnTo>
                                  <a:pt x="25" y="193"/>
                                </a:lnTo>
                                <a:lnTo>
                                  <a:pt x="40" y="208"/>
                                </a:lnTo>
                                <a:lnTo>
                                  <a:pt x="59" y="219"/>
                                </a:lnTo>
                                <a:lnTo>
                                  <a:pt x="80" y="226"/>
                                </a:lnTo>
                                <a:lnTo>
                                  <a:pt x="79" y="191"/>
                                </a:lnTo>
                                <a:lnTo>
                                  <a:pt x="62"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BC5D8" id="Group 42" o:spid="_x0000_s1026" style="position:absolute;margin-left:51.2pt;margin-top:59.2pt;width:23pt;height:16.75pt;z-index:-251641856;mso-position-horizontal-relative:page" coordorigin="1024,1184" coordsize="46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Z7pxQAALpxAAAOAAAAZHJzL2Uyb0RvYy54bWzsXWtvY8lx/R4g/4HgxwSzYt8HH8Jqjdjr&#10;WQTYJAZM/wCORD0QiVRIzmg2hv97zunHZXex6t7rsR0khvbDXGlZ7Hu6Tj+qqqta3//q68vz5Mv2&#10;cHza726m7rvZdLLd3e7vnnYPN9M/rD9+WE4nx9Nmd7d53u+2N9Nftsfpr374x3/4/u31elvtH/fP&#10;d9vDBI3sjtdvrzfTx9Pp9frq6nj7uH3ZHL/bv253+PB+f3jZnPDr4eHq7rB5Q+svz1fVbDa/etsf&#10;7l4P+9vt8Yj/+2P4cPqDb//+fnt7+o/7++P2NHm+mQLbyf978P9+4r9XP3y/uX44bF4fn24jjM03&#10;oHjZPO3w0q6pHzenzeTz4emiqZen28P+uL8/fXe7f7na398/3W59H9AbNxO9+emw//zq+/Jw/fbw&#10;2qkJqhV6+uZmb//9y+8Ok6e7m2lTTSe7zQs48q+d4Hco5+314RoyPx1ef//6u0PoIX78eX/7n0d8&#10;fCU/5+8PQXjy6e3f9ndob/P5tPfK+Xp/eGET6Pbkq+fgl46D7dfT5Bb/s1pVbgambvFR5apF1QaO&#10;bh9BJL/lZlUzneBT55ZN+uy38dvNPH61rv33rjbX4aUeaATGXmG0Hc8KPf5lCv394+Z163k6UllJ&#10;oXVS6MfDdsshPHGLoFMvlhR6zLWZfUKQRyh9UI9uVieNrKJGOm3OV0GVtSv1sbm+/Xw8/bTde0I2&#10;X34+nsJUuMNPnua7OBrW0Oj9yzNmxT9/mMwmzs2aiX9jlE9iLon909VkPZu8TSq8W8hgiOVNNasa&#10;7SXMD90bobgghqYchR4nET8mWCeFPueNuWah4mqTGHE1Oq55kgldbGdoSsG1SGLERSEVF1a8AtdK&#10;1xeI6Tq5Xuq4nNB9O1uqwFyufCBb6sic0H9V6ypzOQFrVxngBAHNqtXB5QyAztYAJ0ioFhhsHNli&#10;DGEOZYpzcwOcYKFZOB1cTgOGkNPBVYIIrFIquConYl1Z00Dw0NS65qqcB0cpdcBxPcxHXD3DtFI0&#10;h6U001xlzIVK8FAvV6rmqpwHRykdnCCimhvgciLWlTEhasFDTR6UmVrnPDhKqeBqQUTVoK+K5uqc&#10;iHVtTAiuwjkPFq3Yms482LTWgogKw0kFlxOxro0JUQsemrk+5uqcB0cpVXONIMIt5iq4Jidi3RgT&#10;grZHoTm2ptDa5Dxgts4NcIIILDo6uJyIdWNMiEbw0Cz0MdfkPACcMeYaQYRzWJmUMdfkRKwbY0K0&#10;goem1bfUNufBUUqltRVEzJb6DtHmRKxbY0K0gofG6UtJm/PgKKWDE0TMFhjCiubanIh1a0yIVvBQ&#10;L7BPK2OuzXlwlFLB0fDMh7AFbp4TsZ4bE2IueKgr3SKZ5zw4SungBBEWrfOciPXcmBBzwUO11DU3&#10;z3lwlNLBCSIcDA6NVpqyQcO05ObGhFgIHqqWNuuljbnIeXCUUsEtBBEwrlRwi5yINea+av8uBA9V&#10;bYDLeXCU0sEJItxS19wiJ2KNVVMHJ3iosAmrmst5cJRSwS0lETA4NFqXORHrpTEhloKHCluJBm6Z&#10;8+AopYOTRGAJU8HlRKwxglXNLQUP3nRVxtwy5wG+rQVOEFHP9DG3zIlYL40JsZI8GCbTKufB0cBV&#10;NbeSRCz1jX+VE7FGa6rmMC+LVbNqdTN9lfOA2WqY6StJRKtv/KuciPXKmBArwYM3wBRaVzkPmBAG&#10;rT6skW8RVaXv/G6WU7HG93TlIRIitMeBogDEyE6C9FwRN9O5hWuf5KKvb1h1bpbzAYTGxHAzQQjA&#10;GQhzRtgHC6HgxMHe1Saum+WkAKExOxDOEF1e6TYKzLQkSB06iKnzA7tXkgs6nGF4qQiFl2262U6Q&#10;UjndFnAI8Zw3SEcxA6EgZTa3EOakrJ3paztBStWgQW0cupwUrM6G/Y4RmnoSddjolh46mQRpE+B7&#10;xkypBCmWyYK9NmvQtlmAPclFhHThFVsUa1USDAitmXLhdhu7L7aNrEGYfMb2C+xJLiHU918s9Ukw&#10;ILRmyoXvDftQZVk43xDTx6H0vmeNsR6W7jf6bLB84YDTtdLGofDAIWYglDPF2E/gFhQ6tJxwhEmS&#10;XCClMfY7hCySIFcbiukIpR8+M7ZjeFVZg2tneeLuwhWnTanpUPjiEOsQIur+kOLIm8cUWr79uoux&#10;Zfw02fCAaOaPBV73Rwb210CIsP66ZsQPTUCKgWhDGNOKwj6gPigMZVIYS/iYprkwe/EUMu9HwoCk&#10;F/fh7kEsXLIojpVmDBiuH158XE85mSmOOTimdc4sLz6uqxzmXnxcVznmKI6hMgZME7uKQMoo8dhV&#10;hDbGiDNkQTAINowSj12F+z9GnG49W4dDPko8dhUu8ijx2FU4rWPE6YwSzGJcV+keevFxXaXDRnG4&#10;WmPALGNX4fyMEo9dhTsyRpxuBsHAQRglHrsKk32MuLfE2Twt6HFfiL11s3Hd9Xaqf8PYxalbnboT&#10;vYHlqVufYH2N6kNaoWgMjftC6jRsk3FfiCS7kcuUS+uU6451BzqdVipupKMgpbUK8fj8C2E5j/vW&#10;AekEMpHgMJ0gkeATv7O5ft2cuN2lHydvOMNm2OrxZsoDTP7/l/2X7XrvJU7c9RhxBf/VchlfexZ4&#10;3uWCDGxRsBu66eP0fPXt0d2HWD1L7aWP0zOIuTiMajyDftLn6RnlaIiwvW60pc/TM8ox/unl/IEd&#10;1JY+T88oxwCNx5d4SZ+nZ5Cr6LJ6ubQOpM/TM8rFwVp160X6PD2jHE9T0F6Fxa6vvxXD85RDf3rl&#10;GD6mHMZNrxxDqpTrJl/ClZ4RH4cJ5Fy3kKXP0zP198+V6x8HVUymQCyivx90Lsf0N/JWQT99enGM&#10;mbG9bktL/UzP0F/HYLOX6x8v3m6lHAKFve+N47nCLtYrl/q76O8HA1gjuhG32KqzJlIv0zP0luF8&#10;ttatQenj9Axi0ZSpQm6MOdeiPVUhqtPX1bjyOQRse8XCBHftvF8sWAdcsXtbC8OJUZU+sdhTLGp9&#10;UlFtiNX3SYFJKncAPyONkGr6dYZYiBfDqtL3yjQqQxaDSZSLi86QGM8sgA1OZO9L4xaAc8s+sYqx&#10;Oeqjf2JVDO5AbDHQGuMXEEPMtPelcToPioWeDi3WcfPEgV/vS+kkAxsevWLR1UJPesVg2bE1hOX6&#10;xByD/RDrb8yl7aG/LTrlaKsfvw81EVh/WwwaQyrZy2llSc+wwkQbH7HMvj7ylBJNdWZiaiM9Q1s8&#10;P4fUwFRhMIiw+t/IwCCkYAv14WKoFlIDq8a4FSgtZ/1sp7Wxf/RHqQH0QREx5GKuGWF0Icjbr4m4&#10;aw8sGWnkD0ykaFRXOMbsU/+FSZvGw+3z/rgN36Sl7KM8ncmMnuYpicf989Pdx6fnZ5rKx8PDp988&#10;HyZfNkzj9f9FBIXYsw8Y7fb8WgLIryMbMlrlzIv0abl/XPFw8NfV6sPH+XLxofnYtB9Wi9nyw8yt&#10;fr2az5pV8+PHP9Fid83149Pd3Xb389Num1KEXTMuYzQmK4fkXp8kTJ9g1ULhvl/f0EnkBO/u0LvN&#10;9eN2c/fb+PNp8/Qcfr4qEXslo9vp6RWBbNiQWxpSYT/t735BnulhH9Kjkc6NHx73h/+eTt6QGn0z&#10;Pf7X581hO508/+sOqbIr13BFPflfmnbBSXnIP/mUf7LZ3aKpm+lpipgff/zNKeRff349PD084k3O&#10;62K3/xfkCd8/MQ/V4wuo4i/I1v3fStuFRRfyoM9pu35aU2fI7v3rpe3Wcc9ESN/vwX6g+iRobxD4&#10;DGhE8cNITrnT+Rz5c9J2mxkOKPhGP3TOWbRY385JFTw+4buFDFak/NyyYWZmh/ncFIzXrinkP/GQ&#10;EdkBsjFxcNLMcFak4MLC1TXm03YVXNhYclwtu6jgwlLZNYX8DWa0Kbhg5uSNNTXODhRccL+6xnza&#10;roJLnin6fGIFGPeprrGYUKwgkyeK/tBAgUaXvmsupO1q4AQBLQnQwOUMABzP6jRwgoSGaVQauJyF&#10;tT9K1MAJFlqeaGvgchoAzhhrXJkKUuc43FXAMYhw1pw/RVTAyUPEhqmsCrjyDJFSqubkEWLDHBQN&#10;XE7EuuIBogbugge0poHLeYhZigqt8vTQmg7l4SEOI1Vw8uiwYeaeAq48OaSUqjl5cNhU+tpWnhv6&#10;Y0NFcxenhha4nAdozgIniTAW3vLI0J8YauDEhDDX3mJCFIsvDKv30zjrGJEzH67C39FpHO3o7qT1&#10;WyLWHIWMWHNVoJl5DkgHfw7GClXmuojrWSAZ+tGJDP5ONeBQ+2QiNBhXIdPjSf5t1Z0ypNelZ3it&#10;x+/bG/CEEWXzHQllZD3vxYz2He4PaaV+OGShBZst4UrPgI/pYr65frELNadW3r2oHfySdy/q/7YX&#10;hc1SelHeyfn/7UXVyLLVbLTCfhzpRTGXSLOBMlMUiT9MM1TsM2HE17RZFNsxN1lGelFNo1u1pd0I&#10;IRWXMFfqOXIVFVy5tTLWi2pY/6QorPSiKKUik15UzfQ1Bdq3eVE1S1k1cDkDOIw21MbjhNxRMcHl&#10;LIz2ouqlAS6nAblpBjjpRdV/VS+qbjGlFM2VXhSlVFqlF1UvDBcvJ2K0F1XXBricB5x1WeDkdGD6&#10;szLmvs2Lqiud1tKLopSquQsvitmSCrhv86Jqh64qtJapl5TSwYkJYfmf3+ZF1eyqBq6cED4vVFt8&#10;ZVih1sccT1bPYQWfcqm4eDLj0gJHc7VrDZkzTAnVwImtoeH8Umjl6XDXXCh+1MAJHmpEbjTNlcWP&#10;lNLBiQnhAwEauJyIUPyogJPFj75KTqG1LH4MVXKK5nhukS/CjbHZK8WPGjjBQ436Uk1zZfEjpVTN&#10;4di6BMeyAkVzSvGjBk7wULMEQNNczgNqLQxaZfFjwyIKBZxS/KiAuyh+NPZWUfxo7a1zQYQJrpgQ&#10;vvhRAyd5YLG9ormy+LGBlErrXBCBcyddczkRofhRASeLHxsWESjgyuJHSqngZPFjw0JPhVal+FED&#10;J3lgVbYGLucBR02GBYyEhHJCGFYJU2/O65wvftTASR6M2C698q41lMcbtMriRysqrhQ/KuBk8aMV&#10;FS+LH82oOOIdpeY4vxRambnb9TUUP2rgJA8r3Uwvix8bSKljDnmQBbh2pi8lSvGjAo6pMMWSzoI2&#10;ZcyVxY/hYgFlh5DFjy0r+BTNKcWPGjjJg+ERlsWPpksoix9bFhdr4IoJ4YsfNXCCh4Y2jqa5ckJA&#10;SqX1ovixZcGUgk4tflTwXRQ/NiyLUwAydfs8jFEHw7I4hduL4seWt+OoCIt5EYofVYRiZpg+IjOK&#10;uonW4yQip7cYzS2LH1WEOSmx+FFDKA8q/R0Img5LHztcgqDpUDrZLQ5dVITCy/bFjypCMUdqHpKp&#10;CHNSkCbOciQVoSClpROl6VDcM2SeWMrix5pdVhHmpMBntBBKd7vlfQgawvLUMhQ/ajqU55aWayaK&#10;H03f7KL4sVkZM4V5Rd3Axom0cXbpmAiRL9NIctd1WBY/Ukxn+eL4cqE7QWrxo6ZDeYKJfH0dYel8&#10;U0xHeOF9454SleXS/YaIfsTq5DEmMqENhDkpKBO1xqG8f8hywdXiR1WHYvnCJDEQFjOFYroOZfFj&#10;Y82U0hEPxY8aQumKI0tcR1j64hQzEMrli5dpaXO59MZh9Rosy8uIKl7Qo602pUNOMQOhIKVmco+K&#10;MCcFBaTGUT+SMeRcNhCWXnmFNURHKN3yutW9EFf65Q5bwJuWKeHktURWwMUJ19yKuDAlvli+6sZY&#10;sUvnHN+zEEpSDD/OicuJLEfOSQe9ro1dr/TQ8T0D4YWPztsXtXEonHSI6SxLL93HcrRxWN5R5Cw/&#10;3ReO5HuKj1qrCEvrC26kgfCCFGPFLi8qcv6mIm21kd66aR+W7rp9iCD9dVOHpcPu/HVFKkKxfPkF&#10;VtMhKk3PGz1sbGtPkU57bWTZudJr5+1y+lxmUUfOclPrUTYnHHeI6SxLz702YruudN1RPWMglM57&#10;0+q5T6703ilmIBSk1LxDQJsppf+O23IthGL58hfcaSwLF97fcKfZ2NKH99FFFWG5p8BY0lm+cOOt&#10;XU/48eauJx35eml4o6Un7/w9RtpMkRcZNSvDPhTOPMR0lqU3b+XJuvIuIySfWDoUM8XKlsXNNmlK&#10;8eoJM18WtwgluXiXhZHohoutkyAvGOHtQyrLlbzOyMp187WhnVthZxqz8K1YHKzT+6q8zgjfsxDK&#10;mWJEbKrSoy9CNu/peEwqQ4qadgXI3186ntnVWHb5fjnGxT0wsSZu/X45hrwhh0FvpA6uu9TL/lsQ&#10;3i/H8LOvZ71x75dj+MKw/nEEgz6MO3E5hrm2IW8tfSHVJw69IY5sN/I2H+/scyrQSQ/ZtgNvoO8d&#10;vpAKnge+kK70cXBhR70hrVtu5MLl4p0Pa9ddgjAAKV3s40be7OPdKN9puD+j+hALf9f0RsZ9ITE9&#10;8n4fl9awc/74QKfTKna+GmPoC4np7qqU/i94A5VaomE5ptPeXgxfKIb33zz1PhZcn69qsFLveXk4&#10;ACI6EjuUksfTM6Six3nN+R36nT5OzyDGW+vY2kDJexIbum8ipN13IzK9Kz3DO+PNDwO3EzB9AsgG&#10;bmuIV1B1dwelN6VneGPK30dkvk8Z3c05A2IM8AMaEtR6W4tMhaJLuwYhMo8lprc1hpTw0m4uph6m&#10;Z+xpXEeGCHVJDkmWva+NNOCe/X65eGmOG6iA5zbjB9xQZUa8N2Po8houyGyvwjFmbz/i5UT0qXvl&#10;4iUh53mY9JueQc/eAcV7GX7ta6/iZbWUGyrT5zEs5QYmIv6CkpcDzP7Xwp1Fc2C5T8xHGCCGGdkr&#10;Fm/0GZpl8RITnHL2thYvERgYUDyWA7QBZHTvIdX/xnQhUS+seNNMKspOdKdnoB2rkWepX4pHlIQ+&#10;sIwEigYmVhjemIW9KvXvG7gUI+hzaIDFYThwx0/Q+tlAS1pKz7gYxbk+dMFMbA3WQF8n41Uv1cD1&#10;Zzw3gfKHbuViMJhiAxVsjC1D7GzRpB6mZ+jpxe6dPn6v6Hqv6PpL7sXwf9wOfyDQu3LxjxnyLxDm&#10;v/t7NM5/cvGH/xEAAAD//wMAUEsDBBQABgAIAAAAIQDAzXNI3gAAAAsBAAAPAAAAZHJzL2Rvd25y&#10;ZXYueG1sTI9BS8NAEIXvgv9hGcGb3WxtpcZsSinqqQi2gnibZqdJaHY3ZLdJ+u+dnPT2Pebx5r1s&#10;PdpG9NSF2jsNapaAIFd4U7tSw9fh7WEFIkR0BhvvSMOVAqzz25sMU+MH90n9PpaCQ1xIUUMVY5tK&#10;GYqKLIaZb8nx7eQ7i5FlV0rT4cDhtpHzJHmSFmvHHypsaVtRcd5frIb3AYfNo3rtd+fT9vpzWH58&#10;7xRpfX83bl5ARBrjnxmm+lwdcu509BdngmhYJ/MFWxnUimFyLCY4MizVM8g8k/835L8AAAD//wMA&#10;UEsBAi0AFAAGAAgAAAAhALaDOJL+AAAA4QEAABMAAAAAAAAAAAAAAAAAAAAAAFtDb250ZW50X1R5&#10;cGVzXS54bWxQSwECLQAUAAYACAAAACEAOP0h/9YAAACUAQAACwAAAAAAAAAAAAAAAAAvAQAAX3Jl&#10;bHMvLnJlbHNQSwECLQAUAAYACAAAACEAKNdWe6cUAAC6cQAADgAAAAAAAAAAAAAAAAAuAgAAZHJz&#10;L2Uyb0RvYy54bWxQSwECLQAUAAYACAAAACEAwM1zSN4AAAALAQAADwAAAAAAAAAAAAAAAAABFwAA&#10;ZHJzL2Rvd25yZXYueG1sUEsFBgAAAAAEAAQA8wAAAAwYAAAAAA==&#10;">
                <v:shape id="Freeform 17" o:spid="_x0000_s1027" style="position:absolute;left:1034;top:1194;width:269;height:315;visibility:visible;mso-wrap-style:square;v-text-anchor:top" coordsize="26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R0MEA&#10;AADbAAAADwAAAGRycy9kb3ducmV2LnhtbESPQWvCQBSE7wX/w/IKvdVNbRBNXUWkgkeNgtdH9jUJ&#10;yb4Xsqum/94VBI/DzHzDLFaDa9WVel8LG/gaJ6CIC7E1lwZOx+3nDJQPyBZbYTLwTx5Wy9HbAjMr&#10;Nz7QNQ+lihD2GRqoQugyrX1RkUM/lo44en/SOwxR9qW2Pd4i3LV6kiRT7bDmuFBhR5uKiia/OAPN&#10;dm7Ti+z1OZ3+is9Pu2PTijEf78P6B1SgIbzCz/bOGki/4fEl/gC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WkdDBAAAA2wAAAA8AAAAAAAAAAAAAAAAAmAIAAGRycy9kb3du&#10;cmV2LnhtbFBLBQYAAAAABAAEAPUAAACGAwAAAAA=&#10;" path="m52,288r18,11l90,308r23,5l139,315r21,-1l183,309r20,-8l221,291r15,-14l248,260r10,-19l265,219r4,-24l229,195r,3l224,221r-9,20l203,258r-17,13l166,279r-24,3l139,281r-24,-3l94,271,77,259,63,243,53,225,45,204,41,180,40,156r1,-23l45,111,53,90,63,72,78,56,95,44r21,-8l142,34r6,l171,38r19,8l206,59r12,17l226,98r40,l261,77,252,57,240,40,225,26,207,14,187,6,165,2,142,,125,1,102,5,81,12,62,23,46,36,32,52,20,70,11,90,5,111,1,134,,158r,12l2,194r5,23l15,238r10,19l37,274r15,14xe" fillcolor="black" stroked="f">
                  <v:path arrowok="t" o:connecttype="custom" o:connectlocs="70,1493;113,1507;160,1508;203,1495;236,1471;258,1435;269,1389;229,1392;215,1435;186,1465;142,1476;115,1472;77,1453;53,1419;41,1374;41,1327;53,1284;78,1250;116,1230;148,1228;190,1240;218,1270;266,1292;252,1251;225,1220;187,1200;142,1194;102,1199;62,1217;32,1246;11,1284;1,1328;0,1364;7,1411;25,1451;52,1482" o:connectangles="0,0,0,0,0,0,0,0,0,0,0,0,0,0,0,0,0,0,0,0,0,0,0,0,0,0,0,0,0,0,0,0,0,0,0,0"/>
                </v:shape>
                <v:shape id="Freeform 18" o:spid="_x0000_s1028" style="position:absolute;left:1326;top:1279;width:148;height:228;visibility:visible;mso-wrap-style:square;v-text-anchor:top" coordsize="14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c8MA&#10;AADbAAAADwAAAGRycy9kb3ducmV2LnhtbESPT4vCMBTE78J+h/AWvMiaropINYoIC179u3p7NM+0&#10;2LyUJtbqp98sCB6HmfkNM1u0thQN1b5wrOC7n4Agzpwu2CjY736+JiB8QNZYOiYFD/KwmH90Zphq&#10;d+cNNdtgRISwT1FBHkKVSumznCz6vquIo3dxtcUQZW2krvEe4baUgyQZS4sFx4UcK1rllF23N6vg&#10;0ByPQS73q0nTG57Ozx2fjPlVqvvZLqcgArXhHX6111rBaAT/X+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Ec8MAAADbAAAADwAAAAAAAAAAAAAAAACYAgAAZHJzL2Rv&#10;d25yZXYueG1sUEsFBgAAAAAEAAQA9QAAAIgDAAAAAA==&#10;" path="m79,191r1,35l105,228r20,-1l148,221r-5,-37l126,193r-21,3l99,196,79,191xe" fillcolor="black" stroked="f">
                  <v:path arrowok="t" o:connecttype="custom" o:connectlocs="79,1470;80,1505;105,1507;125,1506;148,1500;143,1463;126,1472;105,1475;99,1475;79,1470" o:connectangles="0,0,0,0,0,0,0,0,0,0"/>
                </v:shape>
                <v:shape id="Freeform 19" o:spid="_x0000_s1029" style="position:absolute;left:1326;top:1279;width:148;height:228;visibility:visible;mso-wrap-style:square;v-text-anchor:top" coordsize="14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h6MUA&#10;AADbAAAADwAAAGRycy9kb3ducmV2LnhtbESPT2vCQBTE7wW/w/KEXkqzsa1FYlYRodBr/RP19sg+&#10;N8Hs25BdY9pP3y0UPA4z8xsmXw62ET11vnasYJKkIIhLp2s2Cnbbj+cZCB+QNTaOScE3eVguRg85&#10;Ztrd+Iv6TTAiQthnqKAKoc2k9GVFFn3iWuLonV1nMUTZGak7vEW4beRLmr5LizXHhQpbWldUXjZX&#10;q2DfF0WQq9161j+9Hk8/Wz4ac1DqcTys5iACDeEe/m9/agVvU/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yHoxQAAANsAAAAPAAAAAAAAAAAAAAAAAJgCAABkcnMv&#10;ZG93bnJldi54bWxQSwUGAAAAAAQABAD1AAAAigMAAAAA&#10;" path="m62,180l49,164,41,141,38,114r,-10l43,79,53,59,68,44,85,35r20,-3l113,32r19,5l149,48r13,17l170,87r3,27l173,124r-5,25l158,170r-15,14l148,221r19,-10l183,197r12,-17l204,160r5,-22l211,114,210,95,206,73,197,53,186,35,171,20,152,9,130,3,105,,86,2,63,8,44,18,28,32,16,49,7,68,1,90,,114r1,19l5,155r8,21l25,193r15,15l59,219r21,7l79,191,62,180xe" fillcolor="black" stroked="f">
                  <v:path arrowok="t" o:connecttype="custom" o:connectlocs="62,1459;49,1443;41,1420;38,1393;38,1383;43,1358;53,1338;68,1323;85,1314;105,1311;113,1311;132,1316;149,1327;162,1344;170,1366;173,1393;173,1403;168,1428;158,1449;143,1463;148,1500;167,1490;183,1476;195,1459;204,1439;209,1417;211,1393;210,1374;206,1352;197,1332;186,1314;171,1299;152,1288;130,1282;105,1279;86,1281;63,1287;44,1297;28,1311;16,1328;7,1347;1,1369;0,1393;1,1412;5,1434;13,1455;25,1472;40,1487;59,1498;80,1505;79,1470;62,1459" o:connectangles="0,0,0,0,0,0,0,0,0,0,0,0,0,0,0,0,0,0,0,0,0,0,0,0,0,0,0,0,0,0,0,0,0,0,0,0,0,0,0,0,0,0,0,0,0,0,0,0,0,0,0,0"/>
                </v:shape>
                <w10:wrap anchorx="page"/>
              </v:group>
            </w:pict>
          </mc:Fallback>
        </mc:AlternateContent>
      </w:r>
      <w:r>
        <w:rPr>
          <w:noProof/>
          <w:lang w:eastAsia="en-GB"/>
        </w:rPr>
        <mc:AlternateContent>
          <mc:Choice Requires="wpg">
            <w:drawing>
              <wp:anchor distT="0" distB="0" distL="114300" distR="114300" simplePos="0" relativeHeight="251675648" behindDoc="1" locked="0" layoutInCell="1" allowOverlap="1">
                <wp:simplePos x="0" y="0"/>
                <wp:positionH relativeFrom="page">
                  <wp:posOffset>989965</wp:posOffset>
                </wp:positionH>
                <wp:positionV relativeFrom="paragraph">
                  <wp:posOffset>750570</wp:posOffset>
                </wp:positionV>
                <wp:extent cx="1024255" cy="215265"/>
                <wp:effectExtent l="0" t="7620" r="5080" b="571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255" cy="215265"/>
                          <a:chOff x="1559" y="1182"/>
                          <a:chExt cx="1613" cy="339"/>
                        </a:xfrm>
                      </wpg:grpSpPr>
                      <wps:wsp>
                        <wps:cNvPr id="30" name="Freeform 21"/>
                        <wps:cNvSpPr>
                          <a:spLocks/>
                        </wps:cNvSpPr>
                        <wps:spPr bwMode="auto">
                          <a:xfrm>
                            <a:off x="1569" y="1279"/>
                            <a:ext cx="306" cy="223"/>
                          </a:xfrm>
                          <a:custGeom>
                            <a:avLst/>
                            <a:gdLst>
                              <a:gd name="T0" fmla="+- 0 1734 1569"/>
                              <a:gd name="T1" fmla="*/ T0 w 306"/>
                              <a:gd name="T2" fmla="+- 0 1316 1279"/>
                              <a:gd name="T3" fmla="*/ 1316 h 223"/>
                              <a:gd name="T4" fmla="+- 0 1729 1569"/>
                              <a:gd name="T5" fmla="*/ T4 w 306"/>
                              <a:gd name="T6" fmla="+- 0 1305 1279"/>
                              <a:gd name="T7" fmla="*/ 1305 h 223"/>
                              <a:gd name="T8" fmla="+- 0 1715 1569"/>
                              <a:gd name="T9" fmla="*/ T8 w 306"/>
                              <a:gd name="T10" fmla="+- 0 1290 1279"/>
                              <a:gd name="T11" fmla="*/ 1290 h 223"/>
                              <a:gd name="T12" fmla="+- 0 1696 1569"/>
                              <a:gd name="T13" fmla="*/ T12 w 306"/>
                              <a:gd name="T14" fmla="+- 0 1282 1279"/>
                              <a:gd name="T15" fmla="*/ 1282 h 223"/>
                              <a:gd name="T16" fmla="+- 0 1674 1569"/>
                              <a:gd name="T17" fmla="*/ T16 w 306"/>
                              <a:gd name="T18" fmla="+- 0 1279 1279"/>
                              <a:gd name="T19" fmla="*/ 1279 h 223"/>
                              <a:gd name="T20" fmla="+- 0 1653 1569"/>
                              <a:gd name="T21" fmla="*/ T20 w 306"/>
                              <a:gd name="T22" fmla="+- 0 1281 1279"/>
                              <a:gd name="T23" fmla="*/ 1281 h 223"/>
                              <a:gd name="T24" fmla="+- 0 1634 1569"/>
                              <a:gd name="T25" fmla="*/ T24 w 306"/>
                              <a:gd name="T26" fmla="+- 0 1288 1279"/>
                              <a:gd name="T27" fmla="*/ 1288 h 223"/>
                              <a:gd name="T28" fmla="+- 0 1618 1569"/>
                              <a:gd name="T29" fmla="*/ T28 w 306"/>
                              <a:gd name="T30" fmla="+- 0 1300 1279"/>
                              <a:gd name="T31" fmla="*/ 1300 h 223"/>
                              <a:gd name="T32" fmla="+- 0 1604 1569"/>
                              <a:gd name="T33" fmla="*/ T32 w 306"/>
                              <a:gd name="T34" fmla="+- 0 1316 1279"/>
                              <a:gd name="T35" fmla="*/ 1316 h 223"/>
                              <a:gd name="T36" fmla="+- 0 1603 1569"/>
                              <a:gd name="T37" fmla="*/ T36 w 306"/>
                              <a:gd name="T38" fmla="+- 0 1316 1279"/>
                              <a:gd name="T39" fmla="*/ 1316 h 223"/>
                              <a:gd name="T40" fmla="+- 0 1603 1569"/>
                              <a:gd name="T41" fmla="*/ T40 w 306"/>
                              <a:gd name="T42" fmla="+- 0 1284 1279"/>
                              <a:gd name="T43" fmla="*/ 1284 h 223"/>
                              <a:gd name="T44" fmla="+- 0 1569 1569"/>
                              <a:gd name="T45" fmla="*/ T44 w 306"/>
                              <a:gd name="T46" fmla="+- 0 1284 1279"/>
                              <a:gd name="T47" fmla="*/ 1284 h 223"/>
                              <a:gd name="T48" fmla="+- 0 1569 1569"/>
                              <a:gd name="T49" fmla="*/ T48 w 306"/>
                              <a:gd name="T50" fmla="+- 0 1502 1279"/>
                              <a:gd name="T51" fmla="*/ 1502 h 223"/>
                              <a:gd name="T52" fmla="+- 0 1605 1569"/>
                              <a:gd name="T53" fmla="*/ T52 w 306"/>
                              <a:gd name="T54" fmla="+- 0 1502 1279"/>
                              <a:gd name="T55" fmla="*/ 1502 h 223"/>
                              <a:gd name="T56" fmla="+- 0 1605 1569"/>
                              <a:gd name="T57" fmla="*/ T56 w 306"/>
                              <a:gd name="T58" fmla="+- 0 1366 1279"/>
                              <a:gd name="T59" fmla="*/ 1366 h 223"/>
                              <a:gd name="T60" fmla="+- 0 1608 1569"/>
                              <a:gd name="T61" fmla="*/ T60 w 306"/>
                              <a:gd name="T62" fmla="+- 0 1350 1279"/>
                              <a:gd name="T63" fmla="*/ 1350 h 223"/>
                              <a:gd name="T64" fmla="+- 0 1619 1569"/>
                              <a:gd name="T65" fmla="*/ T64 w 306"/>
                              <a:gd name="T66" fmla="+- 0 1332 1279"/>
                              <a:gd name="T67" fmla="*/ 1332 h 223"/>
                              <a:gd name="T68" fmla="+- 0 1637 1569"/>
                              <a:gd name="T69" fmla="*/ T68 w 306"/>
                              <a:gd name="T70" fmla="+- 0 1317 1279"/>
                              <a:gd name="T71" fmla="*/ 1317 h 223"/>
                              <a:gd name="T72" fmla="+- 0 1663 1569"/>
                              <a:gd name="T73" fmla="*/ T72 w 306"/>
                              <a:gd name="T74" fmla="+- 0 1311 1279"/>
                              <a:gd name="T75" fmla="*/ 1311 h 223"/>
                              <a:gd name="T76" fmla="+- 0 1668 1569"/>
                              <a:gd name="T77" fmla="*/ T76 w 306"/>
                              <a:gd name="T78" fmla="+- 0 1311 1279"/>
                              <a:gd name="T79" fmla="*/ 1311 h 223"/>
                              <a:gd name="T80" fmla="+- 0 1690 1569"/>
                              <a:gd name="T81" fmla="*/ T80 w 306"/>
                              <a:gd name="T82" fmla="+- 0 1318 1279"/>
                              <a:gd name="T83" fmla="*/ 1318 h 223"/>
                              <a:gd name="T84" fmla="+- 0 1701 1569"/>
                              <a:gd name="T85" fmla="*/ T84 w 306"/>
                              <a:gd name="T86" fmla="+- 0 1335 1279"/>
                              <a:gd name="T87" fmla="*/ 1335 h 223"/>
                              <a:gd name="T88" fmla="+- 0 1704 1569"/>
                              <a:gd name="T89" fmla="*/ T88 w 306"/>
                              <a:gd name="T90" fmla="+- 0 1359 1279"/>
                              <a:gd name="T91" fmla="*/ 1359 h 223"/>
                              <a:gd name="T92" fmla="+- 0 1704 1569"/>
                              <a:gd name="T93" fmla="*/ T92 w 306"/>
                              <a:gd name="T94" fmla="+- 0 1502 1279"/>
                              <a:gd name="T95" fmla="*/ 1502 h 223"/>
                              <a:gd name="T96" fmla="+- 0 1740 1569"/>
                              <a:gd name="T97" fmla="*/ T96 w 306"/>
                              <a:gd name="T98" fmla="+- 0 1502 1279"/>
                              <a:gd name="T99" fmla="*/ 1502 h 223"/>
                              <a:gd name="T100" fmla="+- 0 1740 1569"/>
                              <a:gd name="T101" fmla="*/ T100 w 306"/>
                              <a:gd name="T102" fmla="+- 0 1366 1279"/>
                              <a:gd name="T103" fmla="*/ 1366 h 223"/>
                              <a:gd name="T104" fmla="+- 0 1744 1569"/>
                              <a:gd name="T105" fmla="*/ T104 w 306"/>
                              <a:gd name="T106" fmla="+- 0 1344 1279"/>
                              <a:gd name="T107" fmla="*/ 1344 h 223"/>
                              <a:gd name="T108" fmla="+- 0 1755 1569"/>
                              <a:gd name="T109" fmla="*/ T108 w 306"/>
                              <a:gd name="T110" fmla="+- 0 1326 1279"/>
                              <a:gd name="T111" fmla="*/ 1326 h 223"/>
                              <a:gd name="T112" fmla="+- 0 1773 1569"/>
                              <a:gd name="T113" fmla="*/ T112 w 306"/>
                              <a:gd name="T114" fmla="+- 0 1315 1279"/>
                              <a:gd name="T115" fmla="*/ 1315 h 223"/>
                              <a:gd name="T116" fmla="+- 0 1797 1569"/>
                              <a:gd name="T117" fmla="*/ T116 w 306"/>
                              <a:gd name="T118" fmla="+- 0 1311 1279"/>
                              <a:gd name="T119" fmla="*/ 1311 h 223"/>
                              <a:gd name="T120" fmla="+- 0 1804 1569"/>
                              <a:gd name="T121" fmla="*/ T120 w 306"/>
                              <a:gd name="T122" fmla="+- 0 1311 1279"/>
                              <a:gd name="T123" fmla="*/ 1311 h 223"/>
                              <a:gd name="T124" fmla="+- 0 1826 1569"/>
                              <a:gd name="T125" fmla="*/ T124 w 306"/>
                              <a:gd name="T126" fmla="+- 0 1319 1279"/>
                              <a:gd name="T127" fmla="*/ 1319 h 223"/>
                              <a:gd name="T128" fmla="+- 0 1836 1569"/>
                              <a:gd name="T129" fmla="*/ T128 w 306"/>
                              <a:gd name="T130" fmla="+- 0 1336 1279"/>
                              <a:gd name="T131" fmla="*/ 1336 h 223"/>
                              <a:gd name="T132" fmla="+- 0 1839 1569"/>
                              <a:gd name="T133" fmla="*/ T132 w 306"/>
                              <a:gd name="T134" fmla="+- 0 1359 1279"/>
                              <a:gd name="T135" fmla="*/ 1359 h 223"/>
                              <a:gd name="T136" fmla="+- 0 1839 1569"/>
                              <a:gd name="T137" fmla="*/ T136 w 306"/>
                              <a:gd name="T138" fmla="+- 0 1502 1279"/>
                              <a:gd name="T139" fmla="*/ 1502 h 223"/>
                              <a:gd name="T140" fmla="+- 0 1875 1569"/>
                              <a:gd name="T141" fmla="*/ T140 w 306"/>
                              <a:gd name="T142" fmla="+- 0 1502 1279"/>
                              <a:gd name="T143" fmla="*/ 1502 h 223"/>
                              <a:gd name="T144" fmla="+- 0 1875 1569"/>
                              <a:gd name="T145" fmla="*/ T144 w 306"/>
                              <a:gd name="T146" fmla="+- 0 1342 1279"/>
                              <a:gd name="T147" fmla="*/ 1342 h 223"/>
                              <a:gd name="T148" fmla="+- 0 1873 1569"/>
                              <a:gd name="T149" fmla="*/ T148 w 306"/>
                              <a:gd name="T150" fmla="+- 0 1322 1279"/>
                              <a:gd name="T151" fmla="*/ 1322 h 223"/>
                              <a:gd name="T152" fmla="+- 0 1863 1569"/>
                              <a:gd name="T153" fmla="*/ T152 w 306"/>
                              <a:gd name="T154" fmla="+- 0 1302 1279"/>
                              <a:gd name="T155" fmla="*/ 1302 h 223"/>
                              <a:gd name="T156" fmla="+- 0 1848 1569"/>
                              <a:gd name="T157" fmla="*/ T156 w 306"/>
                              <a:gd name="T158" fmla="+- 0 1289 1279"/>
                              <a:gd name="T159" fmla="*/ 1289 h 223"/>
                              <a:gd name="T160" fmla="+- 0 1828 1569"/>
                              <a:gd name="T161" fmla="*/ T160 w 306"/>
                              <a:gd name="T162" fmla="+- 0 1282 1279"/>
                              <a:gd name="T163" fmla="*/ 1282 h 223"/>
                              <a:gd name="T164" fmla="+- 0 1803 1569"/>
                              <a:gd name="T165" fmla="*/ T164 w 306"/>
                              <a:gd name="T166" fmla="+- 0 1279 1279"/>
                              <a:gd name="T167" fmla="*/ 1279 h 223"/>
                              <a:gd name="T168" fmla="+- 0 1784 1569"/>
                              <a:gd name="T169" fmla="*/ T168 w 306"/>
                              <a:gd name="T170" fmla="+- 0 1281 1279"/>
                              <a:gd name="T171" fmla="*/ 1281 h 223"/>
                              <a:gd name="T172" fmla="+- 0 1765 1569"/>
                              <a:gd name="T173" fmla="*/ T172 w 306"/>
                              <a:gd name="T174" fmla="+- 0 1288 1279"/>
                              <a:gd name="T175" fmla="*/ 1288 h 223"/>
                              <a:gd name="T176" fmla="+- 0 1748 1569"/>
                              <a:gd name="T177" fmla="*/ T176 w 306"/>
                              <a:gd name="T178" fmla="+- 0 1300 1279"/>
                              <a:gd name="T179" fmla="*/ 1300 h 223"/>
                              <a:gd name="T180" fmla="+- 0 1734 1569"/>
                              <a:gd name="T181" fmla="*/ T180 w 306"/>
                              <a:gd name="T182" fmla="+- 0 1316 1279"/>
                              <a:gd name="T183" fmla="*/ 1316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06" h="223">
                                <a:moveTo>
                                  <a:pt x="165" y="37"/>
                                </a:moveTo>
                                <a:lnTo>
                                  <a:pt x="160" y="26"/>
                                </a:lnTo>
                                <a:lnTo>
                                  <a:pt x="146" y="11"/>
                                </a:lnTo>
                                <a:lnTo>
                                  <a:pt x="127" y="3"/>
                                </a:lnTo>
                                <a:lnTo>
                                  <a:pt x="105" y="0"/>
                                </a:lnTo>
                                <a:lnTo>
                                  <a:pt x="84" y="2"/>
                                </a:lnTo>
                                <a:lnTo>
                                  <a:pt x="65" y="9"/>
                                </a:lnTo>
                                <a:lnTo>
                                  <a:pt x="49" y="21"/>
                                </a:lnTo>
                                <a:lnTo>
                                  <a:pt x="35" y="37"/>
                                </a:lnTo>
                                <a:lnTo>
                                  <a:pt x="34" y="37"/>
                                </a:lnTo>
                                <a:lnTo>
                                  <a:pt x="34" y="5"/>
                                </a:lnTo>
                                <a:lnTo>
                                  <a:pt x="0" y="5"/>
                                </a:lnTo>
                                <a:lnTo>
                                  <a:pt x="0" y="223"/>
                                </a:lnTo>
                                <a:lnTo>
                                  <a:pt x="36" y="223"/>
                                </a:lnTo>
                                <a:lnTo>
                                  <a:pt x="36" y="87"/>
                                </a:lnTo>
                                <a:lnTo>
                                  <a:pt x="39" y="71"/>
                                </a:lnTo>
                                <a:lnTo>
                                  <a:pt x="50" y="53"/>
                                </a:lnTo>
                                <a:lnTo>
                                  <a:pt x="68" y="38"/>
                                </a:lnTo>
                                <a:lnTo>
                                  <a:pt x="94" y="32"/>
                                </a:lnTo>
                                <a:lnTo>
                                  <a:pt x="99" y="32"/>
                                </a:lnTo>
                                <a:lnTo>
                                  <a:pt x="121" y="39"/>
                                </a:lnTo>
                                <a:lnTo>
                                  <a:pt x="132" y="56"/>
                                </a:lnTo>
                                <a:lnTo>
                                  <a:pt x="135" y="80"/>
                                </a:lnTo>
                                <a:lnTo>
                                  <a:pt x="135" y="223"/>
                                </a:lnTo>
                                <a:lnTo>
                                  <a:pt x="171" y="223"/>
                                </a:lnTo>
                                <a:lnTo>
                                  <a:pt x="171" y="87"/>
                                </a:lnTo>
                                <a:lnTo>
                                  <a:pt x="175" y="65"/>
                                </a:lnTo>
                                <a:lnTo>
                                  <a:pt x="186" y="47"/>
                                </a:lnTo>
                                <a:lnTo>
                                  <a:pt x="204" y="36"/>
                                </a:lnTo>
                                <a:lnTo>
                                  <a:pt x="228" y="32"/>
                                </a:lnTo>
                                <a:lnTo>
                                  <a:pt x="235" y="32"/>
                                </a:lnTo>
                                <a:lnTo>
                                  <a:pt x="257" y="40"/>
                                </a:lnTo>
                                <a:lnTo>
                                  <a:pt x="267" y="57"/>
                                </a:lnTo>
                                <a:lnTo>
                                  <a:pt x="270" y="80"/>
                                </a:lnTo>
                                <a:lnTo>
                                  <a:pt x="270" y="223"/>
                                </a:lnTo>
                                <a:lnTo>
                                  <a:pt x="306" y="223"/>
                                </a:lnTo>
                                <a:lnTo>
                                  <a:pt x="306" y="63"/>
                                </a:lnTo>
                                <a:lnTo>
                                  <a:pt x="304" y="43"/>
                                </a:lnTo>
                                <a:lnTo>
                                  <a:pt x="294" y="23"/>
                                </a:lnTo>
                                <a:lnTo>
                                  <a:pt x="279" y="10"/>
                                </a:lnTo>
                                <a:lnTo>
                                  <a:pt x="259" y="3"/>
                                </a:lnTo>
                                <a:lnTo>
                                  <a:pt x="234" y="0"/>
                                </a:lnTo>
                                <a:lnTo>
                                  <a:pt x="215" y="2"/>
                                </a:lnTo>
                                <a:lnTo>
                                  <a:pt x="196" y="9"/>
                                </a:lnTo>
                                <a:lnTo>
                                  <a:pt x="179" y="21"/>
                                </a:lnTo>
                                <a:lnTo>
                                  <a:pt x="165"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2"/>
                        <wps:cNvSpPr>
                          <a:spLocks/>
                        </wps:cNvSpPr>
                        <wps:spPr bwMode="auto">
                          <a:xfrm>
                            <a:off x="1919" y="1279"/>
                            <a:ext cx="306" cy="223"/>
                          </a:xfrm>
                          <a:custGeom>
                            <a:avLst/>
                            <a:gdLst>
                              <a:gd name="T0" fmla="+- 0 2084 1919"/>
                              <a:gd name="T1" fmla="*/ T0 w 306"/>
                              <a:gd name="T2" fmla="+- 0 1316 1279"/>
                              <a:gd name="T3" fmla="*/ 1316 h 223"/>
                              <a:gd name="T4" fmla="+- 0 2079 1919"/>
                              <a:gd name="T5" fmla="*/ T4 w 306"/>
                              <a:gd name="T6" fmla="+- 0 1305 1279"/>
                              <a:gd name="T7" fmla="*/ 1305 h 223"/>
                              <a:gd name="T8" fmla="+- 0 2065 1919"/>
                              <a:gd name="T9" fmla="*/ T8 w 306"/>
                              <a:gd name="T10" fmla="+- 0 1290 1279"/>
                              <a:gd name="T11" fmla="*/ 1290 h 223"/>
                              <a:gd name="T12" fmla="+- 0 2046 1919"/>
                              <a:gd name="T13" fmla="*/ T12 w 306"/>
                              <a:gd name="T14" fmla="+- 0 1282 1279"/>
                              <a:gd name="T15" fmla="*/ 1282 h 223"/>
                              <a:gd name="T16" fmla="+- 0 2024 1919"/>
                              <a:gd name="T17" fmla="*/ T16 w 306"/>
                              <a:gd name="T18" fmla="+- 0 1279 1279"/>
                              <a:gd name="T19" fmla="*/ 1279 h 223"/>
                              <a:gd name="T20" fmla="+- 0 2003 1919"/>
                              <a:gd name="T21" fmla="*/ T20 w 306"/>
                              <a:gd name="T22" fmla="+- 0 1281 1279"/>
                              <a:gd name="T23" fmla="*/ 1281 h 223"/>
                              <a:gd name="T24" fmla="+- 0 1984 1919"/>
                              <a:gd name="T25" fmla="*/ T24 w 306"/>
                              <a:gd name="T26" fmla="+- 0 1288 1279"/>
                              <a:gd name="T27" fmla="*/ 1288 h 223"/>
                              <a:gd name="T28" fmla="+- 0 1967 1919"/>
                              <a:gd name="T29" fmla="*/ T28 w 306"/>
                              <a:gd name="T30" fmla="+- 0 1300 1279"/>
                              <a:gd name="T31" fmla="*/ 1300 h 223"/>
                              <a:gd name="T32" fmla="+- 0 1953 1919"/>
                              <a:gd name="T33" fmla="*/ T32 w 306"/>
                              <a:gd name="T34" fmla="+- 0 1316 1279"/>
                              <a:gd name="T35" fmla="*/ 1316 h 223"/>
                              <a:gd name="T36" fmla="+- 0 1953 1919"/>
                              <a:gd name="T37" fmla="*/ T36 w 306"/>
                              <a:gd name="T38" fmla="+- 0 1316 1279"/>
                              <a:gd name="T39" fmla="*/ 1316 h 223"/>
                              <a:gd name="T40" fmla="+- 0 1953 1919"/>
                              <a:gd name="T41" fmla="*/ T40 w 306"/>
                              <a:gd name="T42" fmla="+- 0 1284 1279"/>
                              <a:gd name="T43" fmla="*/ 1284 h 223"/>
                              <a:gd name="T44" fmla="+- 0 1919 1919"/>
                              <a:gd name="T45" fmla="*/ T44 w 306"/>
                              <a:gd name="T46" fmla="+- 0 1284 1279"/>
                              <a:gd name="T47" fmla="*/ 1284 h 223"/>
                              <a:gd name="T48" fmla="+- 0 1919 1919"/>
                              <a:gd name="T49" fmla="*/ T48 w 306"/>
                              <a:gd name="T50" fmla="+- 0 1502 1279"/>
                              <a:gd name="T51" fmla="*/ 1502 h 223"/>
                              <a:gd name="T52" fmla="+- 0 1955 1919"/>
                              <a:gd name="T53" fmla="*/ T52 w 306"/>
                              <a:gd name="T54" fmla="+- 0 1502 1279"/>
                              <a:gd name="T55" fmla="*/ 1502 h 223"/>
                              <a:gd name="T56" fmla="+- 0 1955 1919"/>
                              <a:gd name="T57" fmla="*/ T56 w 306"/>
                              <a:gd name="T58" fmla="+- 0 1366 1279"/>
                              <a:gd name="T59" fmla="*/ 1366 h 223"/>
                              <a:gd name="T60" fmla="+- 0 1958 1919"/>
                              <a:gd name="T61" fmla="*/ T60 w 306"/>
                              <a:gd name="T62" fmla="+- 0 1350 1279"/>
                              <a:gd name="T63" fmla="*/ 1350 h 223"/>
                              <a:gd name="T64" fmla="+- 0 1968 1919"/>
                              <a:gd name="T65" fmla="*/ T64 w 306"/>
                              <a:gd name="T66" fmla="+- 0 1332 1279"/>
                              <a:gd name="T67" fmla="*/ 1332 h 223"/>
                              <a:gd name="T68" fmla="+- 0 1986 1919"/>
                              <a:gd name="T69" fmla="*/ T68 w 306"/>
                              <a:gd name="T70" fmla="+- 0 1317 1279"/>
                              <a:gd name="T71" fmla="*/ 1317 h 223"/>
                              <a:gd name="T72" fmla="+- 0 2013 1919"/>
                              <a:gd name="T73" fmla="*/ T72 w 306"/>
                              <a:gd name="T74" fmla="+- 0 1311 1279"/>
                              <a:gd name="T75" fmla="*/ 1311 h 223"/>
                              <a:gd name="T76" fmla="+- 0 2018 1919"/>
                              <a:gd name="T77" fmla="*/ T76 w 306"/>
                              <a:gd name="T78" fmla="+- 0 1311 1279"/>
                              <a:gd name="T79" fmla="*/ 1311 h 223"/>
                              <a:gd name="T80" fmla="+- 0 2040 1919"/>
                              <a:gd name="T81" fmla="*/ T80 w 306"/>
                              <a:gd name="T82" fmla="+- 0 1318 1279"/>
                              <a:gd name="T83" fmla="*/ 1318 h 223"/>
                              <a:gd name="T84" fmla="+- 0 2051 1919"/>
                              <a:gd name="T85" fmla="*/ T84 w 306"/>
                              <a:gd name="T86" fmla="+- 0 1335 1279"/>
                              <a:gd name="T87" fmla="*/ 1335 h 223"/>
                              <a:gd name="T88" fmla="+- 0 2054 1919"/>
                              <a:gd name="T89" fmla="*/ T88 w 306"/>
                              <a:gd name="T90" fmla="+- 0 1359 1279"/>
                              <a:gd name="T91" fmla="*/ 1359 h 223"/>
                              <a:gd name="T92" fmla="+- 0 2054 1919"/>
                              <a:gd name="T93" fmla="*/ T92 w 306"/>
                              <a:gd name="T94" fmla="+- 0 1502 1279"/>
                              <a:gd name="T95" fmla="*/ 1502 h 223"/>
                              <a:gd name="T96" fmla="+- 0 2090 1919"/>
                              <a:gd name="T97" fmla="*/ T96 w 306"/>
                              <a:gd name="T98" fmla="+- 0 1502 1279"/>
                              <a:gd name="T99" fmla="*/ 1502 h 223"/>
                              <a:gd name="T100" fmla="+- 0 2090 1919"/>
                              <a:gd name="T101" fmla="*/ T100 w 306"/>
                              <a:gd name="T102" fmla="+- 0 1366 1279"/>
                              <a:gd name="T103" fmla="*/ 1366 h 223"/>
                              <a:gd name="T104" fmla="+- 0 2093 1919"/>
                              <a:gd name="T105" fmla="*/ T104 w 306"/>
                              <a:gd name="T106" fmla="+- 0 1344 1279"/>
                              <a:gd name="T107" fmla="*/ 1344 h 223"/>
                              <a:gd name="T108" fmla="+- 0 2105 1919"/>
                              <a:gd name="T109" fmla="*/ T108 w 306"/>
                              <a:gd name="T110" fmla="+- 0 1326 1279"/>
                              <a:gd name="T111" fmla="*/ 1326 h 223"/>
                              <a:gd name="T112" fmla="+- 0 2123 1919"/>
                              <a:gd name="T113" fmla="*/ T112 w 306"/>
                              <a:gd name="T114" fmla="+- 0 1315 1279"/>
                              <a:gd name="T115" fmla="*/ 1315 h 223"/>
                              <a:gd name="T116" fmla="+- 0 2146 1919"/>
                              <a:gd name="T117" fmla="*/ T116 w 306"/>
                              <a:gd name="T118" fmla="+- 0 1311 1279"/>
                              <a:gd name="T119" fmla="*/ 1311 h 223"/>
                              <a:gd name="T120" fmla="+- 0 2153 1919"/>
                              <a:gd name="T121" fmla="*/ T120 w 306"/>
                              <a:gd name="T122" fmla="+- 0 1311 1279"/>
                              <a:gd name="T123" fmla="*/ 1311 h 223"/>
                              <a:gd name="T124" fmla="+- 0 2175 1919"/>
                              <a:gd name="T125" fmla="*/ T124 w 306"/>
                              <a:gd name="T126" fmla="+- 0 1319 1279"/>
                              <a:gd name="T127" fmla="*/ 1319 h 223"/>
                              <a:gd name="T128" fmla="+- 0 2186 1919"/>
                              <a:gd name="T129" fmla="*/ T128 w 306"/>
                              <a:gd name="T130" fmla="+- 0 1336 1279"/>
                              <a:gd name="T131" fmla="*/ 1336 h 223"/>
                              <a:gd name="T132" fmla="+- 0 2189 1919"/>
                              <a:gd name="T133" fmla="*/ T132 w 306"/>
                              <a:gd name="T134" fmla="+- 0 1359 1279"/>
                              <a:gd name="T135" fmla="*/ 1359 h 223"/>
                              <a:gd name="T136" fmla="+- 0 2189 1919"/>
                              <a:gd name="T137" fmla="*/ T136 w 306"/>
                              <a:gd name="T138" fmla="+- 0 1502 1279"/>
                              <a:gd name="T139" fmla="*/ 1502 h 223"/>
                              <a:gd name="T140" fmla="+- 0 2224 1919"/>
                              <a:gd name="T141" fmla="*/ T140 w 306"/>
                              <a:gd name="T142" fmla="+- 0 1502 1279"/>
                              <a:gd name="T143" fmla="*/ 1502 h 223"/>
                              <a:gd name="T144" fmla="+- 0 2224 1919"/>
                              <a:gd name="T145" fmla="*/ T144 w 306"/>
                              <a:gd name="T146" fmla="+- 0 1342 1279"/>
                              <a:gd name="T147" fmla="*/ 1342 h 223"/>
                              <a:gd name="T148" fmla="+- 0 2222 1919"/>
                              <a:gd name="T149" fmla="*/ T148 w 306"/>
                              <a:gd name="T150" fmla="+- 0 1322 1279"/>
                              <a:gd name="T151" fmla="*/ 1322 h 223"/>
                              <a:gd name="T152" fmla="+- 0 2213 1919"/>
                              <a:gd name="T153" fmla="*/ T152 w 306"/>
                              <a:gd name="T154" fmla="+- 0 1302 1279"/>
                              <a:gd name="T155" fmla="*/ 1302 h 223"/>
                              <a:gd name="T156" fmla="+- 0 2198 1919"/>
                              <a:gd name="T157" fmla="*/ T156 w 306"/>
                              <a:gd name="T158" fmla="+- 0 1289 1279"/>
                              <a:gd name="T159" fmla="*/ 1289 h 223"/>
                              <a:gd name="T160" fmla="+- 0 2177 1919"/>
                              <a:gd name="T161" fmla="*/ T160 w 306"/>
                              <a:gd name="T162" fmla="+- 0 1282 1279"/>
                              <a:gd name="T163" fmla="*/ 1282 h 223"/>
                              <a:gd name="T164" fmla="+- 0 2152 1919"/>
                              <a:gd name="T165" fmla="*/ T164 w 306"/>
                              <a:gd name="T166" fmla="+- 0 1279 1279"/>
                              <a:gd name="T167" fmla="*/ 1279 h 223"/>
                              <a:gd name="T168" fmla="+- 0 2133 1919"/>
                              <a:gd name="T169" fmla="*/ T168 w 306"/>
                              <a:gd name="T170" fmla="+- 0 1281 1279"/>
                              <a:gd name="T171" fmla="*/ 1281 h 223"/>
                              <a:gd name="T172" fmla="+- 0 2114 1919"/>
                              <a:gd name="T173" fmla="*/ T172 w 306"/>
                              <a:gd name="T174" fmla="+- 0 1288 1279"/>
                              <a:gd name="T175" fmla="*/ 1288 h 223"/>
                              <a:gd name="T176" fmla="+- 0 2097 1919"/>
                              <a:gd name="T177" fmla="*/ T176 w 306"/>
                              <a:gd name="T178" fmla="+- 0 1300 1279"/>
                              <a:gd name="T179" fmla="*/ 1300 h 223"/>
                              <a:gd name="T180" fmla="+- 0 2084 1919"/>
                              <a:gd name="T181" fmla="*/ T180 w 306"/>
                              <a:gd name="T182" fmla="+- 0 1316 1279"/>
                              <a:gd name="T183" fmla="*/ 1316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06" h="223">
                                <a:moveTo>
                                  <a:pt x="165" y="37"/>
                                </a:moveTo>
                                <a:lnTo>
                                  <a:pt x="160" y="26"/>
                                </a:lnTo>
                                <a:lnTo>
                                  <a:pt x="146" y="11"/>
                                </a:lnTo>
                                <a:lnTo>
                                  <a:pt x="127" y="3"/>
                                </a:lnTo>
                                <a:lnTo>
                                  <a:pt x="105" y="0"/>
                                </a:lnTo>
                                <a:lnTo>
                                  <a:pt x="84" y="2"/>
                                </a:lnTo>
                                <a:lnTo>
                                  <a:pt x="65" y="9"/>
                                </a:lnTo>
                                <a:lnTo>
                                  <a:pt x="48" y="21"/>
                                </a:lnTo>
                                <a:lnTo>
                                  <a:pt x="34" y="37"/>
                                </a:lnTo>
                                <a:lnTo>
                                  <a:pt x="34" y="5"/>
                                </a:lnTo>
                                <a:lnTo>
                                  <a:pt x="0" y="5"/>
                                </a:lnTo>
                                <a:lnTo>
                                  <a:pt x="0" y="223"/>
                                </a:lnTo>
                                <a:lnTo>
                                  <a:pt x="36" y="223"/>
                                </a:lnTo>
                                <a:lnTo>
                                  <a:pt x="36" y="87"/>
                                </a:lnTo>
                                <a:lnTo>
                                  <a:pt x="39" y="71"/>
                                </a:lnTo>
                                <a:lnTo>
                                  <a:pt x="49" y="53"/>
                                </a:lnTo>
                                <a:lnTo>
                                  <a:pt x="67" y="38"/>
                                </a:lnTo>
                                <a:lnTo>
                                  <a:pt x="94" y="32"/>
                                </a:lnTo>
                                <a:lnTo>
                                  <a:pt x="99" y="32"/>
                                </a:lnTo>
                                <a:lnTo>
                                  <a:pt x="121" y="39"/>
                                </a:lnTo>
                                <a:lnTo>
                                  <a:pt x="132" y="56"/>
                                </a:lnTo>
                                <a:lnTo>
                                  <a:pt x="135" y="80"/>
                                </a:lnTo>
                                <a:lnTo>
                                  <a:pt x="135" y="223"/>
                                </a:lnTo>
                                <a:lnTo>
                                  <a:pt x="171" y="223"/>
                                </a:lnTo>
                                <a:lnTo>
                                  <a:pt x="171" y="87"/>
                                </a:lnTo>
                                <a:lnTo>
                                  <a:pt x="174" y="65"/>
                                </a:lnTo>
                                <a:lnTo>
                                  <a:pt x="186" y="47"/>
                                </a:lnTo>
                                <a:lnTo>
                                  <a:pt x="204" y="36"/>
                                </a:lnTo>
                                <a:lnTo>
                                  <a:pt x="227" y="32"/>
                                </a:lnTo>
                                <a:lnTo>
                                  <a:pt x="234" y="32"/>
                                </a:lnTo>
                                <a:lnTo>
                                  <a:pt x="256" y="40"/>
                                </a:lnTo>
                                <a:lnTo>
                                  <a:pt x="267" y="57"/>
                                </a:lnTo>
                                <a:lnTo>
                                  <a:pt x="270" y="80"/>
                                </a:lnTo>
                                <a:lnTo>
                                  <a:pt x="270" y="223"/>
                                </a:lnTo>
                                <a:lnTo>
                                  <a:pt x="305" y="223"/>
                                </a:lnTo>
                                <a:lnTo>
                                  <a:pt x="305" y="63"/>
                                </a:lnTo>
                                <a:lnTo>
                                  <a:pt x="303" y="43"/>
                                </a:lnTo>
                                <a:lnTo>
                                  <a:pt x="294" y="23"/>
                                </a:lnTo>
                                <a:lnTo>
                                  <a:pt x="279" y="10"/>
                                </a:lnTo>
                                <a:lnTo>
                                  <a:pt x="258" y="3"/>
                                </a:lnTo>
                                <a:lnTo>
                                  <a:pt x="233" y="0"/>
                                </a:lnTo>
                                <a:lnTo>
                                  <a:pt x="214" y="2"/>
                                </a:lnTo>
                                <a:lnTo>
                                  <a:pt x="195" y="9"/>
                                </a:lnTo>
                                <a:lnTo>
                                  <a:pt x="178" y="21"/>
                                </a:lnTo>
                                <a:lnTo>
                                  <a:pt x="165"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3"/>
                        <wps:cNvSpPr>
                          <a:spLocks/>
                        </wps:cNvSpPr>
                        <wps:spPr bwMode="auto">
                          <a:xfrm>
                            <a:off x="2256" y="1279"/>
                            <a:ext cx="201" cy="228"/>
                          </a:xfrm>
                          <a:custGeom>
                            <a:avLst/>
                            <a:gdLst>
                              <a:gd name="T0" fmla="+- 0 2457 2256"/>
                              <a:gd name="T1" fmla="*/ T0 w 201"/>
                              <a:gd name="T2" fmla="+- 0 1404 1279"/>
                              <a:gd name="T3" fmla="*/ 1404 h 228"/>
                              <a:gd name="T4" fmla="+- 0 2457 2256"/>
                              <a:gd name="T5" fmla="*/ T4 w 201"/>
                              <a:gd name="T6" fmla="+- 0 1382 1279"/>
                              <a:gd name="T7" fmla="*/ 1382 h 228"/>
                              <a:gd name="T8" fmla="+- 0 2453 2256"/>
                              <a:gd name="T9" fmla="*/ T8 w 201"/>
                              <a:gd name="T10" fmla="+- 0 1361 1279"/>
                              <a:gd name="T11" fmla="*/ 1361 h 228"/>
                              <a:gd name="T12" fmla="+- 0 2447 2256"/>
                              <a:gd name="T13" fmla="*/ T12 w 201"/>
                              <a:gd name="T14" fmla="+- 0 1340 1279"/>
                              <a:gd name="T15" fmla="*/ 1340 h 228"/>
                              <a:gd name="T16" fmla="+- 0 2437 2256"/>
                              <a:gd name="T17" fmla="*/ T16 w 201"/>
                              <a:gd name="T18" fmla="+- 0 1321 1279"/>
                              <a:gd name="T19" fmla="*/ 1321 h 228"/>
                              <a:gd name="T20" fmla="+- 0 2424 2256"/>
                              <a:gd name="T21" fmla="*/ T20 w 201"/>
                              <a:gd name="T22" fmla="+- 0 1304 1279"/>
                              <a:gd name="T23" fmla="*/ 1304 h 228"/>
                              <a:gd name="T24" fmla="+- 0 2407 2256"/>
                              <a:gd name="T25" fmla="*/ T24 w 201"/>
                              <a:gd name="T26" fmla="+- 0 1291 1279"/>
                              <a:gd name="T27" fmla="*/ 1291 h 228"/>
                              <a:gd name="T28" fmla="+- 0 2385 2256"/>
                              <a:gd name="T29" fmla="*/ T28 w 201"/>
                              <a:gd name="T30" fmla="+- 0 1282 1279"/>
                              <a:gd name="T31" fmla="*/ 1282 h 228"/>
                              <a:gd name="T32" fmla="+- 0 2359 2256"/>
                              <a:gd name="T33" fmla="*/ T32 w 201"/>
                              <a:gd name="T34" fmla="+- 0 1279 1279"/>
                              <a:gd name="T35" fmla="*/ 1279 h 228"/>
                              <a:gd name="T36" fmla="+- 0 2344 2256"/>
                              <a:gd name="T37" fmla="*/ T36 w 201"/>
                              <a:gd name="T38" fmla="+- 0 1280 1279"/>
                              <a:gd name="T39" fmla="*/ 1280 h 228"/>
                              <a:gd name="T40" fmla="+- 0 2323 2256"/>
                              <a:gd name="T41" fmla="*/ T40 w 201"/>
                              <a:gd name="T42" fmla="+- 0 1285 1279"/>
                              <a:gd name="T43" fmla="*/ 1285 h 228"/>
                              <a:gd name="T44" fmla="+- 0 2304 2256"/>
                              <a:gd name="T45" fmla="*/ T44 w 201"/>
                              <a:gd name="T46" fmla="+- 0 1295 1279"/>
                              <a:gd name="T47" fmla="*/ 1295 h 228"/>
                              <a:gd name="T48" fmla="+- 0 2295 2256"/>
                              <a:gd name="T49" fmla="*/ T48 w 201"/>
                              <a:gd name="T50" fmla="+- 0 1364 1279"/>
                              <a:gd name="T51" fmla="*/ 1364 h 228"/>
                              <a:gd name="T52" fmla="+- 0 2302 2256"/>
                              <a:gd name="T53" fmla="*/ T52 w 201"/>
                              <a:gd name="T54" fmla="+- 0 1343 1279"/>
                              <a:gd name="T55" fmla="*/ 1343 h 228"/>
                              <a:gd name="T56" fmla="+- 0 2315 2256"/>
                              <a:gd name="T57" fmla="*/ T56 w 201"/>
                              <a:gd name="T58" fmla="+- 0 1326 1279"/>
                              <a:gd name="T59" fmla="*/ 1326 h 228"/>
                              <a:gd name="T60" fmla="+- 0 2333 2256"/>
                              <a:gd name="T61" fmla="*/ T60 w 201"/>
                              <a:gd name="T62" fmla="+- 0 1315 1279"/>
                              <a:gd name="T63" fmla="*/ 1315 h 228"/>
                              <a:gd name="T64" fmla="+- 0 2357 2256"/>
                              <a:gd name="T65" fmla="*/ T64 w 201"/>
                              <a:gd name="T66" fmla="+- 0 1311 1279"/>
                              <a:gd name="T67" fmla="*/ 1311 h 228"/>
                              <a:gd name="T68" fmla="+- 0 2366 2256"/>
                              <a:gd name="T69" fmla="*/ T68 w 201"/>
                              <a:gd name="T70" fmla="+- 0 1311 1279"/>
                              <a:gd name="T71" fmla="*/ 1311 h 228"/>
                              <a:gd name="T72" fmla="+- 0 2387 2256"/>
                              <a:gd name="T73" fmla="*/ T72 w 201"/>
                              <a:gd name="T74" fmla="+- 0 1318 1279"/>
                              <a:gd name="T75" fmla="*/ 1318 h 228"/>
                              <a:gd name="T76" fmla="+- 0 2404 2256"/>
                              <a:gd name="T77" fmla="*/ T76 w 201"/>
                              <a:gd name="T78" fmla="+- 0 1332 1279"/>
                              <a:gd name="T79" fmla="*/ 1332 h 228"/>
                              <a:gd name="T80" fmla="+- 0 2415 2256"/>
                              <a:gd name="T81" fmla="*/ T80 w 201"/>
                              <a:gd name="T82" fmla="+- 0 1350 1279"/>
                              <a:gd name="T83" fmla="*/ 1350 h 228"/>
                              <a:gd name="T84" fmla="+- 0 2419 2256"/>
                              <a:gd name="T85" fmla="*/ T84 w 201"/>
                              <a:gd name="T86" fmla="+- 0 1372 1279"/>
                              <a:gd name="T87" fmla="*/ 1372 h 228"/>
                              <a:gd name="T88" fmla="+- 0 2294 2256"/>
                              <a:gd name="T89" fmla="*/ T88 w 201"/>
                              <a:gd name="T90" fmla="+- 0 1372 1279"/>
                              <a:gd name="T91" fmla="*/ 1372 h 228"/>
                              <a:gd name="T92" fmla="+- 0 2288 2256"/>
                              <a:gd name="T93" fmla="*/ T92 w 201"/>
                              <a:gd name="T94" fmla="+- 0 1308 1279"/>
                              <a:gd name="T95" fmla="*/ 1308 h 228"/>
                              <a:gd name="T96" fmla="+- 0 2275 2256"/>
                              <a:gd name="T97" fmla="*/ T96 w 201"/>
                              <a:gd name="T98" fmla="+- 0 1325 1279"/>
                              <a:gd name="T99" fmla="*/ 1325 h 228"/>
                              <a:gd name="T100" fmla="+- 0 2265 2256"/>
                              <a:gd name="T101" fmla="*/ T100 w 201"/>
                              <a:gd name="T102" fmla="+- 0 1345 1279"/>
                              <a:gd name="T103" fmla="*/ 1345 h 228"/>
                              <a:gd name="T104" fmla="+- 0 2258 2256"/>
                              <a:gd name="T105" fmla="*/ T104 w 201"/>
                              <a:gd name="T106" fmla="+- 0 1368 1279"/>
                              <a:gd name="T107" fmla="*/ 1368 h 228"/>
                              <a:gd name="T108" fmla="+- 0 2256 2256"/>
                              <a:gd name="T109" fmla="*/ T108 w 201"/>
                              <a:gd name="T110" fmla="+- 0 1392 1279"/>
                              <a:gd name="T111" fmla="*/ 1392 h 228"/>
                              <a:gd name="T112" fmla="+- 0 2258 2256"/>
                              <a:gd name="T113" fmla="*/ T112 w 201"/>
                              <a:gd name="T114" fmla="+- 0 1411 1279"/>
                              <a:gd name="T115" fmla="*/ 1411 h 228"/>
                              <a:gd name="T116" fmla="+- 0 2263 2256"/>
                              <a:gd name="T117" fmla="*/ T116 w 201"/>
                              <a:gd name="T118" fmla="+- 0 1435 1279"/>
                              <a:gd name="T119" fmla="*/ 1435 h 228"/>
                              <a:gd name="T120" fmla="+- 0 2270 2256"/>
                              <a:gd name="T121" fmla="*/ T120 w 201"/>
                              <a:gd name="T122" fmla="+- 0 1455 1279"/>
                              <a:gd name="T123" fmla="*/ 1455 h 228"/>
                              <a:gd name="T124" fmla="+- 0 2282 2256"/>
                              <a:gd name="T125" fmla="*/ T124 w 201"/>
                              <a:gd name="T126" fmla="+- 0 1473 1279"/>
                              <a:gd name="T127" fmla="*/ 1473 h 228"/>
                              <a:gd name="T128" fmla="+- 0 2296 2256"/>
                              <a:gd name="T129" fmla="*/ T128 w 201"/>
                              <a:gd name="T130" fmla="+- 0 1487 1279"/>
                              <a:gd name="T131" fmla="*/ 1487 h 228"/>
                              <a:gd name="T132" fmla="+- 0 2314 2256"/>
                              <a:gd name="T133" fmla="*/ T132 w 201"/>
                              <a:gd name="T134" fmla="+- 0 1498 1279"/>
                              <a:gd name="T135" fmla="*/ 1498 h 228"/>
                              <a:gd name="T136" fmla="+- 0 2336 2256"/>
                              <a:gd name="T137" fmla="*/ T136 w 201"/>
                              <a:gd name="T138" fmla="+- 0 1505 1279"/>
                              <a:gd name="T139" fmla="*/ 1505 h 228"/>
                              <a:gd name="T140" fmla="+- 0 2361 2256"/>
                              <a:gd name="T141" fmla="*/ T140 w 201"/>
                              <a:gd name="T142" fmla="+- 0 1507 1279"/>
                              <a:gd name="T143" fmla="*/ 1507 h 228"/>
                              <a:gd name="T144" fmla="+- 0 2383 2256"/>
                              <a:gd name="T145" fmla="*/ T144 w 201"/>
                              <a:gd name="T146" fmla="+- 0 1505 1279"/>
                              <a:gd name="T147" fmla="*/ 1505 h 228"/>
                              <a:gd name="T148" fmla="+- 0 2404 2256"/>
                              <a:gd name="T149" fmla="*/ T148 w 201"/>
                              <a:gd name="T150" fmla="+- 0 1499 1279"/>
                              <a:gd name="T151" fmla="*/ 1499 h 228"/>
                              <a:gd name="T152" fmla="+- 0 2422 2256"/>
                              <a:gd name="T153" fmla="*/ T152 w 201"/>
                              <a:gd name="T154" fmla="+- 0 1488 1279"/>
                              <a:gd name="T155" fmla="*/ 1488 h 228"/>
                              <a:gd name="T156" fmla="+- 0 2436 2256"/>
                              <a:gd name="T157" fmla="*/ T156 w 201"/>
                              <a:gd name="T158" fmla="+- 0 1474 1279"/>
                              <a:gd name="T159" fmla="*/ 1474 h 228"/>
                              <a:gd name="T160" fmla="+- 0 2447 2256"/>
                              <a:gd name="T161" fmla="*/ T160 w 201"/>
                              <a:gd name="T162" fmla="+- 0 1455 1279"/>
                              <a:gd name="T163" fmla="*/ 1455 h 228"/>
                              <a:gd name="T164" fmla="+- 0 2454 2256"/>
                              <a:gd name="T165" fmla="*/ T164 w 201"/>
                              <a:gd name="T166" fmla="+- 0 1433 1279"/>
                              <a:gd name="T167" fmla="*/ 1433 h 228"/>
                              <a:gd name="T168" fmla="+- 0 2419 2256"/>
                              <a:gd name="T169" fmla="*/ T168 w 201"/>
                              <a:gd name="T170" fmla="+- 0 1433 1279"/>
                              <a:gd name="T171" fmla="*/ 1433 h 228"/>
                              <a:gd name="T172" fmla="+- 0 2415 2256"/>
                              <a:gd name="T173" fmla="*/ T172 w 201"/>
                              <a:gd name="T174" fmla="+- 0 1445 1279"/>
                              <a:gd name="T175" fmla="*/ 1445 h 228"/>
                              <a:gd name="T176" fmla="+- 0 2403 2256"/>
                              <a:gd name="T177" fmla="*/ T176 w 201"/>
                              <a:gd name="T178" fmla="+- 0 1462 1279"/>
                              <a:gd name="T179" fmla="*/ 1462 h 228"/>
                              <a:gd name="T180" fmla="+- 0 2385 2256"/>
                              <a:gd name="T181" fmla="*/ T180 w 201"/>
                              <a:gd name="T182" fmla="+- 0 1472 1279"/>
                              <a:gd name="T183" fmla="*/ 1472 h 228"/>
                              <a:gd name="T184" fmla="+- 0 2362 2256"/>
                              <a:gd name="T185" fmla="*/ T184 w 201"/>
                              <a:gd name="T186" fmla="+- 0 1475 1279"/>
                              <a:gd name="T187" fmla="*/ 1475 h 228"/>
                              <a:gd name="T188" fmla="+- 0 2362 2256"/>
                              <a:gd name="T189" fmla="*/ T188 w 201"/>
                              <a:gd name="T190" fmla="+- 0 1475 1279"/>
                              <a:gd name="T191" fmla="*/ 1475 h 228"/>
                              <a:gd name="T192" fmla="+- 0 2336 2256"/>
                              <a:gd name="T193" fmla="*/ T192 w 201"/>
                              <a:gd name="T194" fmla="+- 0 1472 1279"/>
                              <a:gd name="T195" fmla="*/ 1472 h 228"/>
                              <a:gd name="T196" fmla="+- 0 2317 2256"/>
                              <a:gd name="T197" fmla="*/ T196 w 201"/>
                              <a:gd name="T198" fmla="+- 0 1461 1279"/>
                              <a:gd name="T199" fmla="*/ 1461 h 228"/>
                              <a:gd name="T200" fmla="+- 0 2304 2256"/>
                              <a:gd name="T201" fmla="*/ T200 w 201"/>
                              <a:gd name="T202" fmla="+- 0 1445 1279"/>
                              <a:gd name="T203" fmla="*/ 1445 h 228"/>
                              <a:gd name="T204" fmla="+- 0 2296 2256"/>
                              <a:gd name="T205" fmla="*/ T204 w 201"/>
                              <a:gd name="T206" fmla="+- 0 1426 1279"/>
                              <a:gd name="T207" fmla="*/ 1426 h 228"/>
                              <a:gd name="T208" fmla="+- 0 2294 2256"/>
                              <a:gd name="T209" fmla="*/ T208 w 201"/>
                              <a:gd name="T210" fmla="+- 0 1404 1279"/>
                              <a:gd name="T211" fmla="*/ 1404 h 228"/>
                              <a:gd name="T212" fmla="+- 0 2457 2256"/>
                              <a:gd name="T213" fmla="*/ T212 w 201"/>
                              <a:gd name="T214" fmla="+- 0 1404 1279"/>
                              <a:gd name="T215" fmla="*/ 1404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01" h="228">
                                <a:moveTo>
                                  <a:pt x="201" y="125"/>
                                </a:moveTo>
                                <a:lnTo>
                                  <a:pt x="201" y="103"/>
                                </a:lnTo>
                                <a:lnTo>
                                  <a:pt x="197" y="82"/>
                                </a:lnTo>
                                <a:lnTo>
                                  <a:pt x="191" y="61"/>
                                </a:lnTo>
                                <a:lnTo>
                                  <a:pt x="181" y="42"/>
                                </a:lnTo>
                                <a:lnTo>
                                  <a:pt x="168" y="25"/>
                                </a:lnTo>
                                <a:lnTo>
                                  <a:pt x="151" y="12"/>
                                </a:lnTo>
                                <a:lnTo>
                                  <a:pt x="129" y="3"/>
                                </a:lnTo>
                                <a:lnTo>
                                  <a:pt x="103" y="0"/>
                                </a:lnTo>
                                <a:lnTo>
                                  <a:pt x="88" y="1"/>
                                </a:lnTo>
                                <a:lnTo>
                                  <a:pt x="67" y="6"/>
                                </a:lnTo>
                                <a:lnTo>
                                  <a:pt x="48" y="16"/>
                                </a:lnTo>
                                <a:lnTo>
                                  <a:pt x="39" y="85"/>
                                </a:lnTo>
                                <a:lnTo>
                                  <a:pt x="46" y="64"/>
                                </a:lnTo>
                                <a:lnTo>
                                  <a:pt x="59" y="47"/>
                                </a:lnTo>
                                <a:lnTo>
                                  <a:pt x="77" y="36"/>
                                </a:lnTo>
                                <a:lnTo>
                                  <a:pt x="101" y="32"/>
                                </a:lnTo>
                                <a:lnTo>
                                  <a:pt x="110" y="32"/>
                                </a:lnTo>
                                <a:lnTo>
                                  <a:pt x="131" y="39"/>
                                </a:lnTo>
                                <a:lnTo>
                                  <a:pt x="148" y="53"/>
                                </a:lnTo>
                                <a:lnTo>
                                  <a:pt x="159" y="71"/>
                                </a:lnTo>
                                <a:lnTo>
                                  <a:pt x="163" y="93"/>
                                </a:lnTo>
                                <a:lnTo>
                                  <a:pt x="38" y="93"/>
                                </a:lnTo>
                                <a:lnTo>
                                  <a:pt x="32" y="29"/>
                                </a:lnTo>
                                <a:lnTo>
                                  <a:pt x="19" y="46"/>
                                </a:lnTo>
                                <a:lnTo>
                                  <a:pt x="9" y="66"/>
                                </a:lnTo>
                                <a:lnTo>
                                  <a:pt x="2" y="89"/>
                                </a:lnTo>
                                <a:lnTo>
                                  <a:pt x="0" y="113"/>
                                </a:lnTo>
                                <a:lnTo>
                                  <a:pt x="2" y="132"/>
                                </a:lnTo>
                                <a:lnTo>
                                  <a:pt x="7" y="156"/>
                                </a:lnTo>
                                <a:lnTo>
                                  <a:pt x="14" y="176"/>
                                </a:lnTo>
                                <a:lnTo>
                                  <a:pt x="26" y="194"/>
                                </a:lnTo>
                                <a:lnTo>
                                  <a:pt x="40" y="208"/>
                                </a:lnTo>
                                <a:lnTo>
                                  <a:pt x="58" y="219"/>
                                </a:lnTo>
                                <a:lnTo>
                                  <a:pt x="80" y="226"/>
                                </a:lnTo>
                                <a:lnTo>
                                  <a:pt x="105" y="228"/>
                                </a:lnTo>
                                <a:lnTo>
                                  <a:pt x="127" y="226"/>
                                </a:lnTo>
                                <a:lnTo>
                                  <a:pt x="148" y="220"/>
                                </a:lnTo>
                                <a:lnTo>
                                  <a:pt x="166" y="209"/>
                                </a:lnTo>
                                <a:lnTo>
                                  <a:pt x="180" y="195"/>
                                </a:lnTo>
                                <a:lnTo>
                                  <a:pt x="191" y="176"/>
                                </a:lnTo>
                                <a:lnTo>
                                  <a:pt x="198" y="154"/>
                                </a:lnTo>
                                <a:lnTo>
                                  <a:pt x="163" y="154"/>
                                </a:lnTo>
                                <a:lnTo>
                                  <a:pt x="159" y="166"/>
                                </a:lnTo>
                                <a:lnTo>
                                  <a:pt x="147" y="183"/>
                                </a:lnTo>
                                <a:lnTo>
                                  <a:pt x="129" y="193"/>
                                </a:lnTo>
                                <a:lnTo>
                                  <a:pt x="106" y="196"/>
                                </a:lnTo>
                                <a:lnTo>
                                  <a:pt x="80" y="193"/>
                                </a:lnTo>
                                <a:lnTo>
                                  <a:pt x="61" y="182"/>
                                </a:lnTo>
                                <a:lnTo>
                                  <a:pt x="48" y="166"/>
                                </a:lnTo>
                                <a:lnTo>
                                  <a:pt x="40" y="147"/>
                                </a:lnTo>
                                <a:lnTo>
                                  <a:pt x="38" y="125"/>
                                </a:lnTo>
                                <a:lnTo>
                                  <a:pt x="201"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4"/>
                        <wps:cNvSpPr>
                          <a:spLocks/>
                        </wps:cNvSpPr>
                        <wps:spPr bwMode="auto">
                          <a:xfrm>
                            <a:off x="2256" y="1279"/>
                            <a:ext cx="201" cy="228"/>
                          </a:xfrm>
                          <a:custGeom>
                            <a:avLst/>
                            <a:gdLst>
                              <a:gd name="T0" fmla="+- 0 2304 2256"/>
                              <a:gd name="T1" fmla="*/ T0 w 201"/>
                              <a:gd name="T2" fmla="+- 0 1295 1279"/>
                              <a:gd name="T3" fmla="*/ 1295 h 228"/>
                              <a:gd name="T4" fmla="+- 0 2288 2256"/>
                              <a:gd name="T5" fmla="*/ T4 w 201"/>
                              <a:gd name="T6" fmla="+- 0 1308 1279"/>
                              <a:gd name="T7" fmla="*/ 1308 h 228"/>
                              <a:gd name="T8" fmla="+- 0 2294 2256"/>
                              <a:gd name="T9" fmla="*/ T8 w 201"/>
                              <a:gd name="T10" fmla="+- 0 1372 1279"/>
                              <a:gd name="T11" fmla="*/ 1372 h 228"/>
                              <a:gd name="T12" fmla="+- 0 2295 2256"/>
                              <a:gd name="T13" fmla="*/ T12 w 201"/>
                              <a:gd name="T14" fmla="+- 0 1364 1279"/>
                              <a:gd name="T15" fmla="*/ 1364 h 228"/>
                              <a:gd name="T16" fmla="+- 0 2304 2256"/>
                              <a:gd name="T17" fmla="*/ T16 w 201"/>
                              <a:gd name="T18" fmla="+- 0 1295 1279"/>
                              <a:gd name="T19" fmla="*/ 1295 h 228"/>
                            </a:gdLst>
                            <a:ahLst/>
                            <a:cxnLst>
                              <a:cxn ang="0">
                                <a:pos x="T1" y="T3"/>
                              </a:cxn>
                              <a:cxn ang="0">
                                <a:pos x="T5" y="T7"/>
                              </a:cxn>
                              <a:cxn ang="0">
                                <a:pos x="T9" y="T11"/>
                              </a:cxn>
                              <a:cxn ang="0">
                                <a:pos x="T13" y="T15"/>
                              </a:cxn>
                              <a:cxn ang="0">
                                <a:pos x="T17" y="T19"/>
                              </a:cxn>
                            </a:cxnLst>
                            <a:rect l="0" t="0" r="r" b="b"/>
                            <a:pathLst>
                              <a:path w="201" h="228">
                                <a:moveTo>
                                  <a:pt x="48" y="16"/>
                                </a:moveTo>
                                <a:lnTo>
                                  <a:pt x="32" y="29"/>
                                </a:lnTo>
                                <a:lnTo>
                                  <a:pt x="38" y="93"/>
                                </a:lnTo>
                                <a:lnTo>
                                  <a:pt x="39" y="85"/>
                                </a:lnTo>
                                <a:lnTo>
                                  <a:pt x="4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5"/>
                        <wps:cNvSpPr>
                          <a:spLocks/>
                        </wps:cNvSpPr>
                        <wps:spPr bwMode="auto">
                          <a:xfrm>
                            <a:off x="2486" y="1279"/>
                            <a:ext cx="115" cy="223"/>
                          </a:xfrm>
                          <a:custGeom>
                            <a:avLst/>
                            <a:gdLst>
                              <a:gd name="T0" fmla="+- 0 2486 2486"/>
                              <a:gd name="T1" fmla="*/ T0 w 115"/>
                              <a:gd name="T2" fmla="+- 0 1284 1279"/>
                              <a:gd name="T3" fmla="*/ 1284 h 223"/>
                              <a:gd name="T4" fmla="+- 0 2486 2486"/>
                              <a:gd name="T5" fmla="*/ T4 w 115"/>
                              <a:gd name="T6" fmla="+- 0 1502 1279"/>
                              <a:gd name="T7" fmla="*/ 1502 h 223"/>
                              <a:gd name="T8" fmla="+- 0 2522 2486"/>
                              <a:gd name="T9" fmla="*/ T8 w 115"/>
                              <a:gd name="T10" fmla="+- 0 1502 1279"/>
                              <a:gd name="T11" fmla="*/ 1502 h 223"/>
                              <a:gd name="T12" fmla="+- 0 2522 2486"/>
                              <a:gd name="T13" fmla="*/ T12 w 115"/>
                              <a:gd name="T14" fmla="+- 0 1405 1279"/>
                              <a:gd name="T15" fmla="*/ 1405 h 223"/>
                              <a:gd name="T16" fmla="+- 0 2524 2486"/>
                              <a:gd name="T17" fmla="*/ T16 w 115"/>
                              <a:gd name="T18" fmla="+- 0 1381 1279"/>
                              <a:gd name="T19" fmla="*/ 1381 h 223"/>
                              <a:gd name="T20" fmla="+- 0 2529 2486"/>
                              <a:gd name="T21" fmla="*/ T20 w 115"/>
                              <a:gd name="T22" fmla="+- 0 1359 1279"/>
                              <a:gd name="T23" fmla="*/ 1359 h 223"/>
                              <a:gd name="T24" fmla="+- 0 2539 2486"/>
                              <a:gd name="T25" fmla="*/ T24 w 115"/>
                              <a:gd name="T26" fmla="+- 0 1341 1279"/>
                              <a:gd name="T27" fmla="*/ 1341 h 223"/>
                              <a:gd name="T28" fmla="+- 0 2554 2486"/>
                              <a:gd name="T29" fmla="*/ T28 w 115"/>
                              <a:gd name="T30" fmla="+- 0 1328 1279"/>
                              <a:gd name="T31" fmla="*/ 1328 h 223"/>
                              <a:gd name="T32" fmla="+- 0 2575 2486"/>
                              <a:gd name="T33" fmla="*/ T32 w 115"/>
                              <a:gd name="T34" fmla="+- 0 1320 1279"/>
                              <a:gd name="T35" fmla="*/ 1320 h 223"/>
                              <a:gd name="T36" fmla="+- 0 2601 2486"/>
                              <a:gd name="T37" fmla="*/ T36 w 115"/>
                              <a:gd name="T38" fmla="+- 0 1317 1279"/>
                              <a:gd name="T39" fmla="*/ 1317 h 223"/>
                              <a:gd name="T40" fmla="+- 0 2601 2486"/>
                              <a:gd name="T41" fmla="*/ T40 w 115"/>
                              <a:gd name="T42" fmla="+- 0 1279 1279"/>
                              <a:gd name="T43" fmla="*/ 1279 h 223"/>
                              <a:gd name="T44" fmla="+- 0 2582 2486"/>
                              <a:gd name="T45" fmla="*/ T44 w 115"/>
                              <a:gd name="T46" fmla="+- 0 1280 1279"/>
                              <a:gd name="T47" fmla="*/ 1280 h 223"/>
                              <a:gd name="T48" fmla="+- 0 2563 2486"/>
                              <a:gd name="T49" fmla="*/ T48 w 115"/>
                              <a:gd name="T50" fmla="+- 0 1286 1279"/>
                              <a:gd name="T51" fmla="*/ 1286 h 223"/>
                              <a:gd name="T52" fmla="+- 0 2546 2486"/>
                              <a:gd name="T53" fmla="*/ T52 w 115"/>
                              <a:gd name="T54" fmla="+- 0 1296 1279"/>
                              <a:gd name="T55" fmla="*/ 1296 h 223"/>
                              <a:gd name="T56" fmla="+- 0 2532 2486"/>
                              <a:gd name="T57" fmla="*/ T56 w 115"/>
                              <a:gd name="T58" fmla="+- 0 1311 1279"/>
                              <a:gd name="T59" fmla="*/ 1311 h 223"/>
                              <a:gd name="T60" fmla="+- 0 2521 2486"/>
                              <a:gd name="T61" fmla="*/ T60 w 115"/>
                              <a:gd name="T62" fmla="+- 0 1330 1279"/>
                              <a:gd name="T63" fmla="*/ 1330 h 223"/>
                              <a:gd name="T64" fmla="+- 0 2520 2486"/>
                              <a:gd name="T65" fmla="*/ T64 w 115"/>
                              <a:gd name="T66" fmla="+- 0 1330 1279"/>
                              <a:gd name="T67" fmla="*/ 1330 h 223"/>
                              <a:gd name="T68" fmla="+- 0 2520 2486"/>
                              <a:gd name="T69" fmla="*/ T68 w 115"/>
                              <a:gd name="T70" fmla="+- 0 1284 1279"/>
                              <a:gd name="T71" fmla="*/ 1284 h 223"/>
                              <a:gd name="T72" fmla="+- 0 2486 2486"/>
                              <a:gd name="T73" fmla="*/ T72 w 115"/>
                              <a:gd name="T74" fmla="+- 0 1284 1279"/>
                              <a:gd name="T75" fmla="*/ 1284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 h="223">
                                <a:moveTo>
                                  <a:pt x="0" y="5"/>
                                </a:moveTo>
                                <a:lnTo>
                                  <a:pt x="0" y="223"/>
                                </a:lnTo>
                                <a:lnTo>
                                  <a:pt x="36" y="223"/>
                                </a:lnTo>
                                <a:lnTo>
                                  <a:pt x="36" y="126"/>
                                </a:lnTo>
                                <a:lnTo>
                                  <a:pt x="38" y="102"/>
                                </a:lnTo>
                                <a:lnTo>
                                  <a:pt x="43" y="80"/>
                                </a:lnTo>
                                <a:lnTo>
                                  <a:pt x="53" y="62"/>
                                </a:lnTo>
                                <a:lnTo>
                                  <a:pt x="68" y="49"/>
                                </a:lnTo>
                                <a:lnTo>
                                  <a:pt x="89" y="41"/>
                                </a:lnTo>
                                <a:lnTo>
                                  <a:pt x="115" y="38"/>
                                </a:lnTo>
                                <a:lnTo>
                                  <a:pt x="115" y="0"/>
                                </a:lnTo>
                                <a:lnTo>
                                  <a:pt x="96" y="1"/>
                                </a:lnTo>
                                <a:lnTo>
                                  <a:pt x="77" y="7"/>
                                </a:lnTo>
                                <a:lnTo>
                                  <a:pt x="60" y="17"/>
                                </a:lnTo>
                                <a:lnTo>
                                  <a:pt x="46" y="32"/>
                                </a:lnTo>
                                <a:lnTo>
                                  <a:pt x="35" y="51"/>
                                </a:lnTo>
                                <a:lnTo>
                                  <a:pt x="34" y="51"/>
                                </a:lnTo>
                                <a:lnTo>
                                  <a:pt x="34"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6"/>
                        <wps:cNvSpPr>
                          <a:spLocks/>
                        </wps:cNvSpPr>
                        <wps:spPr bwMode="auto">
                          <a:xfrm>
                            <a:off x="2605" y="1279"/>
                            <a:ext cx="198" cy="228"/>
                          </a:xfrm>
                          <a:custGeom>
                            <a:avLst/>
                            <a:gdLst>
                              <a:gd name="T0" fmla="+- 0 2730 2605"/>
                              <a:gd name="T1" fmla="*/ T0 w 198"/>
                              <a:gd name="T2" fmla="+- 0 1472 1279"/>
                              <a:gd name="T3" fmla="*/ 1472 h 228"/>
                              <a:gd name="T4" fmla="+- 0 2707 2605"/>
                              <a:gd name="T5" fmla="*/ T4 w 198"/>
                              <a:gd name="T6" fmla="+- 0 1475 1279"/>
                              <a:gd name="T7" fmla="*/ 1475 h 228"/>
                              <a:gd name="T8" fmla="+- 0 2704 2605"/>
                              <a:gd name="T9" fmla="*/ T8 w 198"/>
                              <a:gd name="T10" fmla="+- 0 1475 1279"/>
                              <a:gd name="T11" fmla="*/ 1475 h 228"/>
                              <a:gd name="T12" fmla="+- 0 2681 2605"/>
                              <a:gd name="T13" fmla="*/ T12 w 198"/>
                              <a:gd name="T14" fmla="+- 0 1470 1279"/>
                              <a:gd name="T15" fmla="*/ 1470 h 228"/>
                              <a:gd name="T16" fmla="+- 0 2664 2605"/>
                              <a:gd name="T17" fmla="*/ T16 w 198"/>
                              <a:gd name="T18" fmla="+- 0 1458 1279"/>
                              <a:gd name="T19" fmla="*/ 1458 h 228"/>
                              <a:gd name="T20" fmla="+- 0 2652 2605"/>
                              <a:gd name="T21" fmla="*/ T20 w 198"/>
                              <a:gd name="T22" fmla="+- 0 1440 1279"/>
                              <a:gd name="T23" fmla="*/ 1440 h 228"/>
                              <a:gd name="T24" fmla="+- 0 2645 2605"/>
                              <a:gd name="T25" fmla="*/ T24 w 198"/>
                              <a:gd name="T26" fmla="+- 0 1419 1279"/>
                              <a:gd name="T27" fmla="*/ 1419 h 228"/>
                              <a:gd name="T28" fmla="+- 0 2643 2605"/>
                              <a:gd name="T29" fmla="*/ T28 w 198"/>
                              <a:gd name="T30" fmla="+- 0 1396 1279"/>
                              <a:gd name="T31" fmla="*/ 1396 h 228"/>
                              <a:gd name="T32" fmla="+- 0 2643 2605"/>
                              <a:gd name="T33" fmla="*/ T32 w 198"/>
                              <a:gd name="T34" fmla="+- 0 1385 1279"/>
                              <a:gd name="T35" fmla="*/ 1385 h 228"/>
                              <a:gd name="T36" fmla="+- 0 2647 2605"/>
                              <a:gd name="T37" fmla="*/ T36 w 198"/>
                              <a:gd name="T38" fmla="+- 0 1362 1279"/>
                              <a:gd name="T39" fmla="*/ 1362 h 228"/>
                              <a:gd name="T40" fmla="+- 0 2654 2605"/>
                              <a:gd name="T41" fmla="*/ T40 w 198"/>
                              <a:gd name="T42" fmla="+- 0 1342 1279"/>
                              <a:gd name="T43" fmla="*/ 1342 h 228"/>
                              <a:gd name="T44" fmla="+- 0 2667 2605"/>
                              <a:gd name="T45" fmla="*/ T44 w 198"/>
                              <a:gd name="T46" fmla="+- 0 1325 1279"/>
                              <a:gd name="T47" fmla="*/ 1325 h 228"/>
                              <a:gd name="T48" fmla="+- 0 2686 2605"/>
                              <a:gd name="T49" fmla="*/ T48 w 198"/>
                              <a:gd name="T50" fmla="+- 0 1315 1279"/>
                              <a:gd name="T51" fmla="*/ 1315 h 228"/>
                              <a:gd name="T52" fmla="+- 0 2711 2605"/>
                              <a:gd name="T53" fmla="*/ T52 w 198"/>
                              <a:gd name="T54" fmla="+- 0 1311 1279"/>
                              <a:gd name="T55" fmla="*/ 1311 h 228"/>
                              <a:gd name="T56" fmla="+- 0 2722 2605"/>
                              <a:gd name="T57" fmla="*/ T56 w 198"/>
                              <a:gd name="T58" fmla="+- 0 1312 1279"/>
                              <a:gd name="T59" fmla="*/ 1312 h 228"/>
                              <a:gd name="T60" fmla="+- 0 2742 2605"/>
                              <a:gd name="T61" fmla="*/ T60 w 198"/>
                              <a:gd name="T62" fmla="+- 0 1319 1279"/>
                              <a:gd name="T63" fmla="*/ 1319 h 228"/>
                              <a:gd name="T64" fmla="+- 0 2757 2605"/>
                              <a:gd name="T65" fmla="*/ T64 w 198"/>
                              <a:gd name="T66" fmla="+- 0 1333 1279"/>
                              <a:gd name="T67" fmla="*/ 1333 h 228"/>
                              <a:gd name="T68" fmla="+- 0 2765 2605"/>
                              <a:gd name="T69" fmla="*/ T68 w 198"/>
                              <a:gd name="T70" fmla="+- 0 1354 1279"/>
                              <a:gd name="T71" fmla="*/ 1354 h 228"/>
                              <a:gd name="T72" fmla="+- 0 2802 2605"/>
                              <a:gd name="T73" fmla="*/ T72 w 198"/>
                              <a:gd name="T74" fmla="+- 0 1354 1279"/>
                              <a:gd name="T75" fmla="*/ 1354 h 228"/>
                              <a:gd name="T76" fmla="+- 0 2796 2605"/>
                              <a:gd name="T77" fmla="*/ T76 w 198"/>
                              <a:gd name="T78" fmla="+- 0 1330 1279"/>
                              <a:gd name="T79" fmla="*/ 1330 h 228"/>
                              <a:gd name="T80" fmla="+- 0 2786 2605"/>
                              <a:gd name="T81" fmla="*/ T80 w 198"/>
                              <a:gd name="T82" fmla="+- 0 1312 1279"/>
                              <a:gd name="T83" fmla="*/ 1312 h 228"/>
                              <a:gd name="T84" fmla="+- 0 2771 2605"/>
                              <a:gd name="T85" fmla="*/ T84 w 198"/>
                              <a:gd name="T86" fmla="+- 0 1297 1279"/>
                              <a:gd name="T87" fmla="*/ 1297 h 228"/>
                              <a:gd name="T88" fmla="+- 0 2753 2605"/>
                              <a:gd name="T89" fmla="*/ T88 w 198"/>
                              <a:gd name="T90" fmla="+- 0 1287 1279"/>
                              <a:gd name="T91" fmla="*/ 1287 h 228"/>
                              <a:gd name="T92" fmla="+- 0 2732 2605"/>
                              <a:gd name="T93" fmla="*/ T92 w 198"/>
                              <a:gd name="T94" fmla="+- 0 1281 1279"/>
                              <a:gd name="T95" fmla="*/ 1281 h 228"/>
                              <a:gd name="T96" fmla="+- 0 2708 2605"/>
                              <a:gd name="T97" fmla="*/ T96 w 198"/>
                              <a:gd name="T98" fmla="+- 0 1279 1279"/>
                              <a:gd name="T99" fmla="*/ 1279 h 228"/>
                              <a:gd name="T100" fmla="+- 0 2688 2605"/>
                              <a:gd name="T101" fmla="*/ T100 w 198"/>
                              <a:gd name="T102" fmla="+- 0 1281 1279"/>
                              <a:gd name="T103" fmla="*/ 1281 h 228"/>
                              <a:gd name="T104" fmla="+- 0 2666 2605"/>
                              <a:gd name="T105" fmla="*/ T104 w 198"/>
                              <a:gd name="T106" fmla="+- 0 1287 1279"/>
                              <a:gd name="T107" fmla="*/ 1287 h 228"/>
                              <a:gd name="T108" fmla="+- 0 2647 2605"/>
                              <a:gd name="T109" fmla="*/ T108 w 198"/>
                              <a:gd name="T110" fmla="+- 0 1297 1279"/>
                              <a:gd name="T111" fmla="*/ 1297 h 228"/>
                              <a:gd name="T112" fmla="+- 0 2632 2605"/>
                              <a:gd name="T113" fmla="*/ T112 w 198"/>
                              <a:gd name="T114" fmla="+- 0 1311 1279"/>
                              <a:gd name="T115" fmla="*/ 1311 h 228"/>
                              <a:gd name="T116" fmla="+- 0 2620 2605"/>
                              <a:gd name="T117" fmla="*/ T116 w 198"/>
                              <a:gd name="T118" fmla="+- 0 1329 1279"/>
                              <a:gd name="T119" fmla="*/ 1329 h 228"/>
                              <a:gd name="T120" fmla="+- 0 2612 2605"/>
                              <a:gd name="T121" fmla="*/ T120 w 198"/>
                              <a:gd name="T122" fmla="+- 0 1349 1279"/>
                              <a:gd name="T123" fmla="*/ 1349 h 228"/>
                              <a:gd name="T124" fmla="+- 0 2607 2605"/>
                              <a:gd name="T125" fmla="*/ T124 w 198"/>
                              <a:gd name="T126" fmla="+- 0 1371 1279"/>
                              <a:gd name="T127" fmla="*/ 1371 h 228"/>
                              <a:gd name="T128" fmla="+- 0 2605 2605"/>
                              <a:gd name="T129" fmla="*/ T128 w 198"/>
                              <a:gd name="T130" fmla="+- 0 1396 1279"/>
                              <a:gd name="T131" fmla="*/ 1396 h 228"/>
                              <a:gd name="T132" fmla="+- 0 2606 2605"/>
                              <a:gd name="T133" fmla="*/ T132 w 198"/>
                              <a:gd name="T134" fmla="+- 0 1410 1279"/>
                              <a:gd name="T135" fmla="*/ 1410 h 228"/>
                              <a:gd name="T136" fmla="+- 0 2609 2605"/>
                              <a:gd name="T137" fmla="*/ T136 w 198"/>
                              <a:gd name="T138" fmla="+- 0 1433 1279"/>
                              <a:gd name="T139" fmla="*/ 1433 h 228"/>
                              <a:gd name="T140" fmla="+- 0 2617 2605"/>
                              <a:gd name="T141" fmla="*/ T140 w 198"/>
                              <a:gd name="T142" fmla="+- 0 1454 1279"/>
                              <a:gd name="T143" fmla="*/ 1454 h 228"/>
                              <a:gd name="T144" fmla="+- 0 2628 2605"/>
                              <a:gd name="T145" fmla="*/ T144 w 198"/>
                              <a:gd name="T146" fmla="+- 0 1472 1279"/>
                              <a:gd name="T147" fmla="*/ 1472 h 228"/>
                              <a:gd name="T148" fmla="+- 0 2643 2605"/>
                              <a:gd name="T149" fmla="*/ T148 w 198"/>
                              <a:gd name="T150" fmla="+- 0 1487 1279"/>
                              <a:gd name="T151" fmla="*/ 1487 h 228"/>
                              <a:gd name="T152" fmla="+- 0 2661 2605"/>
                              <a:gd name="T153" fmla="*/ T152 w 198"/>
                              <a:gd name="T154" fmla="+- 0 1498 1279"/>
                              <a:gd name="T155" fmla="*/ 1498 h 228"/>
                              <a:gd name="T156" fmla="+- 0 2682 2605"/>
                              <a:gd name="T157" fmla="*/ T156 w 198"/>
                              <a:gd name="T158" fmla="+- 0 1505 1279"/>
                              <a:gd name="T159" fmla="*/ 1505 h 228"/>
                              <a:gd name="T160" fmla="+- 0 2707 2605"/>
                              <a:gd name="T161" fmla="*/ T160 w 198"/>
                              <a:gd name="T162" fmla="+- 0 1507 1279"/>
                              <a:gd name="T163" fmla="*/ 1507 h 228"/>
                              <a:gd name="T164" fmla="+- 0 2717 2605"/>
                              <a:gd name="T165" fmla="*/ T164 w 198"/>
                              <a:gd name="T166" fmla="+- 0 1507 1279"/>
                              <a:gd name="T167" fmla="*/ 1507 h 228"/>
                              <a:gd name="T168" fmla="+- 0 2740 2605"/>
                              <a:gd name="T169" fmla="*/ T168 w 198"/>
                              <a:gd name="T170" fmla="+- 0 1503 1279"/>
                              <a:gd name="T171" fmla="*/ 1503 h 228"/>
                              <a:gd name="T172" fmla="+- 0 2759 2605"/>
                              <a:gd name="T173" fmla="*/ T172 w 198"/>
                              <a:gd name="T174" fmla="+- 0 1494 1279"/>
                              <a:gd name="T175" fmla="*/ 1494 h 228"/>
                              <a:gd name="T176" fmla="+- 0 2776 2605"/>
                              <a:gd name="T177" fmla="*/ T176 w 198"/>
                              <a:gd name="T178" fmla="+- 0 1482 1279"/>
                              <a:gd name="T179" fmla="*/ 1482 h 228"/>
                              <a:gd name="T180" fmla="+- 0 2788 2605"/>
                              <a:gd name="T181" fmla="*/ T180 w 198"/>
                              <a:gd name="T182" fmla="+- 0 1466 1279"/>
                              <a:gd name="T183" fmla="*/ 1466 h 228"/>
                              <a:gd name="T184" fmla="+- 0 2798 2605"/>
                              <a:gd name="T185" fmla="*/ T184 w 198"/>
                              <a:gd name="T186" fmla="+- 0 1446 1279"/>
                              <a:gd name="T187" fmla="*/ 1446 h 228"/>
                              <a:gd name="T188" fmla="+- 0 2803 2605"/>
                              <a:gd name="T189" fmla="*/ T188 w 198"/>
                              <a:gd name="T190" fmla="+- 0 1422 1279"/>
                              <a:gd name="T191" fmla="*/ 1422 h 228"/>
                              <a:gd name="T192" fmla="+- 0 2766 2605"/>
                              <a:gd name="T193" fmla="*/ T192 w 198"/>
                              <a:gd name="T194" fmla="+- 0 1422 1279"/>
                              <a:gd name="T195" fmla="*/ 1422 h 228"/>
                              <a:gd name="T196" fmla="+- 0 2760 2605"/>
                              <a:gd name="T197" fmla="*/ T196 w 198"/>
                              <a:gd name="T198" fmla="+- 0 1445 1279"/>
                              <a:gd name="T199" fmla="*/ 1445 h 228"/>
                              <a:gd name="T200" fmla="+- 0 2748 2605"/>
                              <a:gd name="T201" fmla="*/ T200 w 198"/>
                              <a:gd name="T202" fmla="+- 0 1461 1279"/>
                              <a:gd name="T203" fmla="*/ 1461 h 228"/>
                              <a:gd name="T204" fmla="+- 0 2730 2605"/>
                              <a:gd name="T205" fmla="*/ T204 w 198"/>
                              <a:gd name="T206" fmla="+- 0 1472 1279"/>
                              <a:gd name="T207" fmla="*/ 1472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8" h="228">
                                <a:moveTo>
                                  <a:pt x="125" y="193"/>
                                </a:moveTo>
                                <a:lnTo>
                                  <a:pt x="102" y="196"/>
                                </a:lnTo>
                                <a:lnTo>
                                  <a:pt x="99" y="196"/>
                                </a:lnTo>
                                <a:lnTo>
                                  <a:pt x="76" y="191"/>
                                </a:lnTo>
                                <a:lnTo>
                                  <a:pt x="59" y="179"/>
                                </a:lnTo>
                                <a:lnTo>
                                  <a:pt x="47" y="161"/>
                                </a:lnTo>
                                <a:lnTo>
                                  <a:pt x="40" y="140"/>
                                </a:lnTo>
                                <a:lnTo>
                                  <a:pt x="38" y="117"/>
                                </a:lnTo>
                                <a:lnTo>
                                  <a:pt x="38" y="106"/>
                                </a:lnTo>
                                <a:lnTo>
                                  <a:pt x="42" y="83"/>
                                </a:lnTo>
                                <a:lnTo>
                                  <a:pt x="49" y="63"/>
                                </a:lnTo>
                                <a:lnTo>
                                  <a:pt x="62" y="46"/>
                                </a:lnTo>
                                <a:lnTo>
                                  <a:pt x="81" y="36"/>
                                </a:lnTo>
                                <a:lnTo>
                                  <a:pt x="106" y="32"/>
                                </a:lnTo>
                                <a:lnTo>
                                  <a:pt x="117" y="33"/>
                                </a:lnTo>
                                <a:lnTo>
                                  <a:pt x="137" y="40"/>
                                </a:lnTo>
                                <a:lnTo>
                                  <a:pt x="152" y="54"/>
                                </a:lnTo>
                                <a:lnTo>
                                  <a:pt x="160" y="75"/>
                                </a:lnTo>
                                <a:lnTo>
                                  <a:pt x="197" y="75"/>
                                </a:lnTo>
                                <a:lnTo>
                                  <a:pt x="191" y="51"/>
                                </a:lnTo>
                                <a:lnTo>
                                  <a:pt x="181" y="33"/>
                                </a:lnTo>
                                <a:lnTo>
                                  <a:pt x="166" y="18"/>
                                </a:lnTo>
                                <a:lnTo>
                                  <a:pt x="148" y="8"/>
                                </a:lnTo>
                                <a:lnTo>
                                  <a:pt x="127" y="2"/>
                                </a:lnTo>
                                <a:lnTo>
                                  <a:pt x="103" y="0"/>
                                </a:lnTo>
                                <a:lnTo>
                                  <a:pt x="83" y="2"/>
                                </a:lnTo>
                                <a:lnTo>
                                  <a:pt x="61" y="8"/>
                                </a:lnTo>
                                <a:lnTo>
                                  <a:pt x="42" y="18"/>
                                </a:lnTo>
                                <a:lnTo>
                                  <a:pt x="27" y="32"/>
                                </a:lnTo>
                                <a:lnTo>
                                  <a:pt x="15" y="50"/>
                                </a:lnTo>
                                <a:lnTo>
                                  <a:pt x="7" y="70"/>
                                </a:lnTo>
                                <a:lnTo>
                                  <a:pt x="2" y="92"/>
                                </a:lnTo>
                                <a:lnTo>
                                  <a:pt x="0" y="117"/>
                                </a:lnTo>
                                <a:lnTo>
                                  <a:pt x="1" y="131"/>
                                </a:lnTo>
                                <a:lnTo>
                                  <a:pt x="4" y="154"/>
                                </a:lnTo>
                                <a:lnTo>
                                  <a:pt x="12" y="175"/>
                                </a:lnTo>
                                <a:lnTo>
                                  <a:pt x="23" y="193"/>
                                </a:lnTo>
                                <a:lnTo>
                                  <a:pt x="38" y="208"/>
                                </a:lnTo>
                                <a:lnTo>
                                  <a:pt x="56" y="219"/>
                                </a:lnTo>
                                <a:lnTo>
                                  <a:pt x="77" y="226"/>
                                </a:lnTo>
                                <a:lnTo>
                                  <a:pt x="102" y="228"/>
                                </a:lnTo>
                                <a:lnTo>
                                  <a:pt x="112" y="228"/>
                                </a:lnTo>
                                <a:lnTo>
                                  <a:pt x="135" y="224"/>
                                </a:lnTo>
                                <a:lnTo>
                                  <a:pt x="154" y="215"/>
                                </a:lnTo>
                                <a:lnTo>
                                  <a:pt x="171" y="203"/>
                                </a:lnTo>
                                <a:lnTo>
                                  <a:pt x="183" y="187"/>
                                </a:lnTo>
                                <a:lnTo>
                                  <a:pt x="193" y="167"/>
                                </a:lnTo>
                                <a:lnTo>
                                  <a:pt x="198" y="143"/>
                                </a:lnTo>
                                <a:lnTo>
                                  <a:pt x="161" y="143"/>
                                </a:lnTo>
                                <a:lnTo>
                                  <a:pt x="155" y="166"/>
                                </a:lnTo>
                                <a:lnTo>
                                  <a:pt x="143" y="182"/>
                                </a:lnTo>
                                <a:lnTo>
                                  <a:pt x="125"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7"/>
                        <wps:cNvSpPr>
                          <a:spLocks/>
                        </wps:cNvSpPr>
                        <wps:spPr bwMode="auto">
                          <a:xfrm>
                            <a:off x="2835" y="1201"/>
                            <a:ext cx="36" cy="301"/>
                          </a:xfrm>
                          <a:custGeom>
                            <a:avLst/>
                            <a:gdLst>
                              <a:gd name="T0" fmla="+- 0 2835 2835"/>
                              <a:gd name="T1" fmla="*/ T0 w 36"/>
                              <a:gd name="T2" fmla="+- 0 1284 1201"/>
                              <a:gd name="T3" fmla="*/ 1284 h 301"/>
                              <a:gd name="T4" fmla="+- 0 2835 2835"/>
                              <a:gd name="T5" fmla="*/ T4 w 36"/>
                              <a:gd name="T6" fmla="+- 0 1502 1201"/>
                              <a:gd name="T7" fmla="*/ 1502 h 301"/>
                              <a:gd name="T8" fmla="+- 0 2871 2835"/>
                              <a:gd name="T9" fmla="*/ T8 w 36"/>
                              <a:gd name="T10" fmla="+- 0 1502 1201"/>
                              <a:gd name="T11" fmla="*/ 1502 h 301"/>
                              <a:gd name="T12" fmla="+- 0 2871 2835"/>
                              <a:gd name="T13" fmla="*/ T12 w 36"/>
                              <a:gd name="T14" fmla="+- 0 1284 1201"/>
                              <a:gd name="T15" fmla="*/ 1284 h 301"/>
                              <a:gd name="T16" fmla="+- 0 2835 2835"/>
                              <a:gd name="T17" fmla="*/ T16 w 36"/>
                              <a:gd name="T18" fmla="+- 0 1284 1201"/>
                              <a:gd name="T19" fmla="*/ 1284 h 301"/>
                            </a:gdLst>
                            <a:ahLst/>
                            <a:cxnLst>
                              <a:cxn ang="0">
                                <a:pos x="T1" y="T3"/>
                              </a:cxn>
                              <a:cxn ang="0">
                                <a:pos x="T5" y="T7"/>
                              </a:cxn>
                              <a:cxn ang="0">
                                <a:pos x="T9" y="T11"/>
                              </a:cxn>
                              <a:cxn ang="0">
                                <a:pos x="T13" y="T15"/>
                              </a:cxn>
                              <a:cxn ang="0">
                                <a:pos x="T17" y="T19"/>
                              </a:cxn>
                            </a:cxnLst>
                            <a:rect l="0" t="0" r="r" b="b"/>
                            <a:pathLst>
                              <a:path w="36" h="301">
                                <a:moveTo>
                                  <a:pt x="0" y="83"/>
                                </a:moveTo>
                                <a:lnTo>
                                  <a:pt x="0" y="301"/>
                                </a:lnTo>
                                <a:lnTo>
                                  <a:pt x="36" y="301"/>
                                </a:lnTo>
                                <a:lnTo>
                                  <a:pt x="36" y="83"/>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8"/>
                        <wps:cNvSpPr>
                          <a:spLocks/>
                        </wps:cNvSpPr>
                        <wps:spPr bwMode="auto">
                          <a:xfrm>
                            <a:off x="2835" y="1201"/>
                            <a:ext cx="36" cy="301"/>
                          </a:xfrm>
                          <a:custGeom>
                            <a:avLst/>
                            <a:gdLst>
                              <a:gd name="T0" fmla="+- 0 2835 2835"/>
                              <a:gd name="T1" fmla="*/ T0 w 36"/>
                              <a:gd name="T2" fmla="+- 0 1201 1201"/>
                              <a:gd name="T3" fmla="*/ 1201 h 301"/>
                              <a:gd name="T4" fmla="+- 0 2835 2835"/>
                              <a:gd name="T5" fmla="*/ T4 w 36"/>
                              <a:gd name="T6" fmla="+- 0 1245 1201"/>
                              <a:gd name="T7" fmla="*/ 1245 h 301"/>
                              <a:gd name="T8" fmla="+- 0 2871 2835"/>
                              <a:gd name="T9" fmla="*/ T8 w 36"/>
                              <a:gd name="T10" fmla="+- 0 1245 1201"/>
                              <a:gd name="T11" fmla="*/ 1245 h 301"/>
                              <a:gd name="T12" fmla="+- 0 2871 2835"/>
                              <a:gd name="T13" fmla="*/ T12 w 36"/>
                              <a:gd name="T14" fmla="+- 0 1201 1201"/>
                              <a:gd name="T15" fmla="*/ 1201 h 301"/>
                              <a:gd name="T16" fmla="+- 0 2835 2835"/>
                              <a:gd name="T17" fmla="*/ T16 w 36"/>
                              <a:gd name="T18" fmla="+- 0 1201 1201"/>
                              <a:gd name="T19" fmla="*/ 1201 h 301"/>
                            </a:gdLst>
                            <a:ahLst/>
                            <a:cxnLst>
                              <a:cxn ang="0">
                                <a:pos x="T1" y="T3"/>
                              </a:cxn>
                              <a:cxn ang="0">
                                <a:pos x="T5" y="T7"/>
                              </a:cxn>
                              <a:cxn ang="0">
                                <a:pos x="T9" y="T11"/>
                              </a:cxn>
                              <a:cxn ang="0">
                                <a:pos x="T13" y="T15"/>
                              </a:cxn>
                              <a:cxn ang="0">
                                <a:pos x="T17" y="T19"/>
                              </a:cxn>
                            </a:cxnLst>
                            <a:rect l="0" t="0" r="r" b="b"/>
                            <a:pathLst>
                              <a:path w="36" h="301">
                                <a:moveTo>
                                  <a:pt x="0" y="0"/>
                                </a:moveTo>
                                <a:lnTo>
                                  <a:pt x="0" y="44"/>
                                </a:lnTo>
                                <a:lnTo>
                                  <a:pt x="36" y="44"/>
                                </a:lnTo>
                                <a:lnTo>
                                  <a:pt x="3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9"/>
                        <wps:cNvSpPr>
                          <a:spLocks/>
                        </wps:cNvSpPr>
                        <wps:spPr bwMode="auto">
                          <a:xfrm>
                            <a:off x="2853" y="1205"/>
                            <a:ext cx="0" cy="297"/>
                          </a:xfrm>
                          <a:custGeom>
                            <a:avLst/>
                            <a:gdLst>
                              <a:gd name="T0" fmla="+- 0 1205 1205"/>
                              <a:gd name="T1" fmla="*/ 1205 h 297"/>
                              <a:gd name="T2" fmla="+- 0 1502 1205"/>
                              <a:gd name="T3" fmla="*/ 1502 h 297"/>
                            </a:gdLst>
                            <a:ahLst/>
                            <a:cxnLst>
                              <a:cxn ang="0">
                                <a:pos x="0" y="T1"/>
                              </a:cxn>
                              <a:cxn ang="0">
                                <a:pos x="0" y="T3"/>
                              </a:cxn>
                            </a:cxnLst>
                            <a:rect l="0" t="0" r="r" b="b"/>
                            <a:pathLst>
                              <a:path h="297">
                                <a:moveTo>
                                  <a:pt x="0" y="0"/>
                                </a:moveTo>
                                <a:lnTo>
                                  <a:pt x="0" y="297"/>
                                </a:lnTo>
                              </a:path>
                            </a:pathLst>
                          </a:custGeom>
                          <a:noFill/>
                          <a:ln w="240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0"/>
                        <wps:cNvSpPr>
                          <a:spLocks/>
                        </wps:cNvSpPr>
                        <wps:spPr bwMode="auto">
                          <a:xfrm>
                            <a:off x="2904" y="1279"/>
                            <a:ext cx="205" cy="228"/>
                          </a:xfrm>
                          <a:custGeom>
                            <a:avLst/>
                            <a:gdLst>
                              <a:gd name="T0" fmla="+- 0 3081 2904"/>
                              <a:gd name="T1" fmla="*/ T0 w 205"/>
                              <a:gd name="T2" fmla="+- 0 1312 1279"/>
                              <a:gd name="T3" fmla="*/ 1312 h 228"/>
                              <a:gd name="T4" fmla="+- 0 3050 2904"/>
                              <a:gd name="T5" fmla="*/ T4 w 205"/>
                              <a:gd name="T6" fmla="+- 0 1285 1279"/>
                              <a:gd name="T7" fmla="*/ 1285 h 228"/>
                              <a:gd name="T8" fmla="+- 0 3005 2904"/>
                              <a:gd name="T9" fmla="*/ T8 w 205"/>
                              <a:gd name="T10" fmla="+- 0 1279 1279"/>
                              <a:gd name="T11" fmla="*/ 1279 h 228"/>
                              <a:gd name="T12" fmla="+- 0 2961 2904"/>
                              <a:gd name="T13" fmla="*/ T12 w 205"/>
                              <a:gd name="T14" fmla="+- 0 1285 1279"/>
                              <a:gd name="T15" fmla="*/ 1285 h 228"/>
                              <a:gd name="T16" fmla="+- 0 2927 2904"/>
                              <a:gd name="T17" fmla="*/ T16 w 205"/>
                              <a:gd name="T18" fmla="+- 0 1308 1279"/>
                              <a:gd name="T19" fmla="*/ 1308 h 228"/>
                              <a:gd name="T20" fmla="+- 0 2912 2904"/>
                              <a:gd name="T21" fmla="*/ T20 w 205"/>
                              <a:gd name="T22" fmla="+- 0 1352 1279"/>
                              <a:gd name="T23" fmla="*/ 1352 h 228"/>
                              <a:gd name="T24" fmla="+- 0 2950 2904"/>
                              <a:gd name="T25" fmla="*/ T24 w 205"/>
                              <a:gd name="T26" fmla="+- 0 1341 1279"/>
                              <a:gd name="T27" fmla="*/ 1341 h 228"/>
                              <a:gd name="T28" fmla="+- 0 2978 2904"/>
                              <a:gd name="T29" fmla="*/ T28 w 205"/>
                              <a:gd name="T30" fmla="+- 0 1313 1279"/>
                              <a:gd name="T31" fmla="*/ 1313 h 228"/>
                              <a:gd name="T32" fmla="+- 0 3003 2904"/>
                              <a:gd name="T33" fmla="*/ T32 w 205"/>
                              <a:gd name="T34" fmla="+- 0 1311 1279"/>
                              <a:gd name="T35" fmla="*/ 1311 h 228"/>
                              <a:gd name="T36" fmla="+- 0 3044 2904"/>
                              <a:gd name="T37" fmla="*/ T36 w 205"/>
                              <a:gd name="T38" fmla="+- 0 1324 1279"/>
                              <a:gd name="T39" fmla="*/ 1324 h 228"/>
                              <a:gd name="T40" fmla="+- 0 3051 2904"/>
                              <a:gd name="T41" fmla="*/ T40 w 205"/>
                              <a:gd name="T42" fmla="+- 0 1349 1279"/>
                              <a:gd name="T43" fmla="*/ 1349 h 228"/>
                              <a:gd name="T44" fmla="+- 0 3028 2904"/>
                              <a:gd name="T45" fmla="*/ T44 w 205"/>
                              <a:gd name="T46" fmla="+- 0 1371 1279"/>
                              <a:gd name="T47" fmla="*/ 1371 h 228"/>
                              <a:gd name="T48" fmla="+- 0 2978 2904"/>
                              <a:gd name="T49" fmla="*/ T48 w 205"/>
                              <a:gd name="T50" fmla="+- 0 1379 1279"/>
                              <a:gd name="T51" fmla="*/ 1379 h 228"/>
                              <a:gd name="T52" fmla="+- 0 2936 2904"/>
                              <a:gd name="T53" fmla="*/ T52 w 205"/>
                              <a:gd name="T54" fmla="+- 0 1391 1279"/>
                              <a:gd name="T55" fmla="*/ 1391 h 228"/>
                              <a:gd name="T56" fmla="+- 0 2908 2904"/>
                              <a:gd name="T57" fmla="*/ T56 w 205"/>
                              <a:gd name="T58" fmla="+- 0 1421 1279"/>
                              <a:gd name="T59" fmla="*/ 1421 h 228"/>
                              <a:gd name="T60" fmla="+- 0 2906 2904"/>
                              <a:gd name="T61" fmla="*/ T60 w 205"/>
                              <a:gd name="T62" fmla="+- 0 1464 1279"/>
                              <a:gd name="T63" fmla="*/ 1464 h 228"/>
                              <a:gd name="T64" fmla="+- 0 2932 2904"/>
                              <a:gd name="T65" fmla="*/ T64 w 205"/>
                              <a:gd name="T66" fmla="+- 0 1497 1279"/>
                              <a:gd name="T67" fmla="*/ 1497 h 228"/>
                              <a:gd name="T68" fmla="+- 0 2950 2904"/>
                              <a:gd name="T69" fmla="*/ T68 w 205"/>
                              <a:gd name="T70" fmla="+- 0 1464 1279"/>
                              <a:gd name="T71" fmla="*/ 1464 h 228"/>
                              <a:gd name="T72" fmla="+- 0 2948 2904"/>
                              <a:gd name="T73" fmla="*/ T72 w 205"/>
                              <a:gd name="T74" fmla="+- 0 1423 1279"/>
                              <a:gd name="T75" fmla="*/ 1423 h 228"/>
                              <a:gd name="T76" fmla="+- 0 2986 2904"/>
                              <a:gd name="T77" fmla="*/ T76 w 205"/>
                              <a:gd name="T78" fmla="+- 0 1404 1279"/>
                              <a:gd name="T79" fmla="*/ 1404 h 228"/>
                              <a:gd name="T80" fmla="+- 0 3015 2904"/>
                              <a:gd name="T81" fmla="*/ T80 w 205"/>
                              <a:gd name="T82" fmla="+- 0 1400 1279"/>
                              <a:gd name="T83" fmla="*/ 1400 h 228"/>
                              <a:gd name="T84" fmla="+- 0 3051 2904"/>
                              <a:gd name="T85" fmla="*/ T84 w 205"/>
                              <a:gd name="T86" fmla="+- 0 1390 1279"/>
                              <a:gd name="T87" fmla="*/ 1390 h 228"/>
                              <a:gd name="T88" fmla="+- 0 3046 2904"/>
                              <a:gd name="T89" fmla="*/ T88 w 205"/>
                              <a:gd name="T90" fmla="+- 0 1444 1279"/>
                              <a:gd name="T91" fmla="*/ 1444 h 228"/>
                              <a:gd name="T92" fmla="+- 0 3014 2904"/>
                              <a:gd name="T93" fmla="*/ T92 w 205"/>
                              <a:gd name="T94" fmla="+- 0 1471 1279"/>
                              <a:gd name="T95" fmla="*/ 1471 h 228"/>
                              <a:gd name="T96" fmla="+- 0 2976 2904"/>
                              <a:gd name="T97" fmla="*/ T96 w 205"/>
                              <a:gd name="T98" fmla="+- 0 1507 1279"/>
                              <a:gd name="T99" fmla="*/ 1507 h 228"/>
                              <a:gd name="T100" fmla="+- 0 3001 2904"/>
                              <a:gd name="T101" fmla="*/ T100 w 205"/>
                              <a:gd name="T102" fmla="+- 0 1505 1279"/>
                              <a:gd name="T103" fmla="*/ 1505 h 228"/>
                              <a:gd name="T104" fmla="+- 0 3037 2904"/>
                              <a:gd name="T105" fmla="*/ T104 w 205"/>
                              <a:gd name="T106" fmla="+- 0 1488 1279"/>
                              <a:gd name="T107" fmla="*/ 1488 h 228"/>
                              <a:gd name="T108" fmla="+- 0 3053 2904"/>
                              <a:gd name="T109" fmla="*/ T108 w 205"/>
                              <a:gd name="T110" fmla="+- 0 1481 1279"/>
                              <a:gd name="T111" fmla="*/ 1481 h 228"/>
                              <a:gd name="T112" fmla="+- 0 3083 2904"/>
                              <a:gd name="T113" fmla="*/ T112 w 205"/>
                              <a:gd name="T114" fmla="+- 0 1507 1279"/>
                              <a:gd name="T115" fmla="*/ 1507 h 228"/>
                              <a:gd name="T116" fmla="+- 0 3103 2904"/>
                              <a:gd name="T117" fmla="*/ T116 w 205"/>
                              <a:gd name="T118" fmla="+- 0 1505 1279"/>
                              <a:gd name="T119" fmla="*/ 1505 h 228"/>
                              <a:gd name="T120" fmla="+- 0 3109 2904"/>
                              <a:gd name="T121" fmla="*/ T120 w 205"/>
                              <a:gd name="T122" fmla="+- 0 1473 1279"/>
                              <a:gd name="T123" fmla="*/ 1473 h 228"/>
                              <a:gd name="T124" fmla="+- 0 3098 2904"/>
                              <a:gd name="T125" fmla="*/ T124 w 205"/>
                              <a:gd name="T126" fmla="+- 0 1475 1279"/>
                              <a:gd name="T127" fmla="*/ 1475 h 228"/>
                              <a:gd name="T128" fmla="+- 0 3086 2904"/>
                              <a:gd name="T129" fmla="*/ T128 w 205"/>
                              <a:gd name="T130" fmla="+- 0 1337 1279"/>
                              <a:gd name="T131" fmla="*/ 133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5" h="228">
                                <a:moveTo>
                                  <a:pt x="182" y="58"/>
                                </a:moveTo>
                                <a:lnTo>
                                  <a:pt x="177" y="33"/>
                                </a:lnTo>
                                <a:lnTo>
                                  <a:pt x="164" y="16"/>
                                </a:lnTo>
                                <a:lnTo>
                                  <a:pt x="146" y="6"/>
                                </a:lnTo>
                                <a:lnTo>
                                  <a:pt x="124" y="1"/>
                                </a:lnTo>
                                <a:lnTo>
                                  <a:pt x="101" y="0"/>
                                </a:lnTo>
                                <a:lnTo>
                                  <a:pt x="80" y="1"/>
                                </a:lnTo>
                                <a:lnTo>
                                  <a:pt x="57" y="6"/>
                                </a:lnTo>
                                <a:lnTo>
                                  <a:pt x="38" y="16"/>
                                </a:lnTo>
                                <a:lnTo>
                                  <a:pt x="23" y="29"/>
                                </a:lnTo>
                                <a:lnTo>
                                  <a:pt x="13" y="48"/>
                                </a:lnTo>
                                <a:lnTo>
                                  <a:pt x="8" y="73"/>
                                </a:lnTo>
                                <a:lnTo>
                                  <a:pt x="44" y="73"/>
                                </a:lnTo>
                                <a:lnTo>
                                  <a:pt x="46" y="62"/>
                                </a:lnTo>
                                <a:lnTo>
                                  <a:pt x="56" y="44"/>
                                </a:lnTo>
                                <a:lnTo>
                                  <a:pt x="74" y="34"/>
                                </a:lnTo>
                                <a:lnTo>
                                  <a:pt x="99" y="32"/>
                                </a:lnTo>
                                <a:lnTo>
                                  <a:pt x="122" y="34"/>
                                </a:lnTo>
                                <a:lnTo>
                                  <a:pt x="140" y="45"/>
                                </a:lnTo>
                                <a:lnTo>
                                  <a:pt x="147" y="68"/>
                                </a:lnTo>
                                <a:lnTo>
                                  <a:pt x="147" y="70"/>
                                </a:lnTo>
                                <a:lnTo>
                                  <a:pt x="140" y="84"/>
                                </a:lnTo>
                                <a:lnTo>
                                  <a:pt x="124" y="92"/>
                                </a:lnTo>
                                <a:lnTo>
                                  <a:pt x="101" y="96"/>
                                </a:lnTo>
                                <a:lnTo>
                                  <a:pt x="74" y="100"/>
                                </a:lnTo>
                                <a:lnTo>
                                  <a:pt x="52" y="105"/>
                                </a:lnTo>
                                <a:lnTo>
                                  <a:pt x="32" y="112"/>
                                </a:lnTo>
                                <a:lnTo>
                                  <a:pt x="15" y="124"/>
                                </a:lnTo>
                                <a:lnTo>
                                  <a:pt x="4" y="142"/>
                                </a:lnTo>
                                <a:lnTo>
                                  <a:pt x="0" y="167"/>
                                </a:lnTo>
                                <a:lnTo>
                                  <a:pt x="2" y="185"/>
                                </a:lnTo>
                                <a:lnTo>
                                  <a:pt x="12" y="205"/>
                                </a:lnTo>
                                <a:lnTo>
                                  <a:pt x="28" y="218"/>
                                </a:lnTo>
                                <a:lnTo>
                                  <a:pt x="48" y="226"/>
                                </a:lnTo>
                                <a:lnTo>
                                  <a:pt x="46" y="185"/>
                                </a:lnTo>
                                <a:lnTo>
                                  <a:pt x="38" y="164"/>
                                </a:lnTo>
                                <a:lnTo>
                                  <a:pt x="44" y="144"/>
                                </a:lnTo>
                                <a:lnTo>
                                  <a:pt x="60" y="132"/>
                                </a:lnTo>
                                <a:lnTo>
                                  <a:pt x="82" y="125"/>
                                </a:lnTo>
                                <a:lnTo>
                                  <a:pt x="89" y="124"/>
                                </a:lnTo>
                                <a:lnTo>
                                  <a:pt x="111" y="121"/>
                                </a:lnTo>
                                <a:lnTo>
                                  <a:pt x="131" y="117"/>
                                </a:lnTo>
                                <a:lnTo>
                                  <a:pt x="147" y="111"/>
                                </a:lnTo>
                                <a:lnTo>
                                  <a:pt x="147" y="149"/>
                                </a:lnTo>
                                <a:lnTo>
                                  <a:pt x="142" y="165"/>
                                </a:lnTo>
                                <a:lnTo>
                                  <a:pt x="130" y="180"/>
                                </a:lnTo>
                                <a:lnTo>
                                  <a:pt x="110" y="192"/>
                                </a:lnTo>
                                <a:lnTo>
                                  <a:pt x="80" y="196"/>
                                </a:lnTo>
                                <a:lnTo>
                                  <a:pt x="72" y="228"/>
                                </a:lnTo>
                                <a:lnTo>
                                  <a:pt x="76" y="228"/>
                                </a:lnTo>
                                <a:lnTo>
                                  <a:pt x="97" y="226"/>
                                </a:lnTo>
                                <a:lnTo>
                                  <a:pt x="116" y="219"/>
                                </a:lnTo>
                                <a:lnTo>
                                  <a:pt x="133" y="209"/>
                                </a:lnTo>
                                <a:lnTo>
                                  <a:pt x="149" y="194"/>
                                </a:lnTo>
                                <a:lnTo>
                                  <a:pt x="149" y="202"/>
                                </a:lnTo>
                                <a:lnTo>
                                  <a:pt x="159" y="222"/>
                                </a:lnTo>
                                <a:lnTo>
                                  <a:pt x="179" y="228"/>
                                </a:lnTo>
                                <a:lnTo>
                                  <a:pt x="190" y="228"/>
                                </a:lnTo>
                                <a:lnTo>
                                  <a:pt x="199" y="226"/>
                                </a:lnTo>
                                <a:lnTo>
                                  <a:pt x="205" y="222"/>
                                </a:lnTo>
                                <a:lnTo>
                                  <a:pt x="205" y="194"/>
                                </a:lnTo>
                                <a:lnTo>
                                  <a:pt x="200" y="196"/>
                                </a:lnTo>
                                <a:lnTo>
                                  <a:pt x="194" y="196"/>
                                </a:lnTo>
                                <a:lnTo>
                                  <a:pt x="182" y="196"/>
                                </a:lnTo>
                                <a:lnTo>
                                  <a:pt x="182"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1"/>
                        <wps:cNvSpPr>
                          <a:spLocks/>
                        </wps:cNvSpPr>
                        <wps:spPr bwMode="auto">
                          <a:xfrm>
                            <a:off x="2904" y="1279"/>
                            <a:ext cx="205" cy="228"/>
                          </a:xfrm>
                          <a:custGeom>
                            <a:avLst/>
                            <a:gdLst>
                              <a:gd name="T0" fmla="+- 0 2969 2904"/>
                              <a:gd name="T1" fmla="*/ T0 w 205"/>
                              <a:gd name="T2" fmla="+- 0 1474 1279"/>
                              <a:gd name="T3" fmla="*/ 1474 h 228"/>
                              <a:gd name="T4" fmla="+- 0 2950 2904"/>
                              <a:gd name="T5" fmla="*/ T4 w 205"/>
                              <a:gd name="T6" fmla="+- 0 1464 1279"/>
                              <a:gd name="T7" fmla="*/ 1464 h 228"/>
                              <a:gd name="T8" fmla="+- 0 2952 2904"/>
                              <a:gd name="T9" fmla="*/ T8 w 205"/>
                              <a:gd name="T10" fmla="+- 0 1505 1279"/>
                              <a:gd name="T11" fmla="*/ 1505 h 228"/>
                              <a:gd name="T12" fmla="+- 0 2976 2904"/>
                              <a:gd name="T13" fmla="*/ T12 w 205"/>
                              <a:gd name="T14" fmla="+- 0 1507 1279"/>
                              <a:gd name="T15" fmla="*/ 1507 h 228"/>
                              <a:gd name="T16" fmla="+- 0 2984 2904"/>
                              <a:gd name="T17" fmla="*/ T16 w 205"/>
                              <a:gd name="T18" fmla="+- 0 1475 1279"/>
                              <a:gd name="T19" fmla="*/ 1475 h 228"/>
                              <a:gd name="T20" fmla="+- 0 2969 2904"/>
                              <a:gd name="T21" fmla="*/ T20 w 205"/>
                              <a:gd name="T22" fmla="+- 0 1474 1279"/>
                              <a:gd name="T23" fmla="*/ 1474 h 228"/>
                            </a:gdLst>
                            <a:ahLst/>
                            <a:cxnLst>
                              <a:cxn ang="0">
                                <a:pos x="T1" y="T3"/>
                              </a:cxn>
                              <a:cxn ang="0">
                                <a:pos x="T5" y="T7"/>
                              </a:cxn>
                              <a:cxn ang="0">
                                <a:pos x="T9" y="T11"/>
                              </a:cxn>
                              <a:cxn ang="0">
                                <a:pos x="T13" y="T15"/>
                              </a:cxn>
                              <a:cxn ang="0">
                                <a:pos x="T17" y="T19"/>
                              </a:cxn>
                              <a:cxn ang="0">
                                <a:pos x="T21" y="T23"/>
                              </a:cxn>
                            </a:cxnLst>
                            <a:rect l="0" t="0" r="r" b="b"/>
                            <a:pathLst>
                              <a:path w="205" h="228">
                                <a:moveTo>
                                  <a:pt x="65" y="195"/>
                                </a:moveTo>
                                <a:lnTo>
                                  <a:pt x="46" y="185"/>
                                </a:lnTo>
                                <a:lnTo>
                                  <a:pt x="48" y="226"/>
                                </a:lnTo>
                                <a:lnTo>
                                  <a:pt x="72" y="228"/>
                                </a:lnTo>
                                <a:lnTo>
                                  <a:pt x="80" y="196"/>
                                </a:lnTo>
                                <a:lnTo>
                                  <a:pt x="65"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2"/>
                        <wps:cNvSpPr>
                          <a:spLocks/>
                        </wps:cNvSpPr>
                        <wps:spPr bwMode="auto">
                          <a:xfrm>
                            <a:off x="3153" y="1201"/>
                            <a:ext cx="0" cy="301"/>
                          </a:xfrm>
                          <a:custGeom>
                            <a:avLst/>
                            <a:gdLst>
                              <a:gd name="T0" fmla="+- 0 1201 1201"/>
                              <a:gd name="T1" fmla="*/ 1201 h 301"/>
                              <a:gd name="T2" fmla="+- 0 1502 1201"/>
                              <a:gd name="T3" fmla="*/ 1502 h 301"/>
                            </a:gdLst>
                            <a:ahLst/>
                            <a:cxnLst>
                              <a:cxn ang="0">
                                <a:pos x="0" y="T1"/>
                              </a:cxn>
                              <a:cxn ang="0">
                                <a:pos x="0" y="T3"/>
                              </a:cxn>
                            </a:cxnLst>
                            <a:rect l="0" t="0" r="r" b="b"/>
                            <a:pathLst>
                              <a:path h="301">
                                <a:moveTo>
                                  <a:pt x="0" y="0"/>
                                </a:moveTo>
                                <a:lnTo>
                                  <a:pt x="0" y="301"/>
                                </a:lnTo>
                              </a:path>
                            </a:pathLst>
                          </a:custGeom>
                          <a:noFill/>
                          <a:ln w="240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23B4C" id="Group 29" o:spid="_x0000_s1026" style="position:absolute;margin-left:77.95pt;margin-top:59.1pt;width:80.65pt;height:16.95pt;z-index:-251640832;mso-position-horizontal-relative:page" coordorigin="1559,1182" coordsize="161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kIly0AAMA6AQAOAAAAZHJzL2Uyb0RvYy54bWzsfV2PHElu7buB+x8K/XgNTVdkfQurMdaj&#10;0cLA2l5g6/6AUndL3bitrnZVazRrw//dh/GRFWQeZuaOWqteuPZhqzXFijxJRjBIBsn43T/9+ul+&#10;8svN4Xi3f3hzEX6YXkxuHq7213cPH99c/L/tu1fri8nxafdwvbvfP9y8ufjLzfHin378P//wuy+P&#10;r2+a/e3+/vrmMMEgD8fXXx7fXNw+PT2+vrw8Xt3efNodf9g/3jzgyw/7w6fdE/55+Hh5fdh9weif&#10;7i+b6XR5+WV/uH487K9ujkf817fpy4sf4/gfPtxcPf37hw/Hm6fJ/ZsLYHuK/3+I//9e/v/yx9/t&#10;Xn887B5v764yjN1vQPFpd/eAh7ZDvd097SafD3edoT7dXR32x/2Hpx+u9p8u9x8+3F3dxHfA24Sp&#10;eZs/HPafH+O7fHz95eNjyyaw1vDpNw979W+//Okwubt+c9FsLiYPu0+QUXzsBP8Gc748fnwNmj8c&#10;Hv/8+KdDekP8+cf91f8/4utL+738+2Minrz/8q/7a4y3+/y0j8z59cPhkwyB1578GmXwl1YGN78+&#10;Ta7wH8O0mTeLxcXkCt81YdEsF0lIV7eQpPwsLBaAim9DWDflu5/Lz5dhln47m8UXuNy9To+NUDM0&#10;eS/Mt+OJpcevY+mfb3ePN1FSR2FXZukMMy6x9N3h5kYm8aQJiauRrLD0WPOz+kZAHsH2QU6GxTKz&#10;pFnFt969LvycTZeZl81MHt3yY/f66vPx6Q83+yiS3S9/PD6lxXCNv6KgrzP4LV7jw6d7rIt/fDWZ&#10;TsJqNp/EJ2b6QhYK2f+9nGynky8TebahaQpNGmoWlpPQYv7YPhEyTE/EUEGIbidNwo8l1lLNC1XG&#10;1WwoLkymdrDtnOMCk+pXnE0XFNeqkEVcIKK4oPPqwVYBg4mEDC8gshOuNccVDO+bDQRAGBZq5geh&#10;osiC4f9yA/4TaLKITthC44AzAmjWDQdXSyAIFQdnhLBcOfOslsIWk4POtGCkAKZxcLUYhLUcXGME&#10;sVzMKOewwCvONd4yMHJo1oGCw5w/jQbOBQecEcTSWaFNLYht46yFxsihWa85uFoOALd2wBlBLAOG&#10;I3NONqDTnGucBSE6tV5csylfELNaDkGo6JybGUEsp3zOzWpBbGfOgpgZObjqrZaDr99mRhDLKZ9z&#10;s1oQ25mzIGZGDi64Wg4+uLkRhAduXgtiO3cWxNzIoVlDDkTPzWs5YM7NuVjnRhCYbnTOzWtBbOfO&#10;gpgbObjgajn0gDOCcMHVgtjOnQWxMHJYTLkSXtRyCEJFF8TCCGIpOyFZrYtaENuFsyAWVg4euFoO&#10;PeCMIFxwtSC2C2dBLIwcZktujIi52SqmIFSUc0sjiOWU67llLYjt0lkQSyOH2YLruWUthyBUHJwR&#10;xDLwBQFr+/Su26WzIJZGDjMoRLZal7UcglBxcEYQy9mKzjkxcltBbJfOglgZOcwCRiOqZFXLAXpu&#10;xcGtjCCWS66EV7UgtitnQayMHGaBb/yrWg4A52z8KyOIJZjCVuuqFsR25SyIlZGDC66Wgw9ubQSx&#10;FNuVqJJ1LYjt2lkQ8PX0xi9mBBHrupYDwDlWydoIYjWFIBi4WhBb7DfU2FwbOcxm3H9Y13LAgvAc&#10;CCOIlWOVrGtBbGGAUXAbI4fZglvCm1oOUCWOJbwxgvDAbWpBbDfOgtgYOXjb16aWg79DbIwgVjA4&#10;mFg3tSC28II454wcXHC1HHxwYWok4aEL01oUW/yO40OwxCwKZwsL01oY/h4WpkYcK9hEjH9hWssD&#10;CJ2FEST8oOx1GZAs2zCtJRJmIKN7RZgamawW3EAJ01ooQOisjmBd7FnDzYCgfWwh4witk71a8R0j&#10;GC/bdbODEcpMAgqMh6EWCnSfo15CMEJZbfiGG0ItlC1+58xD62x7O0cItVD8rSNYd3vtaMCg/W38&#10;zkHY2JXibLxBu9zuzhsaI5S1TBuygQTtdON3HkIjlJmYaEzKTS0U8NDR03BA9NJbwzPkCGuhbPE7&#10;B2HH95YBGULjfIOMrxTrfa9n3CrFTlleRWKLwfO/oTYKXY4vOlsddrdCGCN53l4HTVno0oA+wloo&#10;QOitFOuFe1tKQPj6ZOz27CnWD1+vHH2oHfHgeeLBuuIuQu2LCxmXsnXGfYS1ULbBc8eD9cdnc+5+&#10;hHktFEwOF6FdKZ7GntdCAUJvpVinfNY4CLVXLmSch9YtXzteSNB+Oc5PnLVsPfOZ45njtKWeh0Lm&#10;ILQrBcyh2mZRC2ULEg+hEUqzdvSh9s+FjCO0Dvoaio4i1B568Fz0YH10N/6tnfSeALhRX2sn4Be0&#10;mx48Pz1YRx3Kmmts7akLmcNDI5SVxOnYrqd99eA568F6614kPGh33Q2FB+uvr5aOPtQOO37nzEPr&#10;snvh8KB9djceHqzTvvJWivba8TsPoRGKFxMPOBys9hQ3KB6s5+6e+GnXHb9zEHadd8dysN57ZTng&#10;5PJjOZvc3ZbjyqtfH/J5Jf6a7CTtYBoPmx/3Rzkt3sKTwlnxthx+gkoONx1i6DohXuWT0n5iMFOI&#10;4RbgYA/o+qnF2I/k8Tx7mBxaMpKXU+z+0cUMFvL2kHeAPL8oTMkx2OVoRkaHXTeGXKy1SD7uVeX4&#10;IpKPe1WxY4Qc5scYMBLij+TjXlV2eCHHxjxmdNluI/m4V5W9L5KPe1XZiIQc+8cYMLIrRPJxr5pz&#10;BrbQrGNGF30po0PNjSLPr5oSEgbnu2gSGR0KYMzo6/yqCKiNIs9SRYhrDLmErgQMgk6jyPOrbsZJ&#10;NUZ3ZHiJyowZPwZb0g/GvW6MfcQfjFVOrXZCCGEUJIkMpCeMfOmiocTBHvUE8ZvjE0YqKWQ95B+M&#10;VFPRq4xPgDc4ClLRVOKcjfpB0VVhpLIKRVuJ6zLuCeWlRyqs6CDEl4ZhP+oJRWcF2NmjflC0Vhip&#10;tqI1GyHBCh33hPLSI1UXUpby1BipvIKYXhHSSPUViv4KWoElvZctlAPSEW0i4uFigkTE9/Leu9eP&#10;uycxbMqfky9vLmL+1i1S4bBs5L9/2v9ys91HiqeYDZeVPqZmYt2J4P5BEyL4jFdCdkciLF+Xz8c0&#10;njjXIGsVR/m6fGYyCUKBrKzl8m35zFQSJQZVzLMEK8q35TNRyVGMAOvFlV+zTMEyQvlMI+XNG6qm&#10;7xUl9iPQC8fKGOUzjSWhpNFUZSmVIcpnGioxfgxNTnJzWSXhKGFVq0PLg8pnxp7I2s2xfFs+M1Va&#10;Re0aKt+Wz0QloQw8EoZOH0+XcEGEW+teKjnsEap+UWMbHUEVI78yWP+UQKww4R+Y9nlSwPPpe80Y&#10;N8RDhwQQvdW/gm5AUtG1xHBYBL3o5BgSZO3eUSRZPpNEGznkARkmU99ojcSPhaxfWk1ZTgNkeRtB&#10;uLL3oRKIwENB3UsmYQOQDYiryWRD4opKFsONpWs3tsLY8pkXVmZwu+mXr8tnlkNeDgOLWQLs8q44&#10;p+plSc6K7l+nTVZrA2PJQZLwo/eJQQ5bQTWwADP8AaVcjICOVr663x9v0ovL9hg97XaflO21ymI+&#10;7u/vrt/d3d/L/ng8fHz/0/1h8stOcv/j//LrKLL7GA942MvPCn/l50igzluxpFLHXP7/2uD0ZvrP&#10;zebVu+V69Wr+br54tVlN16+mYfPPG6QObuZv3/23bNNh/vr27vr65uGPdw83pa4gzMclmecKh1QR&#10;ECsLxBDYLGAQx/f6DS+JQoKHa7zd7vXtze765/z30+7uPv19qRFHJuO1y2dkBBLoUzp6yp5/v7/+&#10;C1LTD/tUU4EaEPxxuz/858XkC+op3lwc/+Pz7nBzMbn/lwdk128QzseafYr/mC9WcsB3qL95X3+z&#10;e7jCUG8uni4Q0pE/f3pKRRufHw93H2/xpBB58bD/PYoLPtxJ6nrEl1DlfyDB/2+V6Q/v1Wb6x8Uj&#10;PENBwPNl+m/kBFW0QXvu9u0y/ZupRHfliXHqnBLv8banPCwn5tc5b+URPxjm7VA4y6zifX6mfzOV&#10;MDbBBa3VDrZ1zlmhs1Q+wjNm+jdTiTUTXBDZCZd3ZoQFUQN73kx/7PngP4FmchC8IDgsBgXuWTP9&#10;G9T8cHAwBk6Mc7MPTPjbPeSoxSDrh59xmNQDVJkhfYNwTgIaJ3Be4oHNO/DON2AEnEbDEbyT8Gez&#10;DjbOCtVJB2AvzW/6xpn+myXSShjnakFsvXSDTrbB82b6b6SAg4DTqQZepkEn0QCT86SST5pSjON2&#10;kvj6zaYZuODUgvCSDGyOwTNn+nvgdIKBl19g0wvcZHqzIJx8MJtcAIlSsb6ITH8XnFoQXlaBTSrw&#10;EjN0ToGbl2FTCjaSSEcWhM4o8BIKbD6BC04tCB+c2aZdcGpBeLkE3zjTf7NAIgHhnM4j8NIIbBbB&#10;M2f6byQlnIGrBfG9Mv03a26V6OwBL3nA5g48b6Y/CrL5DqETB7y8AZs24KVE6qwBN9/QJA0AHBer&#10;zhnwUga+baY/jE1kXZM5p9MFvGyBbrIAXrV1d057q80VGJfp30wXyPRn4NSC+D6Z/gDHLeGXkOnv&#10;gnsJmf7NVKpLiFhfRKa/i+7FZPoDIdd2LybTvwESKuEXk+nf4GybIzRe9nfL9G+QO+sgVIbU98v0&#10;R8sPh4fa3/5+mf4NTmM4D7XT/f0y/ZvgmFUxRaJ1R79jpj8QcjftxWT69yDUK8VzwoP1wj2P6Ldm&#10;+jeNFzXTjvj3y/TvQahsre+X6Q+ESMwnVkN4KZn+TeN4IS8m078JG+6KBDnyrbSN550H654/d6Y/&#10;NDYPRAbtoX+/TH9pdMXnoeS9VDz8bpn+mIbOvqx99e+X6d+EwH2nmP1V8dDz2IN12Z870x82tjMP&#10;tdf+/TL9/RM/7bqfM/3lLB059rTioCQblmyd/lz8NpO25FH0k4sZjPPfc6Z/p9Kj5M626U/9jDxn&#10;+nsTuGTLjkyWLbmyI1NlS6asTpR1V9M507+vYOmc6Z9ytvqX+jnTfxSXzpn+MeFtYC4V/XXO9N+L&#10;EZRyWUuJUn9e6TNm+qfcZBhDaWaXzNrymVCdc/gTH7KpM5TDD3cdluU5hz9Paak4Bz+GksJLrv9g&#10;Dn/Kuv8b5/BnmfZncpes8KFU/0WuL+hf5c13yuFHpGSEuNDaOdIN5vAnL+5vnMOfSy56tVqT66sH&#10;pCBdo4QfvWMF6asGquJ7Fv1ZPstSGKVuzzn8bUv/cw5/Ttz/O8rhR8a6zeGPxTTPncPfNFmPnpJa&#10;Sg4/0npKt/5SSVcuTajrXP6Kbv0Nai3QOx9PhKFUp9Sr7GXJ4ZdnGxqTwz+XJmwkEUdlagqR9I6J&#10;+OsH6hRyF5eKd0veMsFlkgNnTjZ6ffyA47jUuaiDS2ePA9eM8kulaEoOP8HVaSW45N1dTSdBUFGO&#10;mUaCzXzuiLIWAE51HXBaAGiHhYQZIk3TRBBUHJwWQjNH0146z2oppG79jHNaCqjadDhXiyFSUXA2&#10;h3/ezCk4nVMQc/gJOJvDP3PWgc7hFyoOTgsCJWWcczqdAG9A51wnh3/DOae7Bjag4uC0IJrZesE5&#10;Vwsi5fATztkcfq9Dlm4YWBpkdZaq1PKmg5zYjQ+lpxsKjuTwM3BaDrIW6ILQOfxCRTlncvhhU/M5&#10;J00kTqdRMX2AgdNyQEUIX626TaBQUXCmS2AzQ6YSW606dSDm8BNw3Rx+ZMQQVQLj+fSqeIXUj7Qj&#10;VpPD38jKoeD03uAsCNsdsNk44Go5IDPGA6cF0QghBacWRMzhJ5yzOfwzHOgyzukcfqGiYjU5/OBc&#10;Q8GRHH4GziyI2RxHvkSspiUgqDg4s0NIP1rGOZ0mELMEGDgtB+h+XnGjuwGWLr2dOWeaAcKn4gtC&#10;ZwjEHH4CrpPD73TohdNZLYjSoLcLTgsCeo7vEDo5IOYGMHBaDrHrLhOr7gFYMtG74LQgGrkQgYlV&#10;5wXEHH4CrpvDz7cvCca0WjO+Ap1zpvsfti/OOZLDz8BpOeCxPBPd5vCnTPQO52wOv5jKjHM6GyDm&#10;8DNwWg444+A9RqX+vuJcvoShA870/GvmzmrViQAxh5+A6+TwO9dXmBz+fH1FF5wWBMDxjV8OC9t3&#10;Td36GTi7IJARwhYEInqn0cIMVHTOrbUgsENwsZIcfgKu063fAWe69XvgTLd++GVrOudIDj8Dp+WA&#10;e5X4gtDd+oWKcs50628aZNayBUFy+Bk4LQfsEHzjl/4y7SSJVBSc7dbf4CpCio7m8BN83W79cw7Q&#10;dusHmYNQiwOs48KlOfwUoV0ZUjxGLADbrR9kDkItExGuw8NaKLlbP0PYcbFxsQRFaHxskHGE1sl2&#10;echy+ClCLZQw9zrNa0dbyByEWiiYh9xUod36KUItFDSnc+ah7tYvZByhdbfRd4dLWfvbKYefIbQe&#10;91xqU9k81C63kDkItVCgBrmhTLv1U4RaKOjXx21loK61jZA5CLVQsIs4K0XaHLbqK+fwM4TW957D&#10;FKI81M63kHGEHe8b+ZZMW9McfopQCwU514620R64kDkItVBg1Ds81D546tZPEWqhoA2/Mw+1Gy5k&#10;HGHHD0fsj/JQO+Iph58htK74AsEkKmXtiwuZg1ALBRa0o210RX3K4acItVB8HiJv7zSxI5mDUAsF&#10;8TNnHrIcfobQOuXzDQ8EBe2VCxlHaN3yOaoMqJS1X5669VOEWii4eMBZKdo1FzIHoRYKorfOStHO&#10;eerWTxFqoUAf8sCGdBGtpCxkHKF10N3gt/bQUw4/Q2h9dHdP0U66v6cstVBwcuDMQ+2mp279FKEW&#10;CvZlZ0/RnrqQOTzUQnHdpqB99ZTDzxBab91FqN11H6H11z2vk+bwU4RaKFBLjsbWPruQcR52nXZH&#10;H2qvPeXwU4RaKKjIdCxY7bgLGUdoPXcvZB971FaWg+e7y7XqeYmmS2/mjgsqGXBqLbsItVAQMnL0&#10;ofbfQyzCZzy09+3NpSST2YfahRcyh4daKD0Ia/W1DfHOPYbQuvEuQu3H+witI+/aNtqTD/HiPYpQ&#10;CwUa25mH2pkXMs5D681LOw6662l3Hm0k+ckW6srK9Mrz0DtO1R793DtPRSsvNaB70CDsOk3sLX7H&#10;EaJxWaHLCB1t0+j791xtE1uzpiWaTrg8LwC9GMqT5UYs/M5DaPcUJ2yOnnrVgLgEKnXi60TiUCFU&#10;6ApCvuuh2KkQJoTOmTnK+gtd5iHeha1l1HcVQrmzy80zQBV+oUsIvQwIlLQVwojQOzhH0XyhG0JY&#10;C0UjRKfS8+0lXsHJuabJ48y5psnjjJisSFw8317SqYM7314yeBdTW3OZettKG+nee6FKs3mE20p/&#10;7aEfYCuQ6YmdLCfgDv0gz2ccMo77QbllSXrSpyKIgSdI0CtCalvmD/xAYlDxB20S9NAPykuPLMGM&#10;XRbiE863l/TUE5d6TLkGYJSkS0WmXPg26gdOTZNblBlKVWZoqx4GpoYcfkZJj7yCKRQtJhnqo95B&#10;vIr0hHEvHY18+YEY52OeEG3u9INxazqawPEH7W0q/VyKFmn6gXrppJ++4haZ+K7xFpk1vUWm8EKO&#10;PxIrvGtkWsqWaaVUoHzmkoEsDsQS0oDl6/JZyJKOQRCvlyxPUES7e8nyNSTtW5SHlc/8UInjgs1w&#10;FHpHyxdKldlRBimfeTBx7TBYfzWG5AjIE3sfmOtm+q/lmOeR+qnkPALPwzLte8N81w8CmX1U+WKJ&#10;VqeX9y+fiQ9Z5wxcKlLuPhuoNIqXsgP/EJkcXQlZWfEFUvnMIso8G6h/i6FpjDZwIY5cayUPhYLq&#10;45q0fxpBBV8VVJhpfWPlnv8QVx9VEjmufO0jSs+DNu4jgkcOUHI/fR9VGgoJFL1USSvj4KCXKhcr&#10;yd2ovY9ENEOQ4eaUPjI5ZROuIlbRRyZ9h4SsNQLLtCmfafpIfFXIhm7OyoVlufQBOrsMUz7zbMxX&#10;Zw2Ol2dtg9P1vreIl/zGt+0XKnq2ZOb1KwW0w0p0A7KI4Tk8N6D1cz++tF4G6bKekffpHU/OCeW5&#10;bQOJwt/yWficFoRYEr3jTcuk6n9uy77+4eQ4KqLrXxatGu9/aJ7JCM72vkNWNqftu7CifCaWtJt3&#10;Z4M837LzgHtrzrfsvOxbdqBIbIVe1D1/3xV6XrkDFMnptM47gSg0KTLt1TqAce1QPaUOhSrFzb1U&#10;0TrIHW/ZEbUCDVsX+5lTBy9PFJr8hMtNE8U2rc9E+IkD1H072NY5bbCHDZLUyw4b9FmDm/prjxq8&#10;4hB90uAdNNhzBq84RCcOusUhQQvBPe2SYNiJcfGWHSLRoKUQZxHlXC0GPdfOZyClv8w3dOVbwyIb&#10;DJ4jL9l8YjX2G40jvZhkaQ15m8ncxrTU5tjZ9jjbHi//hj+cAVvbI/pRz257zPMtriflWroDBFH8&#10;V7Jo21OIr+4OgE7hjTzR7N8d20OebWigQKptGeWd/Nxe2x4gkuyR6EPVBoM+YhdIFFfH9iC49LaH&#10;RFK+xde7XiSiuPSu1ywkk5Pwq970ou1BcFnbwwOmbQ/3iiRre3jQiO3BwGkBIHnByaiqJRCpKNus&#10;7bFoYLMRvhHbg4HTUkAvB14kqOsVhIqCs+UKiwbVZAScrlaI3QEIOFurIEXpp7V7uq5GlyoIFQen&#10;BdEsZg64WhBbsPfLhIEzi2E255zTVQpCxcFpQTQLSXllnFPrId7wR8DZCoUZCBnndIGCUFFwYtFU&#10;CqlZSDUZAUe6AzBwWg4IczoF+LUcIhUHpwXRLKdI/GfgarW0jd0BGDgtB5wZ86x/XZYgVBScrUrw&#10;wOmihNgdgICzJQnIy6Ri1RUJQsXBaUGgPourYF2PgOYLdEF0ugM4fRUkyNg6RbH7AgenBYHyNmQH&#10;E7HqUoTYHYBwzhYiNHKPB0lr1XUIQkXB2TKEBS5/YeB0FUK84Y+B03KAa+eAUwtCqDg4syAWKEym&#10;4GpBbGN3AAZOyyEWiFPO1YopUlFwtvhggXY0DJyuPYjdAQg4W3kwm3FVogsPhIqD04KATYJqOzLn&#10;dNlB7A7AwGk5oHjLAVfLIVJxcFoQPrhaENvYHYCAs/UGno2pyw2EioLrVBs4VibpDsDAaTm4BrCu&#10;NFDgzhGRnj7656xQL/fxnBXqceZZskK/Ot1GlMUkptvMaLpNOogtx7BehK4cO/efN0rbKRUSKEd+&#10;5TMd/WWyMHCIXQ4SUdigg3R6NDHd8FAcifZRiV0BKmx/fVQ5ZwcWUh9Vzh+DBdpHFRmPR+I1xpD1&#10;w5d6FozV/8Sc9tJ/PCvmhIzUT5WzcQbyKaQWGmO1CZNFMOUzixt703iqXmbpyVoecw7anoO2Lz9o&#10;i7Vig7Yx1PnsQdtlTv45+Rxt0Faq2FLQtiilrw3armCiI4DQCch2g7Z4NvRgHWfVMRK36E8Fbd2S&#10;P20Ao+sHCv4IrtohjAfGkjpkcBkvxCuXVE6IWyxpfJCVNAgguJQLIgfGBJcN2nrAdNDWRWaDtkvE&#10;KBk0FrTtMs0eGM/Rd+U0A0+hR31gLFTiHnVkYIO2S/iMFFwthdTSlXFOSyHM0ZyIgqvFEKkoOBu0&#10;XSJOwcCxoG2XczZoO3ea4eqgrVBxcGYlLFEHSsGppZCCtgScXQzodsY4p4O20hONg9OCaJZo2EjB&#10;1YJILV2JWDtBWycMZIK2OQzUmXM2aOuBY0HbLufkwo8qBIyDAn6KoRvKCBXlnG3pupQGzESR6HYy&#10;KWhLwGk5oOsMP5gyQVuv7r8TtJVYPAHHgrZdcDZoO5tzcDpoK1SUc7al63LJOceCtgScWRBeZzcd&#10;tBUqDk4LollKGIhxTi2IFLTtgrNBW+nqyVarDtq6vT9t0HaFvmAMHAvaEnB2QTjNyHTfGLf3pzSu&#10;r9ZXs5LjUMI53TUmBW0JOC0HhGP5nNMtY4SKitUGbVeYnAwcC9p2wXWCto4SNkFbTwnbZjEraelK&#10;OMeCtgSclgPCsbxTjG4UI1Scc1oQzUo6HTJwakGkoG0XnA3azqCY2ILQQVuhouBs0HYtPY4JOBa0&#10;JeDsgvDA1Ts1Siw9cFoQOKvhqkQ3h4ktXcneutJycGPxujNMOSjo7K2Ssa5Wq6PnSEtXAs52hfFW&#10;q24K465WuQtMgVtxPadbwsSOMAyclgMOp/iBqO4HI1R0ztmWriu5FILMOdLSlYCzvWAapxOfbgUj&#10;VBSc7QSzkpMzAk4qKBOHpb1F7APDwGk54BSDZwjoLjBCxcFpQcAnXHNwyofAqqHeF9ZvPUlEi1BV&#10;ohvAlKPkzoLotHRdSjdcwjra0pUwr9PS1eOeaenqsi9MtTiapXTXpghrBYWGqfG8u6vvglS3VOsM&#10;8uUrw7R0dWdfsA1gPKM4Xk16mn/4HZdxrPVTCJ21G7SP7S7e0HGynQUiBW7VCsHvPIRaKO7pcgw/&#10;t6/cHi9352HH05YjXCZlkx8Vk7PZPLTZ2TOkNLE9N5gUKZDRZYzWrIU1qRhgCeZQhNrfTi1dGULr&#10;cc/mDkLtcguZg1ALBeC4RUVbulKEZqXMsCNRHmq/W8gchFp7CfscHiq7CkvUmYdjfW/MvCI9aZU0&#10;85xvqd2slQMQOtpGu9/4nYdQCwXNj52IlPbAhYzzsOOCT5EOx1aK9sFTS1cmZTnhqrWN28JQu+F+&#10;C8OOHy5tzxhC7Ygjd9LhoXXFpa8knYfaFxcyzsOOM44JxhHqPSXlUJE9xSZRua3jtEPuxpHRz1QJ&#10;xQ1RxYYhrYLd4ncOD61T7jY/1l653/zYuuVLadzLpKz98tTSlc1DVM3qeeg1P9auud/82PrmS8mT&#10;owiV6ZVaulKEWih+417tn/vNjzsOuqextYeeWroyhNZHd5sfayfdb37c8dK9tazd9NTSlSI0e4qP&#10;sBYKWO3Y/mjNqqZNs4IaoVJmLV0ZQuutL6Y8lBCvuW2XHhA6sYRg/fWVXNLF5qF22PE7Zy2vOivF&#10;0Yc60WqOazi4PrQtXVfwxznCWijb1NKV8lALBWqJB7KkH8/J4IxkHGHXc3c0tnbdUeLv8NA673O4&#10;FXRP0d67kDkItVDgcnkI9Z7iOfCh09IVyaocYS0U9Pd1EWqh4Go07sMH7cSnlq5MytaNl67eFKH2&#10;44WM87DjyHu+nvbkU0tXilALBV08PYS1UCKZg1CrLwQGHW3DWrpShFoofntm7dH3NEw1fsoKJgFb&#10;y7H1Qau+cktXgrDb0tVpOmtbuvpNZ7VQGu/0nrZ0pQi1UNwzfNvStW7ce048PSee/oreZ+KTIE9s&#10;C1ciJcz1Nyg7J55+08RTt99eaeg3sp9faefXdsjpl2pp5jeyl19OxdyO7OQnm5dMsZF9/EobP2wA&#10;Y2ZkaSiGCOi4KRzvwhI8EvAc9wQYbfEHiD+O+oGEFdMPSopvP//jxU3pByNfuqTGn9uR9qhx5BJl&#10;ObTdkwbkIFVaUQ5tdu3AD3KG8zbASR81NeRgPD1hpKRzOylkWY2c3uKZxifg7HcUpJIyLw7eqB+c&#10;25GWNh59k6/osTBSkZXeXF/djvTrqxfk1K2nWWgMqGOKnRqreRUM8XgsUtqeHyWNPGWri7E/gkz8&#10;9khWJmoZpXym0UofuXazLF+Xz0QmsUkZDSssTfvydfnMZCn/HeHaXrJSODGQ41/IcCrX+1DE5YGt&#10;3b8LpPKZoSW2tZqhfFs+E5UEyTDWQPPIbDIg3N6HK54mYrCBGoWyoeHUoHe03JF6gLWIocY3GOwz&#10;mCTVNkkubCifiR0hL8xBsmQZtztBGaV85tEK3wbeFD0N42SLR4FYoWWU8plHy817BqhKA8l+5o7r&#10;S5tMlYEKncSKflRyaiHLqZ8qQx+aP2kPQxC/b/qk9Yv4ZR9RQoVISx9RXuIDazdxQc7W+saCty9s&#10;GJqsmVsDs1DOQmW0gRaWWasM9jtNk3Co32l2Ngb7k8rlNwA32O9UjuPH0OXKpqYZ6CcqJycyXupI&#10;4y8myS8TutYxKIutfJYlnJncuj/l+/JZFEemaw2r8n35LHTYPvFcXN/WO1Fk4xlFJwdAMt5gX9Ty&#10;Hv2Tvbt9F/znmq5zTdfLr+mCErM1XdHTefaarnVWSMhpiSp/97rUdElSgpR0zdIXUEFfW9KFZ00a&#10;eSC2lrpcCyriFLSWw51koNUk0K6JJLcAxQnLCfGpBgjKoR0ptiq4nWT49WAmVu3BgkZqB4sVXV1Y&#10;YFENKzW7Kow8wVKHOanXFYGlTw2Qm4bDd8It2MMnWJIa0IVl67k8XDrXzAVmU808ZCbTTI46CTbN&#10;/SglJkpdzpUaShCm2SQzT5gmx0xSMQk2LQIfWy0DPc+wTP7XX4EGHiCk9BXtPyEZ8c1F3KIpTp53&#10;Mj6SJdv6jaevyx5fk+U541pQ8iyl5cog5TMNlsnah5Zvy2f9yA7R2eY42xwv3+bALmVtjujnnm2O&#10;VxNJ8EQzO7ZRaZsDRH9bmwM3clNYyuYQIgpLb3jPaXN4uLTN4QL7tjaHI0pjc3iy/LY2h4dN2xw1&#10;trPNUc4qvrXNUcJw/SYHUpH7gmfZlBhHVZ5Y7IzyWdsbluZsbpzNjZdvbmDrseZGPC5+fnMjH2Bj&#10;886hhxLigCMRm9bgtCQt2K+McMgTZDPujXBEImQipofWcQkT5Mhee2cwZXAkpz0P9ts2guRObUvE&#10;vzcbINOWoG+k/Tp3T85gwQrfzyvarV/nnjiQNCRAPe6ebuPGIH/EnUGQfj4+/eFm/0me97B/d3d/&#10;H4NR9w9yMVIzn2Jvl6+O+/u7a/k2/uPw8f1P94fJL7t7XIEY/5fniyI77D8/XMfRbm921z/nv592&#10;d/fpbzz9/kHGw/TLG5VMxM+HuzcX/7WZbn5e/7yev8Kl9D+/mk/fvn31+3c/zV8t3+FC1Leztz/9&#10;9Db8t0AL89e3d9fXNw+CbvLrp/uH42v8xzcXt09Pj68vL49XtzefdscfPt1dHfbH/YenH672ny73&#10;Hz7cXd1cXh92X+4ePl7Clp1eftrdPQy87Lv4v+7LXmoYkct4l/KZmC0L+fj4p8OPv5O/3u+v//Kn&#10;w+Swf5JrJCe/3Bzwx+3+8J8Xky+H3eObi+N/fN4dbi4m9//ycMQdVciaBdlT/Acut5dSvUP9zfv6&#10;m93DFYZ6c/F0MUl//vT0si95gjFnlB/K3jB3nl35baTWVg5WkLwuDzjFd2Mq7rP27MLdRghZyhPj&#10;g07xz06Al6hIo/y8wnul/Ny6ex1jnE0XyOgmuDoRXoLLhHgbp9mOdre8Xjva3ZpNpVaS4KpN/a2E&#10;eAkuG+P1qsaNv5UbkEfHvt57rL+1kdIvAo3EeBk4LQCESHm7GONweWyzDtemQfUhA1dLIfXsYuC0&#10;FIJ3b5epIkZpN60fsEXEGykiJuB0DXG8aIGA61QQowPYae2elpQpIAYVB6cFgau7+ErAXYnVqUIj&#10;dfYMnFkMf91FC505h+Zs9fEJtnCUNTDOqfUQC4cJuE7dcOA1XqZsGFSUc6ZqGGsVlTUEnC4ajjXD&#10;DJyWg1tcryuG3RZF4kJWB0+4XA9tsRg4tSBizy4GTssBhc+89kwXCwsV5ZypFYb25apElwrHSmEC&#10;zhYKeyX1uk7Yrag3ZcKzqZQJE86Rnl0MnJZD8KrpdYmwW0xvK4S9BUEuWiDgbHnwzOkroquDhYqK&#10;1RYHbzCdGOd0bXC8aIGBswtiw/sQ6MLgGag4OC0I4OJiJT27GDizIOa4GYEpYV0TLFQUnC0J3kgD&#10;AjLndEVwvGiBgLP1wHM0sGTgdDmwUHFwWhDNRvqIMHBqh4gXLTBwWg4oZeeNWHTPLqHi4LQg3O1L&#10;1wHHnl0EnK0C9jine3a5nLM1wBupyiOc0yXAsQKYgdNyQL0i375M/S+oKOds+e9G2mIxcGqHiD27&#10;GDgtB+QJ8zlnSn9BRcGZyl8c0XI7WBf+xrpfAq5T9jvl7ThwLHuycfAKTjcO07PL3b5Izy4GziyI&#10;2cYBV8sBzUw8cFoQ2Pi5WHW5LxpAUXuuU+wLM4KpElPrCyoqVlPqC7Fyq0RX+saeXYRzG7sgnE41&#10;umfX3GtUI43uK5MJxibnnGROn/JrYs8uBk7LIfYyoJyrTdeejgdThDcqdLA2uc1Ee3YRfJ2eXdKw&#10;ggE0Pbv8vhamZ9dsOnN8MGkSfmJg6tlFEWqBoFGA0zoZJWynASMZnX22ZxcWLrfYac8uhtC62HOn&#10;a5zp2SVkHKFxsuF4OgiNlx17dlGEZo24nTe0o+133jCe9gzTg24bsfihknK+ULkTqw62Z5c7D7W3&#10;7c9D424DITpvkI0taH8bUXeuA4P1uOcrvvFKGWI9D0HGpYzUbr2WpWsERahXiud1y3Um9YCohXfW&#10;su7Z1dOfXWsvzEOuC9FhsjxZuisijOPwsON7QzlQbWOcb5C1PER4/H995pxbG11qYTEHEVuVc4xf&#10;41ECPhDx/ighdYntPu6PE6l4l3AOgr5bTIhR5BCzkLdVH/2jS8gjksflPggmF0BtET4YA+Zcre+W&#10;32eptrUZ/WIqNa8jS15LxWtbrdM/+rla3xPTuVp/zDIvFTrYVcYpqbgZido5FafFGZr0z1dk/ohh&#10;1VsKLA4mHrwoVX/eSXTIa2KoIlQasGE82FqJUSWnp3w+PokSD/mqrAEqsTZksP6xkEktVOUsvTyp&#10;fKYnils+OFQu7u9HVSqA+6ly4R+MjF4+pN0GsdE+Klg0gA4d1kckwd8RVDC3QIU4W99Y0okQVANZ&#10;XNLWDVS4sqNvrFwaPlQwKpbq8GBSxB2Rld25CLl8lukFt0pes5+vMDYj2UAFankogid9LxrybB0o&#10;VS0aFD5732iZudLwuo8sV1ZLT5Q+MjnwAT+ksXIfmXhSQjZQwJlXJU4v+gbLC67d0IuIymcSVQaG&#10;gFPfWOJcAlh2E6EVyyDlMw+WVkozUMOci7SH6mOzjgoD2Fp90D898vpE6kfvm5abBgfWS1bbstH0&#10;8S13+hkSaHTyo+AHVK24OHEelW2t8L986vUn4/bBKwtQusL20+Vpgt4ovXTiqwk+aPteOol+CN3A&#10;Wi2bxtBazbMzXcjlzs7c/WKo3FqCdMA2NDuDhDOEDsGF3nfNHk0zHaDLvXMCYpO942U66bPXS5e7&#10;eDTQ7L10EleP7zugrCWgO4qujNevYKNlFMfrx1fohvjSSJgT44WBySLjjKIrS3xoPGvBlaV4zpQ+&#10;Z0q/+ExpsedssmDcM/6ukwWbzdIJ3NYhRydoi82kOi3BFsnPrUzA1jm2gq6pBnPPmGH3nQLeToKU&#10;DdQ6R/P6QMM7mddBWuDiB/MqROsFaDGFqnfEQZQTQa4zNSNVG57tTRZ0ztLMMYYUhGfzVI2mBeCe&#10;pY09w9BCaDboFUDD77UURicLurH3WgwxQk85Z04v3EWgDy+8s4vu0QVfB/bkoloIsMTOUXcvksej&#10;7t884JS7G4a2magXcBrpfY305SSfZYTxONLg77zE2eY6VV1IsQn0+WKg/OJrak3aOpE/3j3clMKM&#10;8nku0Djsr26OR9TC/Pl293gDOWRjCiUqd9cI62EjtDZX9IGe2+bCFakpvokD6mjUnQo0sGc/a/8d&#10;eQJOZctjTrnkatMXIloqbmwur6eMsrlUS5nfttUkj/E7Vqf1dyEpQRRPRSf4tgkJWHGuTjtXp31+&#10;PNx9vEUdXOpz87D//een/Ye7J4kFiaJJNXP5H1+Oj/Gvj6+/fJS/YLihbu727urt7mlX/ztSvb5p&#10;9rf7++ubw4//IwAAAAD//wMAUEsDBBQABgAIAAAAIQDG1cvO3wAAAAsBAAAPAAAAZHJzL2Rvd25y&#10;ZXYueG1sTI9BS8NAEIXvgv9hGcGb3WxKtI3ZlFLUUxFsBeltm0yT0OxsyG6T9N87PentPd7jzTfZ&#10;arKtGLD3jSMNahaBQCpc2VCl4Xv//rQA4YOh0rSOUMMVPazy+7vMpKUb6QuHXagEj5BPjYY6hC6V&#10;0hc1WuNnrkPi7OR6awLbvpJlb0Yet62Mo+hZWtMQX6hNh5sai/PuYjV8jGZcz9XbsD2fNtfDPvn8&#10;2SrU+vFhWr+CCDiFvzLc8BkdcmY6uguVXrTsk2TJVRZqEYPgxly9sDjeoliBzDP5/4f8FwAA//8D&#10;AFBLAQItABQABgAIAAAAIQC2gziS/gAAAOEBAAATAAAAAAAAAAAAAAAAAAAAAABbQ29udGVudF9U&#10;eXBlc10ueG1sUEsBAi0AFAAGAAgAAAAhADj9If/WAAAAlAEAAAsAAAAAAAAAAAAAAAAALwEAAF9y&#10;ZWxzLy5yZWxzUEsBAi0AFAAGAAgAAAAhACkdSQiXLQAAwDoBAA4AAAAAAAAAAAAAAAAALgIAAGRy&#10;cy9lMm9Eb2MueG1sUEsBAi0AFAAGAAgAAAAhAMbVy87fAAAACwEAAA8AAAAAAAAAAAAAAAAA8S8A&#10;AGRycy9kb3ducmV2LnhtbFBLBQYAAAAABAAEAPMAAAD9MAAAAAA=&#10;">
                <v:shape id="Freeform 21" o:spid="_x0000_s1027" style="position:absolute;left:1569;top:1279;width:306;height:223;visibility:visible;mso-wrap-style:square;v-text-anchor:top" coordsize="306,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TqLwA&#10;AADbAAAADwAAAGRycy9kb3ducmV2LnhtbERPSwrCMBDdC94hjOBOUxVEq7GoIKjgwt9+aMa2tJmU&#10;Jmq9vVkILh/vv0xaU4kXNa6wrGA0jEAQp1YXnCm4XXeDGQjnkTVWlknBhxwkq25nibG2bz7T6+Iz&#10;EULYxagg976OpXRpTgbd0NbEgXvYxqAPsMmkbvAdwk0lx1E0lQYLDg051rTNKS0vT6PgYMaH+/mY&#10;bnZyEp2mdj6z5ccp1e+16wUIT63/i3/uvVYwCe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PFOovAAAANsAAAAPAAAAAAAAAAAAAAAAAJgCAABkcnMvZG93bnJldi54&#10;bWxQSwUGAAAAAAQABAD1AAAAgQMAAAAA&#10;" path="m165,37l160,26,146,11,127,3,105,,84,2,65,9,49,21,35,37r-1,l34,5,,5,,223r36,l36,87,39,71,50,53,68,38,94,32r5,l121,39r11,17l135,80r,143l171,223r,-136l175,65,186,47,204,36r24,-4l235,32r22,8l267,57r3,23l270,223r36,l306,63,304,43,294,23,279,10,259,3,234,,215,2,196,9,179,21,165,37xe" fillcolor="black" stroked="f">
                  <v:path arrowok="t" o:connecttype="custom" o:connectlocs="165,1316;160,1305;146,1290;127,1282;105,1279;84,1281;65,1288;49,1300;35,1316;34,1316;34,1284;0,1284;0,1502;36,1502;36,1366;39,1350;50,1332;68,1317;94,1311;99,1311;121,1318;132,1335;135,1359;135,1502;171,1502;171,1366;175,1344;186,1326;204,1315;228,1311;235,1311;257,1319;267,1336;270,1359;270,1502;306,1502;306,1342;304,1322;294,1302;279,1289;259,1282;234,1279;215,1281;196,1288;179,1300;165,1316" o:connectangles="0,0,0,0,0,0,0,0,0,0,0,0,0,0,0,0,0,0,0,0,0,0,0,0,0,0,0,0,0,0,0,0,0,0,0,0,0,0,0,0,0,0,0,0,0,0"/>
                </v:shape>
                <v:shape id="Freeform 22" o:spid="_x0000_s1028" style="position:absolute;left:1919;top:1279;width:306;height:223;visibility:visible;mso-wrap-style:square;v-text-anchor:top" coordsize="306,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2M78A&#10;AADbAAAADwAAAGRycy9kb3ducmV2LnhtbESPwQrCMBBE74L/EFbwpqkKotUoKggqeLDqfWnWtths&#10;ShO1/r0RBI/DzLxh5svGlOJJtSssKxj0IxDEqdUFZwou521vAsJ5ZI2lZVLwJgfLRbs1x1jbF5/o&#10;mfhMBAi7GBXk3lexlC7NyaDr24o4eDdbG/RB1pnUNb4C3JRyGEVjabDgsJBjRZuc0nvyMAr2Zri/&#10;ng7peitH0XFspxN7fzulup1mNQPhqfH/8K+90wpGA/h+CT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cPYzvwAAANsAAAAPAAAAAAAAAAAAAAAAAJgCAABkcnMvZG93bnJl&#10;di54bWxQSwUGAAAAAAQABAD1AAAAhAMAAAAA&#10;" path="m165,37l160,26,146,11,127,3,105,,84,2,65,9,48,21,34,37,34,5,,5,,223r36,l36,87,39,71,49,53,67,38,94,32r5,l121,39r11,17l135,80r,143l171,223r,-136l174,65,186,47,204,36r23,-4l234,32r22,8l267,57r3,23l270,223r35,l305,63,303,43,294,23,279,10,258,3,233,,214,2,195,9,178,21,165,37xe" fillcolor="black" stroked="f">
                  <v:path arrowok="t" o:connecttype="custom" o:connectlocs="165,1316;160,1305;146,1290;127,1282;105,1279;84,1281;65,1288;48,1300;34,1316;34,1316;34,1284;0,1284;0,1502;36,1502;36,1366;39,1350;49,1332;67,1317;94,1311;99,1311;121,1318;132,1335;135,1359;135,1502;171,1502;171,1366;174,1344;186,1326;204,1315;227,1311;234,1311;256,1319;267,1336;270,1359;270,1502;305,1502;305,1342;303,1322;294,1302;279,1289;258,1282;233,1279;214,1281;195,1288;178,1300;165,1316" o:connectangles="0,0,0,0,0,0,0,0,0,0,0,0,0,0,0,0,0,0,0,0,0,0,0,0,0,0,0,0,0,0,0,0,0,0,0,0,0,0,0,0,0,0,0,0,0,0"/>
                </v:shape>
                <v:shape id="Freeform 23" o:spid="_x0000_s1029" style="position:absolute;left:2256;top:1279;width:201;height:228;visibility:visible;mso-wrap-style:square;v-text-anchor:top" coordsize="2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EIMQA&#10;AADbAAAADwAAAGRycy9kb3ducmV2LnhtbESP3WrCQBSE7wt9h+UUvCm6aSwi0VVEaAkIBaOCl4fs&#10;MQnNng3ZzY9v7wqFXg4z8w2z3o6mFj21rrKs4GMWgSDOra64UHA+fU2XIJxH1lhbJgV3crDdvL6s&#10;MdF24CP1mS9EgLBLUEHpfZNI6fKSDLqZbYiDd7OtQR9kW0jd4hDgppZxFC2kwYrDQokN7UvKf7PO&#10;KPh5P5z35poeLxH7b+ouNkt3n0pN3sbdCoSn0f+H/9qpVjCP4fkl/A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9RCDEAAAA2wAAAA8AAAAAAAAAAAAAAAAAmAIAAGRycy9k&#10;b3ducmV2LnhtbFBLBQYAAAAABAAEAPUAAACJAwAAAAA=&#10;" path="m201,125r,-22l197,82,191,61,181,42,168,25,151,12,129,3,103,,88,1,67,6,48,16,39,85,46,64,59,47,77,36r24,-4l110,32r21,7l148,53r11,18l163,93,38,93,32,29,19,46,9,66,2,89,,113r2,19l7,156r7,20l26,194r14,14l58,219r22,7l105,228r22,-2l148,220r18,-11l180,195r11,-19l198,154r-35,l159,166r-12,17l129,193r-23,3l80,193,61,182,48,166,40,147,38,125r163,xe" fillcolor="black" stroked="f">
                  <v:path arrowok="t" o:connecttype="custom" o:connectlocs="201,1404;201,1382;197,1361;191,1340;181,1321;168,1304;151,1291;129,1282;103,1279;88,1280;67,1285;48,1295;39,1364;46,1343;59,1326;77,1315;101,1311;110,1311;131,1318;148,1332;159,1350;163,1372;38,1372;32,1308;19,1325;9,1345;2,1368;0,1392;2,1411;7,1435;14,1455;26,1473;40,1487;58,1498;80,1505;105,1507;127,1505;148,1499;166,1488;180,1474;191,1455;198,1433;163,1433;159,1445;147,1462;129,1472;106,1475;106,1475;80,1472;61,1461;48,1445;40,1426;38,1404;201,1404" o:connectangles="0,0,0,0,0,0,0,0,0,0,0,0,0,0,0,0,0,0,0,0,0,0,0,0,0,0,0,0,0,0,0,0,0,0,0,0,0,0,0,0,0,0,0,0,0,0,0,0,0,0,0,0,0,0"/>
                </v:shape>
                <v:shape id="Freeform 24" o:spid="_x0000_s1030" style="position:absolute;left:2256;top:1279;width:201;height:228;visibility:visible;mso-wrap-style:square;v-text-anchor:top" coordsize="2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hu8UA&#10;AADbAAAADwAAAGRycy9kb3ducmV2LnhtbESPzWrDMBCE74W+g9hCLqWRG4cQ3MgmBFoMgUKcBHpc&#10;rK1taq2MJf/07atAIcdhZr5hdtlsWjFS7xrLCl6XEQji0uqGKwWX8/vLFoTzyBpby6Tglxxk6ePD&#10;DhNtJz7RWPhKBAi7BBXU3neJlK6syaBb2o44eN+2N+iD7Cupe5wC3LRyFUUbabDhsFBjR4eayp9i&#10;MAo+n4+Xg/nKT9eI/QcNV1vk+7VSi6d5/wbC0+zv4f92rhXEMdy+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eG7xQAAANsAAAAPAAAAAAAAAAAAAAAAAJgCAABkcnMv&#10;ZG93bnJldi54bWxQSwUGAAAAAAQABAD1AAAAigMAAAAA&#10;" path="m48,16l32,29r6,64l39,85,48,16xe" fillcolor="black" stroked="f">
                  <v:path arrowok="t" o:connecttype="custom" o:connectlocs="48,1295;32,1308;38,1372;39,1364;48,1295" o:connectangles="0,0,0,0,0"/>
                </v:shape>
                <v:shape id="Freeform 25" o:spid="_x0000_s1031" style="position:absolute;left:2486;top:1279;width:115;height:223;visibility:visible;mso-wrap-style:square;v-text-anchor:top" coordsize="11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TisUA&#10;AADbAAAADwAAAGRycy9kb3ducmV2LnhtbESP0WrCQBRE3wX/YblCX0Q3Wlts6ipamuKLhWo/4JK9&#10;TYLZu3F3TdK/7xYEH4eZOcOsNr2pRUvOV5YVzKYJCOLc6ooLBd+nbLIE4QOyxtoyKfglD5v1cLDC&#10;VNuOv6g9hkJECPsUFZQhNKmUPi/JoJ/ahjh6P9YZDFG6QmqHXYSbWs6T5FkarDgulNjQW0n5+Xg1&#10;CsZNtsvcst++d4ePyz5rry9Pu0+lHkb99hVEoD7cw7f2Xit4XMD/l/g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1OKxQAAANsAAAAPAAAAAAAAAAAAAAAAAJgCAABkcnMv&#10;ZG93bnJldi54bWxQSwUGAAAAAAQABAD1AAAAigMAAAAA&#10;" path="m,5l,223r36,l36,126r2,-24l43,80,53,62,68,49,89,41r26,-3l115,,96,1,77,7,60,17,46,32,35,51r-1,l34,5,,5xe" fillcolor="black" stroked="f">
                  <v:path arrowok="t" o:connecttype="custom" o:connectlocs="0,1284;0,1502;36,1502;36,1405;38,1381;43,1359;53,1341;68,1328;89,1320;115,1317;115,1279;96,1280;77,1286;60,1296;46,1311;35,1330;34,1330;34,1284;0,1284" o:connectangles="0,0,0,0,0,0,0,0,0,0,0,0,0,0,0,0,0,0,0"/>
                </v:shape>
                <v:shape id="Freeform 26" o:spid="_x0000_s1032" style="position:absolute;left:2605;top:1279;width:198;height:228;visibility:visible;mso-wrap-style:square;v-text-anchor:top" coordsize="19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OosAA&#10;AADbAAAADwAAAGRycy9kb3ducmV2LnhtbESPX2vCQBDE3wt+h2OFvtWLllaJniKCYPtW/7wvuTUJ&#10;5vZCbk3Ob+8VCn0cZuY3zGoTXaN66kLt2cB0koEiLrytuTRwPu3fFqCCIFtsPJOBBwXYrEcvK8yt&#10;H/iH+qOUKkE45GigEmlzrUNRkcMw8S1x8q6+cyhJdqW2HQ4J7ho9y7JP7bDmtFBhS7uKitvx7hIl&#10;6rmbnV3WSvymmwz91/aijXkdx+0SlFCU//Bf+2ANvH/A75f0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eOosAAAADbAAAADwAAAAAAAAAAAAAAAACYAgAAZHJzL2Rvd25y&#10;ZXYueG1sUEsFBgAAAAAEAAQA9QAAAIUDAAAAAA==&#10;" path="m125,193r-23,3l99,196,76,191,59,179,47,161,40,140,38,117r,-11l42,83,49,63,62,46,81,36r25,-4l117,33r20,7l152,54r8,21l197,75,191,51,181,33,166,18,148,8,127,2,103,,83,2,61,8,42,18,27,32,15,50,7,70,2,92,,117r1,14l4,154r8,21l23,193r15,15l56,219r21,7l102,228r10,l135,224r19,-9l171,203r12,-16l193,167r5,-24l161,143r-6,23l143,182r-18,11xe" fillcolor="black" stroked="f">
                  <v:path arrowok="t" o:connecttype="custom" o:connectlocs="125,1472;102,1475;99,1475;76,1470;59,1458;47,1440;40,1419;38,1396;38,1385;42,1362;49,1342;62,1325;81,1315;106,1311;117,1312;137,1319;152,1333;160,1354;197,1354;191,1330;181,1312;166,1297;148,1287;127,1281;103,1279;83,1281;61,1287;42,1297;27,1311;15,1329;7,1349;2,1371;0,1396;1,1410;4,1433;12,1454;23,1472;38,1487;56,1498;77,1505;102,1507;112,1507;135,1503;154,1494;171,1482;183,1466;193,1446;198,1422;161,1422;155,1445;143,1461;125,1472" o:connectangles="0,0,0,0,0,0,0,0,0,0,0,0,0,0,0,0,0,0,0,0,0,0,0,0,0,0,0,0,0,0,0,0,0,0,0,0,0,0,0,0,0,0,0,0,0,0,0,0,0,0,0,0"/>
                </v:shape>
                <v:shape id="Freeform 27" o:spid="_x0000_s1033" style="position:absolute;left:2835;top:1201;width:36;height:301;visibility:visible;mso-wrap-style:square;v-text-anchor:top" coordsize="3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BNMMA&#10;AADbAAAADwAAAGRycy9kb3ducmV2LnhtbESPQUvDQBSE74L/YXkFb3bTFmKM3RYRC16tFTw+s6/Z&#10;aPZt3H020V/vCoLHYWa+YdbbyffqRDF1gQ0s5gUo4ibYjlsDh6fdZQUqCbLFPjAZ+KIE28352Rpr&#10;G0Z+pNNeWpUhnGo04ESGWuvUOPKY5mEgzt4xRI+SZWy1jThmuO/1sihK7bHjvOBwoDtHzfv+0xvg&#10;7+rwdl9KfLni18p9HK/H5bMYczGbbm9ACU3yH/5rP1gDqxJ+v+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aBNMMAAADbAAAADwAAAAAAAAAAAAAAAACYAgAAZHJzL2Rv&#10;d25yZXYueG1sUEsFBgAAAAAEAAQA9QAAAIgDAAAAAA==&#10;" path="m,83l,301r36,l36,83,,83xe" fillcolor="black" stroked="f">
                  <v:path arrowok="t" o:connecttype="custom" o:connectlocs="0,1284;0,1502;36,1502;36,1284;0,1284" o:connectangles="0,0,0,0,0"/>
                </v:shape>
                <v:shape id="Freeform 28" o:spid="_x0000_s1034" style="position:absolute;left:2835;top:1201;width:36;height:301;visibility:visible;mso-wrap-style:square;v-text-anchor:top" coordsize="3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kr8MA&#10;AADbAAAADwAAAGRycy9kb3ducmV2LnhtbESPQUsDMRSE74X+h/AK3tqsFdp1bVpEFLxaK3h8bl43&#10;q5uXNXl2V3+9EYQeh5n5htnsRt+pE8XUBjZwuShAEdfBttwYODw/zEtQSZAtdoHJwDcl2G2nkw1W&#10;Ngz8RKe9NCpDOFVowIn0ldapduQxLUJPnL1jiB4ly9hoG3HIcN/pZVGstMeW84LDnu4c1R/7L2+A&#10;f8rD+/1K4uua30r3ebweli9izMVsvL0BJTTKOfzffrQGrtbw9yX/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okr8MAAADbAAAADwAAAAAAAAAAAAAAAACYAgAAZHJzL2Rv&#10;d25yZXYueG1sUEsFBgAAAAAEAAQA9QAAAIgDAAAAAA==&#10;" path="m,l,44r36,l36,,,xe" fillcolor="black" stroked="f">
                  <v:path arrowok="t" o:connecttype="custom" o:connectlocs="0,1201;0,1245;36,1245;36,1201;0,1201" o:connectangles="0,0,0,0,0"/>
                </v:shape>
                <v:shape id="Freeform 29" o:spid="_x0000_s1035" style="position:absolute;left:2853;top:1205;width:0;height:297;visibility:visible;mso-wrap-style:square;v-text-anchor:top" coordsize="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9KsEA&#10;AADbAAAADwAAAGRycy9kb3ducmV2LnhtbERPz2vCMBS+C/4P4Qm7aaoVcZ1pUWEwd5rddn80b023&#10;5qU0sXb+9cth4PHj+70rRtuKgXrfOFawXCQgiCunG64VfLw/z7cgfEDW2DomBb/kocinkx1m2l35&#10;TEMZahFD2GeowITQZVL6ypBFv3AdceS+XG8xRNjXUvd4jeG2lask2UiLDccGgx0dDVU/5cUqeD28&#10;HY6mfQw6vZ3SdeJun274VuphNu6fQAQaw138737RCtI4Nn6JP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kPSrBAAAA2wAAAA8AAAAAAAAAAAAAAAAAmAIAAGRycy9kb3du&#10;cmV2LnhtbFBLBQYAAAAABAAEAPUAAACGAwAAAAA=&#10;" path="m,l,297e" filled="f" strokeweight=".66711mm">
                  <v:path arrowok="t" o:connecttype="custom" o:connectlocs="0,1205;0,1502" o:connectangles="0,0"/>
                </v:shape>
                <v:shape id="Freeform 30" o:spid="_x0000_s1036" style="position:absolute;left:2904;top:1279;width:205;height:228;visibility:visible;mso-wrap-style:square;v-text-anchor:top" coordsize="20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DIsYA&#10;AADbAAAADwAAAGRycy9kb3ducmV2LnhtbESPT2sCMRTE7wW/Q3hCL6VmrVB1axRbKHhxQe2hx7eb&#10;t39w87Imqa5++qZQ8DjMzG+Yxao3rTiT841lBeNRAoK4sLrhSsHX4fN5BsIHZI2tZVJwJQ+r5eBh&#10;gam2F97ReR8qESHsU1RQh9ClUvqiJoN+ZDvi6JXWGQxRukpqh5cIN618SZJXabDhuFBjRx81Fcf9&#10;j1Fwu/p5+fT97rJtkR+yU5ubbDZV6nHYr99ABOrDPfzf3mgFkz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CDIsYAAADbAAAADwAAAAAAAAAAAAAAAACYAgAAZHJz&#10;L2Rvd25yZXYueG1sUEsFBgAAAAAEAAQA9QAAAIsDAAAAAA==&#10;" path="m182,58l177,33,164,16,146,6,124,1,101,,80,1,57,6,38,16,23,29,13,48,8,73r36,l46,62,56,44,74,34,99,32r23,2l140,45r7,23l147,70r-7,14l124,92r-23,4l74,100r-22,5l32,112,15,124,4,142,,167r2,18l12,205r16,13l48,226,46,185,38,164r6,-20l60,132r22,-7l89,124r22,-3l131,117r16,-6l147,149r-5,16l130,180r-20,12l80,196r-8,32l76,228r21,-2l116,219r17,-10l149,194r,8l159,222r20,6l190,228r9,-2l205,222r,-28l200,196r-6,l182,196r,-138xe" fillcolor="black" stroked="f">
                  <v:path arrowok="t" o:connecttype="custom" o:connectlocs="177,1312;146,1285;101,1279;57,1285;23,1308;8,1352;46,1341;74,1313;99,1311;140,1324;147,1349;124,1371;74,1379;32,1391;4,1421;2,1464;28,1497;46,1464;44,1423;82,1404;111,1400;147,1390;142,1444;110,1471;72,1507;97,1505;133,1488;149,1481;179,1507;199,1505;205,1473;194,1475;182,1337" o:connectangles="0,0,0,0,0,0,0,0,0,0,0,0,0,0,0,0,0,0,0,0,0,0,0,0,0,0,0,0,0,0,0,0,0"/>
                </v:shape>
                <v:shape id="Freeform 31" o:spid="_x0000_s1037" style="position:absolute;left:2904;top:1279;width:205;height:228;visibility:visible;mso-wrap-style:square;v-text-anchor:top" coordsize="20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ZwsMA&#10;AADbAAAADwAAAGRycy9kb3ducmV2LnhtbERPy2oCMRTdF/yHcAtupGaUUnWcKLYgdNMBH4sur5M7&#10;Dzq5GZOoY7++WQhdHs47W/emFVdyvrGsYDJOQBAXVjdcKTgeti9zED4ga2wtk4I7eVivBk8Zptre&#10;eEfXfahEDGGfooI6hC6V0hc1GfRj2xFHrrTOYIjQVVI7vMVw08ppkrxJgw3Hhho7+qip+NlfjILf&#10;u1+Uo+93l38Vp0N+bk8mn8+UGj73myWIQH34Fz/cn1rBa1wf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xZwsMAAADbAAAADwAAAAAAAAAAAAAAAACYAgAAZHJzL2Rv&#10;d25yZXYueG1sUEsFBgAAAAAEAAQA9QAAAIgDAAAAAA==&#10;" path="m65,195l46,185r2,41l72,228r8,-32l65,195xe" fillcolor="black" stroked="f">
                  <v:path arrowok="t" o:connecttype="custom" o:connectlocs="65,1474;46,1464;48,1505;72,1507;80,1475;65,1474" o:connectangles="0,0,0,0,0,0"/>
                </v:shape>
                <v:shape id="Freeform 32" o:spid="_x0000_s1038" style="position:absolute;left:3153;top:1201;width:0;height:301;visibility:visible;mso-wrap-style:square;v-text-anchor:top" coordsize="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J2sMA&#10;AADbAAAADwAAAGRycy9kb3ducmV2LnhtbESPQYvCMBSE74L/IbwFL7KmFVeWahRZVvHgZat4fjZv&#10;22LzUprY1n9vBMHjMDPfMMt1byrRUuNKywriSQSCOLO65FzB6bj9/AbhPLLGyjIpuJOD9Wo4WGKi&#10;bcd/1KY+FwHCLkEFhfd1IqXLCjLoJrYmDt6/bQz6IJtc6ga7ADeVnEbRXBosOSwUWNNPQdk1vRkF&#10;h+z3nrtzbLrD7qu+jm3abi+pUqOPfrMA4an37/CrvdcKZjE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CJ2sMAAADbAAAADwAAAAAAAAAAAAAAAACYAgAAZHJzL2Rv&#10;d25yZXYueG1sUEsFBgAAAAAEAAQA9QAAAIgDAAAAAA==&#10;" path="m,l,301e" filled="f" strokeweight=".66711mm">
                  <v:path arrowok="t" o:connecttype="custom" o:connectlocs="0,1201;0,1502" o:connectangles="0,0"/>
                </v:shape>
                <w10:wrap anchorx="page"/>
              </v:group>
            </w:pict>
          </mc:Fallback>
        </mc:AlternateContent>
      </w:r>
      <w:r>
        <w:rPr>
          <w:noProof/>
          <w:lang w:eastAsia="en-GB"/>
        </w:rPr>
        <mc:AlternateContent>
          <mc:Choice Requires="wpg">
            <w:drawing>
              <wp:anchor distT="0" distB="0" distL="114300" distR="114300" simplePos="0" relativeHeight="251676672" behindDoc="1" locked="0" layoutInCell="1" allowOverlap="1">
                <wp:simplePos x="0" y="0"/>
                <wp:positionH relativeFrom="page">
                  <wp:posOffset>648335</wp:posOffset>
                </wp:positionH>
                <wp:positionV relativeFrom="paragraph">
                  <wp:posOffset>1033145</wp:posOffset>
                </wp:positionV>
                <wp:extent cx="856615" cy="213995"/>
                <wp:effectExtent l="635" t="4445" r="0" b="63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615" cy="213995"/>
                          <a:chOff x="1021" y="1627"/>
                          <a:chExt cx="1349" cy="337"/>
                        </a:xfrm>
                      </wpg:grpSpPr>
                      <wps:wsp>
                        <wps:cNvPr id="18" name="Freeform 34"/>
                        <wps:cNvSpPr>
                          <a:spLocks/>
                        </wps:cNvSpPr>
                        <wps:spPr bwMode="auto">
                          <a:xfrm>
                            <a:off x="1031" y="1637"/>
                            <a:ext cx="242" cy="315"/>
                          </a:xfrm>
                          <a:custGeom>
                            <a:avLst/>
                            <a:gdLst>
                              <a:gd name="T0" fmla="+- 0 1041 1031"/>
                              <a:gd name="T1" fmla="*/ T0 w 242"/>
                              <a:gd name="T2" fmla="+- 0 1731 1637"/>
                              <a:gd name="T3" fmla="*/ 1731 h 315"/>
                              <a:gd name="T4" fmla="+- 0 1057 1031"/>
                              <a:gd name="T5" fmla="*/ T4 w 242"/>
                              <a:gd name="T6" fmla="+- 0 1770 1637"/>
                              <a:gd name="T7" fmla="*/ 1770 h 315"/>
                              <a:gd name="T8" fmla="+- 0 1092 1031"/>
                              <a:gd name="T9" fmla="*/ T8 w 242"/>
                              <a:gd name="T10" fmla="+- 0 1792 1637"/>
                              <a:gd name="T11" fmla="*/ 1792 h 315"/>
                              <a:gd name="T12" fmla="+- 0 1137 1031"/>
                              <a:gd name="T13" fmla="*/ T12 w 242"/>
                              <a:gd name="T14" fmla="+- 0 1804 1637"/>
                              <a:gd name="T15" fmla="*/ 1804 h 315"/>
                              <a:gd name="T16" fmla="+- 0 1178 1031"/>
                              <a:gd name="T17" fmla="*/ T16 w 242"/>
                              <a:gd name="T18" fmla="+- 0 1814 1637"/>
                              <a:gd name="T19" fmla="*/ 1814 h 315"/>
                              <a:gd name="T20" fmla="+- 0 1217 1031"/>
                              <a:gd name="T21" fmla="*/ T20 w 242"/>
                              <a:gd name="T22" fmla="+- 0 1831 1637"/>
                              <a:gd name="T23" fmla="*/ 1831 h 315"/>
                              <a:gd name="T24" fmla="+- 0 1233 1031"/>
                              <a:gd name="T25" fmla="*/ T24 w 242"/>
                              <a:gd name="T26" fmla="+- 0 1863 1637"/>
                              <a:gd name="T27" fmla="*/ 1863 h 315"/>
                              <a:gd name="T28" fmla="+- 0 1219 1031"/>
                              <a:gd name="T29" fmla="*/ T28 w 242"/>
                              <a:gd name="T30" fmla="+- 0 1899 1637"/>
                              <a:gd name="T31" fmla="*/ 1899 h 315"/>
                              <a:gd name="T32" fmla="+- 0 1180 1031"/>
                              <a:gd name="T33" fmla="*/ T32 w 242"/>
                              <a:gd name="T34" fmla="+- 0 1916 1637"/>
                              <a:gd name="T35" fmla="*/ 1916 h 315"/>
                              <a:gd name="T36" fmla="+- 0 1140 1031"/>
                              <a:gd name="T37" fmla="*/ T36 w 242"/>
                              <a:gd name="T38" fmla="+- 0 1917 1637"/>
                              <a:gd name="T39" fmla="*/ 1917 h 315"/>
                              <a:gd name="T40" fmla="+- 0 1098 1031"/>
                              <a:gd name="T41" fmla="*/ T40 w 242"/>
                              <a:gd name="T42" fmla="+- 0 1903 1637"/>
                              <a:gd name="T43" fmla="*/ 1903 h 315"/>
                              <a:gd name="T44" fmla="+- 0 1073 1031"/>
                              <a:gd name="T45" fmla="*/ T44 w 242"/>
                              <a:gd name="T46" fmla="+- 0 1870 1637"/>
                              <a:gd name="T47" fmla="*/ 1870 h 315"/>
                              <a:gd name="T48" fmla="+- 0 1031 1031"/>
                              <a:gd name="T49" fmla="*/ T48 w 242"/>
                              <a:gd name="T50" fmla="+- 0 1846 1637"/>
                              <a:gd name="T51" fmla="*/ 1846 h 315"/>
                              <a:gd name="T52" fmla="+- 0 1042 1031"/>
                              <a:gd name="T53" fmla="*/ T52 w 242"/>
                              <a:gd name="T54" fmla="+- 0 1896 1637"/>
                              <a:gd name="T55" fmla="*/ 1896 h 315"/>
                              <a:gd name="T56" fmla="+- 0 1069 1031"/>
                              <a:gd name="T57" fmla="*/ T56 w 242"/>
                              <a:gd name="T58" fmla="+- 0 1927 1637"/>
                              <a:gd name="T59" fmla="*/ 1927 h 315"/>
                              <a:gd name="T60" fmla="+- 0 1108 1031"/>
                              <a:gd name="T61" fmla="*/ T60 w 242"/>
                              <a:gd name="T62" fmla="+- 0 1946 1637"/>
                              <a:gd name="T63" fmla="*/ 1946 h 315"/>
                              <a:gd name="T64" fmla="+- 0 1155 1031"/>
                              <a:gd name="T65" fmla="*/ T64 w 242"/>
                              <a:gd name="T66" fmla="+- 0 1952 1637"/>
                              <a:gd name="T67" fmla="*/ 1952 h 315"/>
                              <a:gd name="T68" fmla="+- 0 1187 1031"/>
                              <a:gd name="T69" fmla="*/ T68 w 242"/>
                              <a:gd name="T70" fmla="+- 0 1949 1637"/>
                              <a:gd name="T71" fmla="*/ 1949 h 315"/>
                              <a:gd name="T72" fmla="+- 0 1229 1031"/>
                              <a:gd name="T73" fmla="*/ T72 w 242"/>
                              <a:gd name="T74" fmla="+- 0 1934 1637"/>
                              <a:gd name="T75" fmla="*/ 1934 h 315"/>
                              <a:gd name="T76" fmla="+- 0 1261 1031"/>
                              <a:gd name="T77" fmla="*/ T76 w 242"/>
                              <a:gd name="T78" fmla="+- 0 1906 1637"/>
                              <a:gd name="T79" fmla="*/ 1906 h 315"/>
                              <a:gd name="T80" fmla="+- 0 1273 1031"/>
                              <a:gd name="T81" fmla="*/ T80 w 242"/>
                              <a:gd name="T82" fmla="+- 0 1862 1637"/>
                              <a:gd name="T83" fmla="*/ 1862 h 315"/>
                              <a:gd name="T84" fmla="+- 0 1266 1031"/>
                              <a:gd name="T85" fmla="*/ T84 w 242"/>
                              <a:gd name="T86" fmla="+- 0 1828 1637"/>
                              <a:gd name="T87" fmla="*/ 1828 h 315"/>
                              <a:gd name="T88" fmla="+- 0 1239 1031"/>
                              <a:gd name="T89" fmla="*/ T88 w 242"/>
                              <a:gd name="T90" fmla="+- 0 1798 1637"/>
                              <a:gd name="T91" fmla="*/ 1798 h 315"/>
                              <a:gd name="T92" fmla="+- 0 1199 1031"/>
                              <a:gd name="T93" fmla="*/ T92 w 242"/>
                              <a:gd name="T94" fmla="+- 0 1781 1637"/>
                              <a:gd name="T95" fmla="*/ 1781 h 315"/>
                              <a:gd name="T96" fmla="+- 0 1163 1031"/>
                              <a:gd name="T97" fmla="*/ T96 w 242"/>
                              <a:gd name="T98" fmla="+- 0 1772 1637"/>
                              <a:gd name="T99" fmla="*/ 1772 h 315"/>
                              <a:gd name="T100" fmla="+- 0 1115 1031"/>
                              <a:gd name="T101" fmla="*/ T100 w 242"/>
                              <a:gd name="T102" fmla="+- 0 1760 1637"/>
                              <a:gd name="T103" fmla="*/ 1760 h 315"/>
                              <a:gd name="T104" fmla="+- 0 1085 1031"/>
                              <a:gd name="T105" fmla="*/ T104 w 242"/>
                              <a:gd name="T106" fmla="+- 0 1739 1637"/>
                              <a:gd name="T107" fmla="*/ 1739 h 315"/>
                              <a:gd name="T108" fmla="+- 0 1081 1031"/>
                              <a:gd name="T109" fmla="*/ T108 w 242"/>
                              <a:gd name="T110" fmla="+- 0 1715 1637"/>
                              <a:gd name="T111" fmla="*/ 1715 h 315"/>
                              <a:gd name="T112" fmla="+- 0 1104 1031"/>
                              <a:gd name="T113" fmla="*/ T112 w 242"/>
                              <a:gd name="T114" fmla="+- 0 1680 1637"/>
                              <a:gd name="T115" fmla="*/ 1680 h 315"/>
                              <a:gd name="T116" fmla="+- 0 1148 1031"/>
                              <a:gd name="T117" fmla="*/ T116 w 242"/>
                              <a:gd name="T118" fmla="+- 0 1670 1637"/>
                              <a:gd name="T119" fmla="*/ 1670 h 315"/>
                              <a:gd name="T120" fmla="+- 0 1189 1031"/>
                              <a:gd name="T121" fmla="*/ T120 w 242"/>
                              <a:gd name="T122" fmla="+- 0 1679 1637"/>
                              <a:gd name="T123" fmla="*/ 1679 h 315"/>
                              <a:gd name="T124" fmla="+- 0 1217 1031"/>
                              <a:gd name="T125" fmla="*/ T124 w 242"/>
                              <a:gd name="T126" fmla="+- 0 1708 1637"/>
                              <a:gd name="T127" fmla="*/ 1708 h 315"/>
                              <a:gd name="T128" fmla="+- 0 1260 1031"/>
                              <a:gd name="T129" fmla="*/ T128 w 242"/>
                              <a:gd name="T130" fmla="+- 0 1732 1637"/>
                              <a:gd name="T131" fmla="*/ 1732 h 315"/>
                              <a:gd name="T132" fmla="+- 0 1255 1031"/>
                              <a:gd name="T133" fmla="*/ T132 w 242"/>
                              <a:gd name="T134" fmla="+- 0 1700 1637"/>
                              <a:gd name="T135" fmla="*/ 1700 h 315"/>
                              <a:gd name="T136" fmla="+- 0 1232 1031"/>
                              <a:gd name="T137" fmla="*/ T136 w 242"/>
                              <a:gd name="T138" fmla="+- 0 1664 1637"/>
                              <a:gd name="T139" fmla="*/ 1664 h 315"/>
                              <a:gd name="T140" fmla="+- 0 1196 1031"/>
                              <a:gd name="T141" fmla="*/ T140 w 242"/>
                              <a:gd name="T142" fmla="+- 0 1643 1637"/>
                              <a:gd name="T143" fmla="*/ 1643 h 315"/>
                              <a:gd name="T144" fmla="+- 0 1149 1031"/>
                              <a:gd name="T145" fmla="*/ T144 w 242"/>
                              <a:gd name="T146" fmla="+- 0 1637 1637"/>
                              <a:gd name="T147" fmla="*/ 1637 h 315"/>
                              <a:gd name="T148" fmla="+- 0 1126 1031"/>
                              <a:gd name="T149" fmla="*/ T148 w 242"/>
                              <a:gd name="T150" fmla="+- 0 1638 1637"/>
                              <a:gd name="T151" fmla="*/ 1638 h 315"/>
                              <a:gd name="T152" fmla="+- 0 1083 1031"/>
                              <a:gd name="T153" fmla="*/ T152 w 242"/>
                              <a:gd name="T154" fmla="+- 0 1652 1637"/>
                              <a:gd name="T155" fmla="*/ 1652 h 315"/>
                              <a:gd name="T156" fmla="+- 0 1052 1031"/>
                              <a:gd name="T157" fmla="*/ T156 w 242"/>
                              <a:gd name="T158" fmla="+- 0 1681 1637"/>
                              <a:gd name="T159" fmla="*/ 1681 h 315"/>
                              <a:gd name="T160" fmla="+- 0 1040 1031"/>
                              <a:gd name="T161" fmla="*/ T160 w 242"/>
                              <a:gd name="T162" fmla="+- 0 1725 1637"/>
                              <a:gd name="T163" fmla="*/ 1725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2" h="315">
                                <a:moveTo>
                                  <a:pt x="9" y="88"/>
                                </a:moveTo>
                                <a:lnTo>
                                  <a:pt x="10" y="94"/>
                                </a:lnTo>
                                <a:lnTo>
                                  <a:pt x="15" y="116"/>
                                </a:lnTo>
                                <a:lnTo>
                                  <a:pt x="26" y="133"/>
                                </a:lnTo>
                                <a:lnTo>
                                  <a:pt x="42" y="146"/>
                                </a:lnTo>
                                <a:lnTo>
                                  <a:pt x="61" y="155"/>
                                </a:lnTo>
                                <a:lnTo>
                                  <a:pt x="83" y="162"/>
                                </a:lnTo>
                                <a:lnTo>
                                  <a:pt x="106" y="167"/>
                                </a:lnTo>
                                <a:lnTo>
                                  <a:pt x="122" y="171"/>
                                </a:lnTo>
                                <a:lnTo>
                                  <a:pt x="147" y="177"/>
                                </a:lnTo>
                                <a:lnTo>
                                  <a:pt x="168" y="184"/>
                                </a:lnTo>
                                <a:lnTo>
                                  <a:pt x="186" y="194"/>
                                </a:lnTo>
                                <a:lnTo>
                                  <a:pt x="198" y="207"/>
                                </a:lnTo>
                                <a:lnTo>
                                  <a:pt x="202" y="226"/>
                                </a:lnTo>
                                <a:lnTo>
                                  <a:pt x="199" y="244"/>
                                </a:lnTo>
                                <a:lnTo>
                                  <a:pt x="188" y="262"/>
                                </a:lnTo>
                                <a:lnTo>
                                  <a:pt x="171" y="273"/>
                                </a:lnTo>
                                <a:lnTo>
                                  <a:pt x="149" y="279"/>
                                </a:lnTo>
                                <a:lnTo>
                                  <a:pt x="126" y="281"/>
                                </a:lnTo>
                                <a:lnTo>
                                  <a:pt x="109" y="280"/>
                                </a:lnTo>
                                <a:lnTo>
                                  <a:pt x="87" y="275"/>
                                </a:lnTo>
                                <a:lnTo>
                                  <a:pt x="67" y="266"/>
                                </a:lnTo>
                                <a:lnTo>
                                  <a:pt x="52" y="252"/>
                                </a:lnTo>
                                <a:lnTo>
                                  <a:pt x="42" y="233"/>
                                </a:lnTo>
                                <a:lnTo>
                                  <a:pt x="38" y="209"/>
                                </a:lnTo>
                                <a:lnTo>
                                  <a:pt x="0" y="209"/>
                                </a:lnTo>
                                <a:lnTo>
                                  <a:pt x="3" y="238"/>
                                </a:lnTo>
                                <a:lnTo>
                                  <a:pt x="11" y="259"/>
                                </a:lnTo>
                                <a:lnTo>
                                  <a:pt x="23" y="276"/>
                                </a:lnTo>
                                <a:lnTo>
                                  <a:pt x="38" y="290"/>
                                </a:lnTo>
                                <a:lnTo>
                                  <a:pt x="57" y="301"/>
                                </a:lnTo>
                                <a:lnTo>
                                  <a:pt x="77" y="309"/>
                                </a:lnTo>
                                <a:lnTo>
                                  <a:pt x="100" y="313"/>
                                </a:lnTo>
                                <a:lnTo>
                                  <a:pt x="124" y="315"/>
                                </a:lnTo>
                                <a:lnTo>
                                  <a:pt x="133" y="315"/>
                                </a:lnTo>
                                <a:lnTo>
                                  <a:pt x="156" y="312"/>
                                </a:lnTo>
                                <a:lnTo>
                                  <a:pt x="178" y="306"/>
                                </a:lnTo>
                                <a:lnTo>
                                  <a:pt x="198" y="297"/>
                                </a:lnTo>
                                <a:lnTo>
                                  <a:pt x="216" y="285"/>
                                </a:lnTo>
                                <a:lnTo>
                                  <a:pt x="230" y="269"/>
                                </a:lnTo>
                                <a:lnTo>
                                  <a:pt x="239" y="249"/>
                                </a:lnTo>
                                <a:lnTo>
                                  <a:pt x="242" y="225"/>
                                </a:lnTo>
                                <a:lnTo>
                                  <a:pt x="241" y="213"/>
                                </a:lnTo>
                                <a:lnTo>
                                  <a:pt x="235" y="191"/>
                                </a:lnTo>
                                <a:lnTo>
                                  <a:pt x="224" y="174"/>
                                </a:lnTo>
                                <a:lnTo>
                                  <a:pt x="208" y="161"/>
                                </a:lnTo>
                                <a:lnTo>
                                  <a:pt x="189" y="151"/>
                                </a:lnTo>
                                <a:lnTo>
                                  <a:pt x="168" y="144"/>
                                </a:lnTo>
                                <a:lnTo>
                                  <a:pt x="146" y="138"/>
                                </a:lnTo>
                                <a:lnTo>
                                  <a:pt x="132" y="135"/>
                                </a:lnTo>
                                <a:lnTo>
                                  <a:pt x="107" y="130"/>
                                </a:lnTo>
                                <a:lnTo>
                                  <a:pt x="84" y="123"/>
                                </a:lnTo>
                                <a:lnTo>
                                  <a:pt x="66" y="114"/>
                                </a:lnTo>
                                <a:lnTo>
                                  <a:pt x="54" y="102"/>
                                </a:lnTo>
                                <a:lnTo>
                                  <a:pt x="49" y="85"/>
                                </a:lnTo>
                                <a:lnTo>
                                  <a:pt x="50" y="78"/>
                                </a:lnTo>
                                <a:lnTo>
                                  <a:pt x="57" y="57"/>
                                </a:lnTo>
                                <a:lnTo>
                                  <a:pt x="73" y="43"/>
                                </a:lnTo>
                                <a:lnTo>
                                  <a:pt x="93" y="36"/>
                                </a:lnTo>
                                <a:lnTo>
                                  <a:pt x="117" y="33"/>
                                </a:lnTo>
                                <a:lnTo>
                                  <a:pt x="137" y="35"/>
                                </a:lnTo>
                                <a:lnTo>
                                  <a:pt x="158" y="42"/>
                                </a:lnTo>
                                <a:lnTo>
                                  <a:pt x="174" y="54"/>
                                </a:lnTo>
                                <a:lnTo>
                                  <a:pt x="186" y="71"/>
                                </a:lnTo>
                                <a:lnTo>
                                  <a:pt x="191" y="95"/>
                                </a:lnTo>
                                <a:lnTo>
                                  <a:pt x="229" y="95"/>
                                </a:lnTo>
                                <a:lnTo>
                                  <a:pt x="229" y="87"/>
                                </a:lnTo>
                                <a:lnTo>
                                  <a:pt x="224" y="63"/>
                                </a:lnTo>
                                <a:lnTo>
                                  <a:pt x="215" y="43"/>
                                </a:lnTo>
                                <a:lnTo>
                                  <a:pt x="201" y="27"/>
                                </a:lnTo>
                                <a:lnTo>
                                  <a:pt x="185" y="15"/>
                                </a:lnTo>
                                <a:lnTo>
                                  <a:pt x="165" y="6"/>
                                </a:lnTo>
                                <a:lnTo>
                                  <a:pt x="143" y="1"/>
                                </a:lnTo>
                                <a:lnTo>
                                  <a:pt x="118" y="0"/>
                                </a:lnTo>
                                <a:lnTo>
                                  <a:pt x="95" y="1"/>
                                </a:lnTo>
                                <a:lnTo>
                                  <a:pt x="73" y="7"/>
                                </a:lnTo>
                                <a:lnTo>
                                  <a:pt x="52" y="15"/>
                                </a:lnTo>
                                <a:lnTo>
                                  <a:pt x="35" y="28"/>
                                </a:lnTo>
                                <a:lnTo>
                                  <a:pt x="21" y="44"/>
                                </a:lnTo>
                                <a:lnTo>
                                  <a:pt x="12" y="64"/>
                                </a:lnTo>
                                <a:lnTo>
                                  <a:pt x="9"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5"/>
                        <wps:cNvSpPr>
                          <a:spLocks/>
                        </wps:cNvSpPr>
                        <wps:spPr bwMode="auto">
                          <a:xfrm>
                            <a:off x="1295" y="1722"/>
                            <a:ext cx="201" cy="228"/>
                          </a:xfrm>
                          <a:custGeom>
                            <a:avLst/>
                            <a:gdLst>
                              <a:gd name="T0" fmla="+- 0 1496 1295"/>
                              <a:gd name="T1" fmla="*/ T0 w 201"/>
                              <a:gd name="T2" fmla="+- 0 1847 1722"/>
                              <a:gd name="T3" fmla="*/ 1847 h 228"/>
                              <a:gd name="T4" fmla="+- 0 1495 1295"/>
                              <a:gd name="T5" fmla="*/ T4 w 201"/>
                              <a:gd name="T6" fmla="+- 0 1825 1722"/>
                              <a:gd name="T7" fmla="*/ 1825 h 228"/>
                              <a:gd name="T8" fmla="+- 0 1492 1295"/>
                              <a:gd name="T9" fmla="*/ T8 w 201"/>
                              <a:gd name="T10" fmla="+- 0 1804 1722"/>
                              <a:gd name="T11" fmla="*/ 1804 h 228"/>
                              <a:gd name="T12" fmla="+- 0 1485 1295"/>
                              <a:gd name="T13" fmla="*/ T12 w 201"/>
                              <a:gd name="T14" fmla="+- 0 1783 1722"/>
                              <a:gd name="T15" fmla="*/ 1783 h 228"/>
                              <a:gd name="T16" fmla="+- 0 1476 1295"/>
                              <a:gd name="T17" fmla="*/ T16 w 201"/>
                              <a:gd name="T18" fmla="+- 0 1764 1722"/>
                              <a:gd name="T19" fmla="*/ 1764 h 228"/>
                              <a:gd name="T20" fmla="+- 0 1462 1295"/>
                              <a:gd name="T21" fmla="*/ T20 w 201"/>
                              <a:gd name="T22" fmla="+- 0 1747 1722"/>
                              <a:gd name="T23" fmla="*/ 1747 h 228"/>
                              <a:gd name="T24" fmla="+- 0 1445 1295"/>
                              <a:gd name="T25" fmla="*/ T24 w 201"/>
                              <a:gd name="T26" fmla="+- 0 1734 1722"/>
                              <a:gd name="T27" fmla="*/ 1734 h 228"/>
                              <a:gd name="T28" fmla="+- 0 1423 1295"/>
                              <a:gd name="T29" fmla="*/ T28 w 201"/>
                              <a:gd name="T30" fmla="+- 0 1725 1722"/>
                              <a:gd name="T31" fmla="*/ 1725 h 228"/>
                              <a:gd name="T32" fmla="+- 0 1397 1295"/>
                              <a:gd name="T33" fmla="*/ T32 w 201"/>
                              <a:gd name="T34" fmla="+- 0 1722 1722"/>
                              <a:gd name="T35" fmla="*/ 1722 h 228"/>
                              <a:gd name="T36" fmla="+- 0 1383 1295"/>
                              <a:gd name="T37" fmla="*/ T36 w 201"/>
                              <a:gd name="T38" fmla="+- 0 1723 1722"/>
                              <a:gd name="T39" fmla="*/ 1723 h 228"/>
                              <a:gd name="T40" fmla="+- 0 1361 1295"/>
                              <a:gd name="T41" fmla="*/ T40 w 201"/>
                              <a:gd name="T42" fmla="+- 0 1728 1722"/>
                              <a:gd name="T43" fmla="*/ 1728 h 228"/>
                              <a:gd name="T44" fmla="+- 0 1343 1295"/>
                              <a:gd name="T45" fmla="*/ T44 w 201"/>
                              <a:gd name="T46" fmla="+- 0 1738 1722"/>
                              <a:gd name="T47" fmla="*/ 1738 h 228"/>
                              <a:gd name="T48" fmla="+- 0 1334 1295"/>
                              <a:gd name="T49" fmla="*/ T48 w 201"/>
                              <a:gd name="T50" fmla="+- 0 1806 1722"/>
                              <a:gd name="T51" fmla="*/ 1806 h 228"/>
                              <a:gd name="T52" fmla="+- 0 1341 1295"/>
                              <a:gd name="T53" fmla="*/ T52 w 201"/>
                              <a:gd name="T54" fmla="+- 0 1786 1722"/>
                              <a:gd name="T55" fmla="*/ 1786 h 228"/>
                              <a:gd name="T56" fmla="+- 0 1354 1295"/>
                              <a:gd name="T57" fmla="*/ T56 w 201"/>
                              <a:gd name="T58" fmla="+- 0 1769 1722"/>
                              <a:gd name="T59" fmla="*/ 1769 h 228"/>
                              <a:gd name="T60" fmla="+- 0 1372 1295"/>
                              <a:gd name="T61" fmla="*/ T60 w 201"/>
                              <a:gd name="T62" fmla="+- 0 1758 1722"/>
                              <a:gd name="T63" fmla="*/ 1758 h 228"/>
                              <a:gd name="T64" fmla="+- 0 1395 1295"/>
                              <a:gd name="T65" fmla="*/ T64 w 201"/>
                              <a:gd name="T66" fmla="+- 0 1753 1722"/>
                              <a:gd name="T67" fmla="*/ 1753 h 228"/>
                              <a:gd name="T68" fmla="+- 0 1404 1295"/>
                              <a:gd name="T69" fmla="*/ T68 w 201"/>
                              <a:gd name="T70" fmla="+- 0 1754 1722"/>
                              <a:gd name="T71" fmla="*/ 1754 h 228"/>
                              <a:gd name="T72" fmla="+- 0 1425 1295"/>
                              <a:gd name="T73" fmla="*/ T72 w 201"/>
                              <a:gd name="T74" fmla="+- 0 1761 1722"/>
                              <a:gd name="T75" fmla="*/ 1761 h 228"/>
                              <a:gd name="T76" fmla="+- 0 1442 1295"/>
                              <a:gd name="T77" fmla="*/ T76 w 201"/>
                              <a:gd name="T78" fmla="+- 0 1774 1722"/>
                              <a:gd name="T79" fmla="*/ 1774 h 228"/>
                              <a:gd name="T80" fmla="+- 0 1453 1295"/>
                              <a:gd name="T81" fmla="*/ T80 w 201"/>
                              <a:gd name="T82" fmla="+- 0 1793 1722"/>
                              <a:gd name="T83" fmla="*/ 1793 h 228"/>
                              <a:gd name="T84" fmla="+- 0 1458 1295"/>
                              <a:gd name="T85" fmla="*/ T84 w 201"/>
                              <a:gd name="T86" fmla="+- 0 1815 1722"/>
                              <a:gd name="T87" fmla="*/ 1815 h 228"/>
                              <a:gd name="T88" fmla="+- 0 1333 1295"/>
                              <a:gd name="T89" fmla="*/ T88 w 201"/>
                              <a:gd name="T90" fmla="+- 0 1815 1722"/>
                              <a:gd name="T91" fmla="*/ 1815 h 228"/>
                              <a:gd name="T92" fmla="+- 0 1326 1295"/>
                              <a:gd name="T93" fmla="*/ T92 w 201"/>
                              <a:gd name="T94" fmla="+- 0 1751 1722"/>
                              <a:gd name="T95" fmla="*/ 1751 h 228"/>
                              <a:gd name="T96" fmla="+- 0 1313 1295"/>
                              <a:gd name="T97" fmla="*/ T96 w 201"/>
                              <a:gd name="T98" fmla="+- 0 1768 1722"/>
                              <a:gd name="T99" fmla="*/ 1768 h 228"/>
                              <a:gd name="T100" fmla="+- 0 1303 1295"/>
                              <a:gd name="T101" fmla="*/ T100 w 201"/>
                              <a:gd name="T102" fmla="+- 0 1788 1722"/>
                              <a:gd name="T103" fmla="*/ 1788 h 228"/>
                              <a:gd name="T104" fmla="+- 0 1297 1295"/>
                              <a:gd name="T105" fmla="*/ T104 w 201"/>
                              <a:gd name="T106" fmla="+- 0 1810 1722"/>
                              <a:gd name="T107" fmla="*/ 1810 h 228"/>
                              <a:gd name="T108" fmla="+- 0 1295 1295"/>
                              <a:gd name="T109" fmla="*/ T108 w 201"/>
                              <a:gd name="T110" fmla="+- 0 1835 1722"/>
                              <a:gd name="T111" fmla="*/ 1835 h 228"/>
                              <a:gd name="T112" fmla="+- 0 1296 1295"/>
                              <a:gd name="T113" fmla="*/ T112 w 201"/>
                              <a:gd name="T114" fmla="+- 0 1854 1722"/>
                              <a:gd name="T115" fmla="*/ 1854 h 228"/>
                              <a:gd name="T116" fmla="+- 0 1301 1295"/>
                              <a:gd name="T117" fmla="*/ T116 w 201"/>
                              <a:gd name="T118" fmla="+- 0 1877 1722"/>
                              <a:gd name="T119" fmla="*/ 1877 h 228"/>
                              <a:gd name="T120" fmla="+- 0 1309 1295"/>
                              <a:gd name="T121" fmla="*/ T120 w 201"/>
                              <a:gd name="T122" fmla="+- 0 1898 1722"/>
                              <a:gd name="T123" fmla="*/ 1898 h 228"/>
                              <a:gd name="T124" fmla="+- 0 1320 1295"/>
                              <a:gd name="T125" fmla="*/ T124 w 201"/>
                              <a:gd name="T126" fmla="+- 0 1916 1722"/>
                              <a:gd name="T127" fmla="*/ 1916 h 228"/>
                              <a:gd name="T128" fmla="+- 0 1335 1295"/>
                              <a:gd name="T129" fmla="*/ T128 w 201"/>
                              <a:gd name="T130" fmla="+- 0 1930 1722"/>
                              <a:gd name="T131" fmla="*/ 1930 h 228"/>
                              <a:gd name="T132" fmla="+- 0 1353 1295"/>
                              <a:gd name="T133" fmla="*/ T132 w 201"/>
                              <a:gd name="T134" fmla="+- 0 1941 1722"/>
                              <a:gd name="T135" fmla="*/ 1941 h 228"/>
                              <a:gd name="T136" fmla="+- 0 1374 1295"/>
                              <a:gd name="T137" fmla="*/ T136 w 201"/>
                              <a:gd name="T138" fmla="+- 0 1947 1722"/>
                              <a:gd name="T139" fmla="*/ 1947 h 228"/>
                              <a:gd name="T140" fmla="+- 0 1399 1295"/>
                              <a:gd name="T141" fmla="*/ T140 w 201"/>
                              <a:gd name="T142" fmla="+- 0 1950 1722"/>
                              <a:gd name="T143" fmla="*/ 1950 h 228"/>
                              <a:gd name="T144" fmla="+- 0 1422 1295"/>
                              <a:gd name="T145" fmla="*/ T144 w 201"/>
                              <a:gd name="T146" fmla="+- 0 1948 1722"/>
                              <a:gd name="T147" fmla="*/ 1948 h 228"/>
                              <a:gd name="T148" fmla="+- 0 1442 1295"/>
                              <a:gd name="T149" fmla="*/ T148 w 201"/>
                              <a:gd name="T150" fmla="+- 0 1942 1722"/>
                              <a:gd name="T151" fmla="*/ 1942 h 228"/>
                              <a:gd name="T152" fmla="+- 0 1460 1295"/>
                              <a:gd name="T153" fmla="*/ T152 w 201"/>
                              <a:gd name="T154" fmla="+- 0 1931 1722"/>
                              <a:gd name="T155" fmla="*/ 1931 h 228"/>
                              <a:gd name="T156" fmla="+- 0 1475 1295"/>
                              <a:gd name="T157" fmla="*/ T156 w 201"/>
                              <a:gd name="T158" fmla="+- 0 1916 1722"/>
                              <a:gd name="T159" fmla="*/ 1916 h 228"/>
                              <a:gd name="T160" fmla="+- 0 1485 1295"/>
                              <a:gd name="T161" fmla="*/ T160 w 201"/>
                              <a:gd name="T162" fmla="+- 0 1898 1722"/>
                              <a:gd name="T163" fmla="*/ 1898 h 228"/>
                              <a:gd name="T164" fmla="+- 0 1492 1295"/>
                              <a:gd name="T165" fmla="*/ T164 w 201"/>
                              <a:gd name="T166" fmla="+- 0 1876 1722"/>
                              <a:gd name="T167" fmla="*/ 1876 h 228"/>
                              <a:gd name="T168" fmla="+- 0 1457 1295"/>
                              <a:gd name="T169" fmla="*/ T168 w 201"/>
                              <a:gd name="T170" fmla="+- 0 1876 1722"/>
                              <a:gd name="T171" fmla="*/ 1876 h 228"/>
                              <a:gd name="T172" fmla="+- 0 1453 1295"/>
                              <a:gd name="T173" fmla="*/ T172 w 201"/>
                              <a:gd name="T174" fmla="+- 0 1888 1722"/>
                              <a:gd name="T175" fmla="*/ 1888 h 228"/>
                              <a:gd name="T176" fmla="+- 0 1441 1295"/>
                              <a:gd name="T177" fmla="*/ T176 w 201"/>
                              <a:gd name="T178" fmla="+- 0 1905 1722"/>
                              <a:gd name="T179" fmla="*/ 1905 h 228"/>
                              <a:gd name="T180" fmla="+- 0 1423 1295"/>
                              <a:gd name="T181" fmla="*/ T180 w 201"/>
                              <a:gd name="T182" fmla="+- 0 1915 1722"/>
                              <a:gd name="T183" fmla="*/ 1915 h 228"/>
                              <a:gd name="T184" fmla="+- 0 1400 1295"/>
                              <a:gd name="T185" fmla="*/ T184 w 201"/>
                              <a:gd name="T186" fmla="+- 0 1918 1722"/>
                              <a:gd name="T187" fmla="*/ 1918 h 228"/>
                              <a:gd name="T188" fmla="+- 0 1400 1295"/>
                              <a:gd name="T189" fmla="*/ T188 w 201"/>
                              <a:gd name="T190" fmla="+- 0 1918 1722"/>
                              <a:gd name="T191" fmla="*/ 1918 h 228"/>
                              <a:gd name="T192" fmla="+- 0 1375 1295"/>
                              <a:gd name="T193" fmla="*/ T192 w 201"/>
                              <a:gd name="T194" fmla="+- 0 1914 1722"/>
                              <a:gd name="T195" fmla="*/ 1914 h 228"/>
                              <a:gd name="T196" fmla="+- 0 1355 1295"/>
                              <a:gd name="T197" fmla="*/ T196 w 201"/>
                              <a:gd name="T198" fmla="+- 0 1904 1722"/>
                              <a:gd name="T199" fmla="*/ 1904 h 228"/>
                              <a:gd name="T200" fmla="+- 0 1342 1295"/>
                              <a:gd name="T201" fmla="*/ T200 w 201"/>
                              <a:gd name="T202" fmla="+- 0 1888 1722"/>
                              <a:gd name="T203" fmla="*/ 1888 h 228"/>
                              <a:gd name="T204" fmla="+- 0 1335 1295"/>
                              <a:gd name="T205" fmla="*/ T204 w 201"/>
                              <a:gd name="T206" fmla="+- 0 1869 1722"/>
                              <a:gd name="T207" fmla="*/ 1869 h 228"/>
                              <a:gd name="T208" fmla="+- 0 1333 1295"/>
                              <a:gd name="T209" fmla="*/ T208 w 201"/>
                              <a:gd name="T210" fmla="+- 0 1847 1722"/>
                              <a:gd name="T211" fmla="*/ 1847 h 228"/>
                              <a:gd name="T212" fmla="+- 0 1496 1295"/>
                              <a:gd name="T213" fmla="*/ T212 w 201"/>
                              <a:gd name="T214" fmla="+- 0 1847 1722"/>
                              <a:gd name="T215" fmla="*/ 184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01" h="228">
                                <a:moveTo>
                                  <a:pt x="201" y="125"/>
                                </a:moveTo>
                                <a:lnTo>
                                  <a:pt x="200" y="103"/>
                                </a:lnTo>
                                <a:lnTo>
                                  <a:pt x="197" y="82"/>
                                </a:lnTo>
                                <a:lnTo>
                                  <a:pt x="190" y="61"/>
                                </a:lnTo>
                                <a:lnTo>
                                  <a:pt x="181" y="42"/>
                                </a:lnTo>
                                <a:lnTo>
                                  <a:pt x="167" y="25"/>
                                </a:lnTo>
                                <a:lnTo>
                                  <a:pt x="150" y="12"/>
                                </a:lnTo>
                                <a:lnTo>
                                  <a:pt x="128" y="3"/>
                                </a:lnTo>
                                <a:lnTo>
                                  <a:pt x="102" y="0"/>
                                </a:lnTo>
                                <a:lnTo>
                                  <a:pt x="88" y="1"/>
                                </a:lnTo>
                                <a:lnTo>
                                  <a:pt x="66" y="6"/>
                                </a:lnTo>
                                <a:lnTo>
                                  <a:pt x="48" y="16"/>
                                </a:lnTo>
                                <a:lnTo>
                                  <a:pt x="39" y="84"/>
                                </a:lnTo>
                                <a:lnTo>
                                  <a:pt x="46" y="64"/>
                                </a:lnTo>
                                <a:lnTo>
                                  <a:pt x="59" y="47"/>
                                </a:lnTo>
                                <a:lnTo>
                                  <a:pt x="77" y="36"/>
                                </a:lnTo>
                                <a:lnTo>
                                  <a:pt x="100" y="31"/>
                                </a:lnTo>
                                <a:lnTo>
                                  <a:pt x="109" y="32"/>
                                </a:lnTo>
                                <a:lnTo>
                                  <a:pt x="130" y="39"/>
                                </a:lnTo>
                                <a:lnTo>
                                  <a:pt x="147" y="52"/>
                                </a:lnTo>
                                <a:lnTo>
                                  <a:pt x="158" y="71"/>
                                </a:lnTo>
                                <a:lnTo>
                                  <a:pt x="163" y="93"/>
                                </a:lnTo>
                                <a:lnTo>
                                  <a:pt x="38" y="93"/>
                                </a:lnTo>
                                <a:lnTo>
                                  <a:pt x="31" y="29"/>
                                </a:lnTo>
                                <a:lnTo>
                                  <a:pt x="18" y="46"/>
                                </a:lnTo>
                                <a:lnTo>
                                  <a:pt x="8" y="66"/>
                                </a:lnTo>
                                <a:lnTo>
                                  <a:pt x="2" y="88"/>
                                </a:lnTo>
                                <a:lnTo>
                                  <a:pt x="0" y="113"/>
                                </a:lnTo>
                                <a:lnTo>
                                  <a:pt x="1" y="132"/>
                                </a:lnTo>
                                <a:lnTo>
                                  <a:pt x="6" y="155"/>
                                </a:lnTo>
                                <a:lnTo>
                                  <a:pt x="14" y="176"/>
                                </a:lnTo>
                                <a:lnTo>
                                  <a:pt x="25" y="194"/>
                                </a:lnTo>
                                <a:lnTo>
                                  <a:pt x="40" y="208"/>
                                </a:lnTo>
                                <a:lnTo>
                                  <a:pt x="58" y="219"/>
                                </a:lnTo>
                                <a:lnTo>
                                  <a:pt x="79" y="225"/>
                                </a:lnTo>
                                <a:lnTo>
                                  <a:pt x="104" y="228"/>
                                </a:lnTo>
                                <a:lnTo>
                                  <a:pt x="127" y="226"/>
                                </a:lnTo>
                                <a:lnTo>
                                  <a:pt x="147" y="220"/>
                                </a:lnTo>
                                <a:lnTo>
                                  <a:pt x="165" y="209"/>
                                </a:lnTo>
                                <a:lnTo>
                                  <a:pt x="180" y="194"/>
                                </a:lnTo>
                                <a:lnTo>
                                  <a:pt x="190" y="176"/>
                                </a:lnTo>
                                <a:lnTo>
                                  <a:pt x="197" y="154"/>
                                </a:lnTo>
                                <a:lnTo>
                                  <a:pt x="162" y="154"/>
                                </a:lnTo>
                                <a:lnTo>
                                  <a:pt x="158" y="166"/>
                                </a:lnTo>
                                <a:lnTo>
                                  <a:pt x="146" y="183"/>
                                </a:lnTo>
                                <a:lnTo>
                                  <a:pt x="128" y="193"/>
                                </a:lnTo>
                                <a:lnTo>
                                  <a:pt x="105" y="196"/>
                                </a:lnTo>
                                <a:lnTo>
                                  <a:pt x="80" y="192"/>
                                </a:lnTo>
                                <a:lnTo>
                                  <a:pt x="60" y="182"/>
                                </a:lnTo>
                                <a:lnTo>
                                  <a:pt x="47" y="166"/>
                                </a:lnTo>
                                <a:lnTo>
                                  <a:pt x="40" y="147"/>
                                </a:lnTo>
                                <a:lnTo>
                                  <a:pt x="38" y="125"/>
                                </a:lnTo>
                                <a:lnTo>
                                  <a:pt x="201"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6"/>
                        <wps:cNvSpPr>
                          <a:spLocks/>
                        </wps:cNvSpPr>
                        <wps:spPr bwMode="auto">
                          <a:xfrm>
                            <a:off x="1295" y="1722"/>
                            <a:ext cx="201" cy="228"/>
                          </a:xfrm>
                          <a:custGeom>
                            <a:avLst/>
                            <a:gdLst>
                              <a:gd name="T0" fmla="+- 0 1343 1295"/>
                              <a:gd name="T1" fmla="*/ T0 w 201"/>
                              <a:gd name="T2" fmla="+- 0 1738 1722"/>
                              <a:gd name="T3" fmla="*/ 1738 h 228"/>
                              <a:gd name="T4" fmla="+- 0 1326 1295"/>
                              <a:gd name="T5" fmla="*/ T4 w 201"/>
                              <a:gd name="T6" fmla="+- 0 1751 1722"/>
                              <a:gd name="T7" fmla="*/ 1751 h 228"/>
                              <a:gd name="T8" fmla="+- 0 1333 1295"/>
                              <a:gd name="T9" fmla="*/ T8 w 201"/>
                              <a:gd name="T10" fmla="+- 0 1815 1722"/>
                              <a:gd name="T11" fmla="*/ 1815 h 228"/>
                              <a:gd name="T12" fmla="+- 0 1334 1295"/>
                              <a:gd name="T13" fmla="*/ T12 w 201"/>
                              <a:gd name="T14" fmla="+- 0 1806 1722"/>
                              <a:gd name="T15" fmla="*/ 1806 h 228"/>
                              <a:gd name="T16" fmla="+- 0 1343 1295"/>
                              <a:gd name="T17" fmla="*/ T16 w 201"/>
                              <a:gd name="T18" fmla="+- 0 1738 1722"/>
                              <a:gd name="T19" fmla="*/ 1738 h 228"/>
                            </a:gdLst>
                            <a:ahLst/>
                            <a:cxnLst>
                              <a:cxn ang="0">
                                <a:pos x="T1" y="T3"/>
                              </a:cxn>
                              <a:cxn ang="0">
                                <a:pos x="T5" y="T7"/>
                              </a:cxn>
                              <a:cxn ang="0">
                                <a:pos x="T9" y="T11"/>
                              </a:cxn>
                              <a:cxn ang="0">
                                <a:pos x="T13" y="T15"/>
                              </a:cxn>
                              <a:cxn ang="0">
                                <a:pos x="T17" y="T19"/>
                              </a:cxn>
                            </a:cxnLst>
                            <a:rect l="0" t="0" r="r" b="b"/>
                            <a:pathLst>
                              <a:path w="201" h="228">
                                <a:moveTo>
                                  <a:pt x="48" y="16"/>
                                </a:moveTo>
                                <a:lnTo>
                                  <a:pt x="31" y="29"/>
                                </a:lnTo>
                                <a:lnTo>
                                  <a:pt x="38" y="93"/>
                                </a:lnTo>
                                <a:lnTo>
                                  <a:pt x="39" y="84"/>
                                </a:lnTo>
                                <a:lnTo>
                                  <a:pt x="4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7"/>
                        <wps:cNvSpPr>
                          <a:spLocks/>
                        </wps:cNvSpPr>
                        <wps:spPr bwMode="auto">
                          <a:xfrm>
                            <a:off x="1525" y="1722"/>
                            <a:ext cx="115" cy="223"/>
                          </a:xfrm>
                          <a:custGeom>
                            <a:avLst/>
                            <a:gdLst>
                              <a:gd name="T0" fmla="+- 0 1525 1525"/>
                              <a:gd name="T1" fmla="*/ T0 w 115"/>
                              <a:gd name="T2" fmla="+- 0 1727 1722"/>
                              <a:gd name="T3" fmla="*/ 1727 h 223"/>
                              <a:gd name="T4" fmla="+- 0 1525 1525"/>
                              <a:gd name="T5" fmla="*/ T4 w 115"/>
                              <a:gd name="T6" fmla="+- 0 1945 1722"/>
                              <a:gd name="T7" fmla="*/ 1945 h 223"/>
                              <a:gd name="T8" fmla="+- 0 1560 1525"/>
                              <a:gd name="T9" fmla="*/ T8 w 115"/>
                              <a:gd name="T10" fmla="+- 0 1945 1722"/>
                              <a:gd name="T11" fmla="*/ 1945 h 223"/>
                              <a:gd name="T12" fmla="+- 0 1560 1525"/>
                              <a:gd name="T13" fmla="*/ T12 w 115"/>
                              <a:gd name="T14" fmla="+- 0 1848 1722"/>
                              <a:gd name="T15" fmla="*/ 1848 h 223"/>
                              <a:gd name="T16" fmla="+- 0 1562 1525"/>
                              <a:gd name="T17" fmla="*/ T16 w 115"/>
                              <a:gd name="T18" fmla="+- 0 1824 1722"/>
                              <a:gd name="T19" fmla="*/ 1824 h 223"/>
                              <a:gd name="T20" fmla="+- 0 1568 1525"/>
                              <a:gd name="T21" fmla="*/ T20 w 115"/>
                              <a:gd name="T22" fmla="+- 0 1802 1722"/>
                              <a:gd name="T23" fmla="*/ 1802 h 223"/>
                              <a:gd name="T24" fmla="+- 0 1578 1525"/>
                              <a:gd name="T25" fmla="*/ T24 w 115"/>
                              <a:gd name="T26" fmla="+- 0 1784 1722"/>
                              <a:gd name="T27" fmla="*/ 1784 h 223"/>
                              <a:gd name="T28" fmla="+- 0 1593 1525"/>
                              <a:gd name="T29" fmla="*/ T28 w 115"/>
                              <a:gd name="T30" fmla="+- 0 1771 1722"/>
                              <a:gd name="T31" fmla="*/ 1771 h 223"/>
                              <a:gd name="T32" fmla="+- 0 1613 1525"/>
                              <a:gd name="T33" fmla="*/ T32 w 115"/>
                              <a:gd name="T34" fmla="+- 0 1763 1722"/>
                              <a:gd name="T35" fmla="*/ 1763 h 223"/>
                              <a:gd name="T36" fmla="+- 0 1639 1525"/>
                              <a:gd name="T37" fmla="*/ T36 w 115"/>
                              <a:gd name="T38" fmla="+- 0 1760 1722"/>
                              <a:gd name="T39" fmla="*/ 1760 h 223"/>
                              <a:gd name="T40" fmla="+- 0 1639 1525"/>
                              <a:gd name="T41" fmla="*/ T40 w 115"/>
                              <a:gd name="T42" fmla="+- 0 1722 1722"/>
                              <a:gd name="T43" fmla="*/ 1722 h 223"/>
                              <a:gd name="T44" fmla="+- 0 1621 1525"/>
                              <a:gd name="T45" fmla="*/ T44 w 115"/>
                              <a:gd name="T46" fmla="+- 0 1723 1722"/>
                              <a:gd name="T47" fmla="*/ 1723 h 223"/>
                              <a:gd name="T48" fmla="+- 0 1601 1525"/>
                              <a:gd name="T49" fmla="*/ T48 w 115"/>
                              <a:gd name="T50" fmla="+- 0 1728 1722"/>
                              <a:gd name="T51" fmla="*/ 1728 h 223"/>
                              <a:gd name="T52" fmla="+- 0 1585 1525"/>
                              <a:gd name="T53" fmla="*/ T52 w 115"/>
                              <a:gd name="T54" fmla="+- 0 1738 1722"/>
                              <a:gd name="T55" fmla="*/ 1738 h 223"/>
                              <a:gd name="T56" fmla="+- 0 1571 1525"/>
                              <a:gd name="T57" fmla="*/ T56 w 115"/>
                              <a:gd name="T58" fmla="+- 0 1753 1722"/>
                              <a:gd name="T59" fmla="*/ 1753 h 223"/>
                              <a:gd name="T60" fmla="+- 0 1559 1525"/>
                              <a:gd name="T61" fmla="*/ T60 w 115"/>
                              <a:gd name="T62" fmla="+- 0 1773 1722"/>
                              <a:gd name="T63" fmla="*/ 1773 h 223"/>
                              <a:gd name="T64" fmla="+- 0 1558 1525"/>
                              <a:gd name="T65" fmla="*/ T64 w 115"/>
                              <a:gd name="T66" fmla="+- 0 1773 1722"/>
                              <a:gd name="T67" fmla="*/ 1773 h 223"/>
                              <a:gd name="T68" fmla="+- 0 1558 1525"/>
                              <a:gd name="T69" fmla="*/ T68 w 115"/>
                              <a:gd name="T70" fmla="+- 0 1727 1722"/>
                              <a:gd name="T71" fmla="*/ 1727 h 223"/>
                              <a:gd name="T72" fmla="+- 0 1525 1525"/>
                              <a:gd name="T73" fmla="*/ T72 w 115"/>
                              <a:gd name="T74" fmla="+- 0 1727 1722"/>
                              <a:gd name="T75" fmla="*/ 1727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 h="223">
                                <a:moveTo>
                                  <a:pt x="0" y="5"/>
                                </a:moveTo>
                                <a:lnTo>
                                  <a:pt x="0" y="223"/>
                                </a:lnTo>
                                <a:lnTo>
                                  <a:pt x="35" y="223"/>
                                </a:lnTo>
                                <a:lnTo>
                                  <a:pt x="35" y="126"/>
                                </a:lnTo>
                                <a:lnTo>
                                  <a:pt x="37" y="102"/>
                                </a:lnTo>
                                <a:lnTo>
                                  <a:pt x="43" y="80"/>
                                </a:lnTo>
                                <a:lnTo>
                                  <a:pt x="53" y="62"/>
                                </a:lnTo>
                                <a:lnTo>
                                  <a:pt x="68" y="49"/>
                                </a:lnTo>
                                <a:lnTo>
                                  <a:pt x="88" y="41"/>
                                </a:lnTo>
                                <a:lnTo>
                                  <a:pt x="114" y="38"/>
                                </a:lnTo>
                                <a:lnTo>
                                  <a:pt x="114" y="0"/>
                                </a:lnTo>
                                <a:lnTo>
                                  <a:pt x="96" y="1"/>
                                </a:lnTo>
                                <a:lnTo>
                                  <a:pt x="76" y="6"/>
                                </a:lnTo>
                                <a:lnTo>
                                  <a:pt x="60" y="16"/>
                                </a:lnTo>
                                <a:lnTo>
                                  <a:pt x="46" y="31"/>
                                </a:lnTo>
                                <a:lnTo>
                                  <a:pt x="34" y="51"/>
                                </a:lnTo>
                                <a:lnTo>
                                  <a:pt x="33" y="51"/>
                                </a:lnTo>
                                <a:lnTo>
                                  <a:pt x="33"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8"/>
                        <wps:cNvSpPr>
                          <a:spLocks/>
                        </wps:cNvSpPr>
                        <wps:spPr bwMode="auto">
                          <a:xfrm>
                            <a:off x="1649" y="1727"/>
                            <a:ext cx="199" cy="218"/>
                          </a:xfrm>
                          <a:custGeom>
                            <a:avLst/>
                            <a:gdLst>
                              <a:gd name="T0" fmla="+- 0 1768 1649"/>
                              <a:gd name="T1" fmla="*/ T0 w 199"/>
                              <a:gd name="T2" fmla="+- 0 1945 1727"/>
                              <a:gd name="T3" fmla="*/ 1945 h 218"/>
                              <a:gd name="T4" fmla="+- 0 1848 1649"/>
                              <a:gd name="T5" fmla="*/ T4 w 199"/>
                              <a:gd name="T6" fmla="+- 0 1727 1727"/>
                              <a:gd name="T7" fmla="*/ 1727 h 218"/>
                              <a:gd name="T8" fmla="+- 0 1811 1649"/>
                              <a:gd name="T9" fmla="*/ T8 w 199"/>
                              <a:gd name="T10" fmla="+- 0 1727 1727"/>
                              <a:gd name="T11" fmla="*/ 1727 h 218"/>
                              <a:gd name="T12" fmla="+- 0 1751 1649"/>
                              <a:gd name="T13" fmla="*/ T12 w 199"/>
                              <a:gd name="T14" fmla="+- 0 1908 1727"/>
                              <a:gd name="T15" fmla="*/ 1908 h 218"/>
                              <a:gd name="T16" fmla="+- 0 1750 1649"/>
                              <a:gd name="T17" fmla="*/ T16 w 199"/>
                              <a:gd name="T18" fmla="+- 0 1908 1727"/>
                              <a:gd name="T19" fmla="*/ 1908 h 218"/>
                              <a:gd name="T20" fmla="+- 0 1689 1649"/>
                              <a:gd name="T21" fmla="*/ T20 w 199"/>
                              <a:gd name="T22" fmla="+- 0 1727 1727"/>
                              <a:gd name="T23" fmla="*/ 1727 h 218"/>
                              <a:gd name="T24" fmla="+- 0 1649 1649"/>
                              <a:gd name="T25" fmla="*/ T24 w 199"/>
                              <a:gd name="T26" fmla="+- 0 1727 1727"/>
                              <a:gd name="T27" fmla="*/ 1727 h 218"/>
                              <a:gd name="T28" fmla="+- 0 1730 1649"/>
                              <a:gd name="T29" fmla="*/ T28 w 199"/>
                              <a:gd name="T30" fmla="+- 0 1945 1727"/>
                              <a:gd name="T31" fmla="*/ 1945 h 218"/>
                              <a:gd name="T32" fmla="+- 0 1768 1649"/>
                              <a:gd name="T33" fmla="*/ T32 w 199"/>
                              <a:gd name="T34" fmla="+- 0 1945 1727"/>
                              <a:gd name="T35" fmla="*/ 1945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9" h="218">
                                <a:moveTo>
                                  <a:pt x="119" y="218"/>
                                </a:moveTo>
                                <a:lnTo>
                                  <a:pt x="199" y="0"/>
                                </a:lnTo>
                                <a:lnTo>
                                  <a:pt x="162" y="0"/>
                                </a:lnTo>
                                <a:lnTo>
                                  <a:pt x="102" y="181"/>
                                </a:lnTo>
                                <a:lnTo>
                                  <a:pt x="101" y="181"/>
                                </a:lnTo>
                                <a:lnTo>
                                  <a:pt x="40" y="0"/>
                                </a:lnTo>
                                <a:lnTo>
                                  <a:pt x="0" y="0"/>
                                </a:lnTo>
                                <a:lnTo>
                                  <a:pt x="81" y="218"/>
                                </a:lnTo>
                                <a:lnTo>
                                  <a:pt x="119"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9"/>
                        <wps:cNvSpPr>
                          <a:spLocks/>
                        </wps:cNvSpPr>
                        <wps:spPr bwMode="auto">
                          <a:xfrm>
                            <a:off x="1872" y="1644"/>
                            <a:ext cx="36" cy="301"/>
                          </a:xfrm>
                          <a:custGeom>
                            <a:avLst/>
                            <a:gdLst>
                              <a:gd name="T0" fmla="+- 0 1872 1872"/>
                              <a:gd name="T1" fmla="*/ T0 w 36"/>
                              <a:gd name="T2" fmla="+- 0 1727 1644"/>
                              <a:gd name="T3" fmla="*/ 1727 h 301"/>
                              <a:gd name="T4" fmla="+- 0 1872 1872"/>
                              <a:gd name="T5" fmla="*/ T4 w 36"/>
                              <a:gd name="T6" fmla="+- 0 1945 1644"/>
                              <a:gd name="T7" fmla="*/ 1945 h 301"/>
                              <a:gd name="T8" fmla="+- 0 1908 1872"/>
                              <a:gd name="T9" fmla="*/ T8 w 36"/>
                              <a:gd name="T10" fmla="+- 0 1945 1644"/>
                              <a:gd name="T11" fmla="*/ 1945 h 301"/>
                              <a:gd name="T12" fmla="+- 0 1908 1872"/>
                              <a:gd name="T13" fmla="*/ T12 w 36"/>
                              <a:gd name="T14" fmla="+- 0 1727 1644"/>
                              <a:gd name="T15" fmla="*/ 1727 h 301"/>
                              <a:gd name="T16" fmla="+- 0 1872 1872"/>
                              <a:gd name="T17" fmla="*/ T16 w 36"/>
                              <a:gd name="T18" fmla="+- 0 1727 1644"/>
                              <a:gd name="T19" fmla="*/ 1727 h 301"/>
                            </a:gdLst>
                            <a:ahLst/>
                            <a:cxnLst>
                              <a:cxn ang="0">
                                <a:pos x="T1" y="T3"/>
                              </a:cxn>
                              <a:cxn ang="0">
                                <a:pos x="T5" y="T7"/>
                              </a:cxn>
                              <a:cxn ang="0">
                                <a:pos x="T9" y="T11"/>
                              </a:cxn>
                              <a:cxn ang="0">
                                <a:pos x="T13" y="T15"/>
                              </a:cxn>
                              <a:cxn ang="0">
                                <a:pos x="T17" y="T19"/>
                              </a:cxn>
                            </a:cxnLst>
                            <a:rect l="0" t="0" r="r" b="b"/>
                            <a:pathLst>
                              <a:path w="36" h="301">
                                <a:moveTo>
                                  <a:pt x="0" y="83"/>
                                </a:moveTo>
                                <a:lnTo>
                                  <a:pt x="0" y="301"/>
                                </a:lnTo>
                                <a:lnTo>
                                  <a:pt x="36" y="301"/>
                                </a:lnTo>
                                <a:lnTo>
                                  <a:pt x="36" y="83"/>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0"/>
                        <wps:cNvSpPr>
                          <a:spLocks/>
                        </wps:cNvSpPr>
                        <wps:spPr bwMode="auto">
                          <a:xfrm>
                            <a:off x="1872" y="1644"/>
                            <a:ext cx="36" cy="301"/>
                          </a:xfrm>
                          <a:custGeom>
                            <a:avLst/>
                            <a:gdLst>
                              <a:gd name="T0" fmla="+- 0 1872 1872"/>
                              <a:gd name="T1" fmla="*/ T0 w 36"/>
                              <a:gd name="T2" fmla="+- 0 1644 1644"/>
                              <a:gd name="T3" fmla="*/ 1644 h 301"/>
                              <a:gd name="T4" fmla="+- 0 1872 1872"/>
                              <a:gd name="T5" fmla="*/ T4 w 36"/>
                              <a:gd name="T6" fmla="+- 0 1688 1644"/>
                              <a:gd name="T7" fmla="*/ 1688 h 301"/>
                              <a:gd name="T8" fmla="+- 0 1908 1872"/>
                              <a:gd name="T9" fmla="*/ T8 w 36"/>
                              <a:gd name="T10" fmla="+- 0 1688 1644"/>
                              <a:gd name="T11" fmla="*/ 1688 h 301"/>
                              <a:gd name="T12" fmla="+- 0 1908 1872"/>
                              <a:gd name="T13" fmla="*/ T12 w 36"/>
                              <a:gd name="T14" fmla="+- 0 1644 1644"/>
                              <a:gd name="T15" fmla="*/ 1644 h 301"/>
                              <a:gd name="T16" fmla="+- 0 1872 1872"/>
                              <a:gd name="T17" fmla="*/ T16 w 36"/>
                              <a:gd name="T18" fmla="+- 0 1644 1644"/>
                              <a:gd name="T19" fmla="*/ 1644 h 301"/>
                            </a:gdLst>
                            <a:ahLst/>
                            <a:cxnLst>
                              <a:cxn ang="0">
                                <a:pos x="T1" y="T3"/>
                              </a:cxn>
                              <a:cxn ang="0">
                                <a:pos x="T5" y="T7"/>
                              </a:cxn>
                              <a:cxn ang="0">
                                <a:pos x="T9" y="T11"/>
                              </a:cxn>
                              <a:cxn ang="0">
                                <a:pos x="T13" y="T15"/>
                              </a:cxn>
                              <a:cxn ang="0">
                                <a:pos x="T17" y="T19"/>
                              </a:cxn>
                            </a:cxnLst>
                            <a:rect l="0" t="0" r="r" b="b"/>
                            <a:pathLst>
                              <a:path w="36" h="301">
                                <a:moveTo>
                                  <a:pt x="0" y="0"/>
                                </a:moveTo>
                                <a:lnTo>
                                  <a:pt x="0" y="44"/>
                                </a:lnTo>
                                <a:lnTo>
                                  <a:pt x="36" y="44"/>
                                </a:lnTo>
                                <a:lnTo>
                                  <a:pt x="3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1"/>
                        <wps:cNvSpPr>
                          <a:spLocks/>
                        </wps:cNvSpPr>
                        <wps:spPr bwMode="auto">
                          <a:xfrm>
                            <a:off x="1890" y="1648"/>
                            <a:ext cx="0" cy="297"/>
                          </a:xfrm>
                          <a:custGeom>
                            <a:avLst/>
                            <a:gdLst>
                              <a:gd name="T0" fmla="+- 0 1648 1648"/>
                              <a:gd name="T1" fmla="*/ 1648 h 297"/>
                              <a:gd name="T2" fmla="+- 0 1945 1648"/>
                              <a:gd name="T3" fmla="*/ 1945 h 297"/>
                            </a:gdLst>
                            <a:ahLst/>
                            <a:cxnLst>
                              <a:cxn ang="0">
                                <a:pos x="0" y="T1"/>
                              </a:cxn>
                              <a:cxn ang="0">
                                <a:pos x="0" y="T3"/>
                              </a:cxn>
                            </a:cxnLst>
                            <a:rect l="0" t="0" r="r" b="b"/>
                            <a:pathLst>
                              <a:path h="297">
                                <a:moveTo>
                                  <a:pt x="0" y="0"/>
                                </a:moveTo>
                                <a:lnTo>
                                  <a:pt x="0" y="297"/>
                                </a:lnTo>
                              </a:path>
                            </a:pathLst>
                          </a:custGeom>
                          <a:noFill/>
                          <a:ln w="240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42"/>
                        <wps:cNvSpPr>
                          <a:spLocks/>
                        </wps:cNvSpPr>
                        <wps:spPr bwMode="auto">
                          <a:xfrm>
                            <a:off x="1941" y="1722"/>
                            <a:ext cx="198" cy="228"/>
                          </a:xfrm>
                          <a:custGeom>
                            <a:avLst/>
                            <a:gdLst>
                              <a:gd name="T0" fmla="+- 0 2066 1941"/>
                              <a:gd name="T1" fmla="*/ T0 w 198"/>
                              <a:gd name="T2" fmla="+- 0 1915 1722"/>
                              <a:gd name="T3" fmla="*/ 1915 h 228"/>
                              <a:gd name="T4" fmla="+- 0 2043 1941"/>
                              <a:gd name="T5" fmla="*/ T4 w 198"/>
                              <a:gd name="T6" fmla="+- 0 1918 1722"/>
                              <a:gd name="T7" fmla="*/ 1918 h 228"/>
                              <a:gd name="T8" fmla="+- 0 2040 1941"/>
                              <a:gd name="T9" fmla="*/ T8 w 198"/>
                              <a:gd name="T10" fmla="+- 0 1918 1722"/>
                              <a:gd name="T11" fmla="*/ 1918 h 228"/>
                              <a:gd name="T12" fmla="+- 0 2017 1941"/>
                              <a:gd name="T13" fmla="*/ T12 w 198"/>
                              <a:gd name="T14" fmla="+- 0 1913 1722"/>
                              <a:gd name="T15" fmla="*/ 1913 h 228"/>
                              <a:gd name="T16" fmla="+- 0 2000 1941"/>
                              <a:gd name="T17" fmla="*/ T16 w 198"/>
                              <a:gd name="T18" fmla="+- 0 1901 1722"/>
                              <a:gd name="T19" fmla="*/ 1901 h 228"/>
                              <a:gd name="T20" fmla="+- 0 1988 1941"/>
                              <a:gd name="T21" fmla="*/ T20 w 198"/>
                              <a:gd name="T22" fmla="+- 0 1883 1722"/>
                              <a:gd name="T23" fmla="*/ 1883 h 228"/>
                              <a:gd name="T24" fmla="+- 0 1981 1941"/>
                              <a:gd name="T25" fmla="*/ T24 w 198"/>
                              <a:gd name="T26" fmla="+- 0 1862 1722"/>
                              <a:gd name="T27" fmla="*/ 1862 h 228"/>
                              <a:gd name="T28" fmla="+- 0 1979 1941"/>
                              <a:gd name="T29" fmla="*/ T28 w 198"/>
                              <a:gd name="T30" fmla="+- 0 1839 1722"/>
                              <a:gd name="T31" fmla="*/ 1839 h 228"/>
                              <a:gd name="T32" fmla="+- 0 1980 1941"/>
                              <a:gd name="T33" fmla="*/ T32 w 198"/>
                              <a:gd name="T34" fmla="+- 0 1828 1722"/>
                              <a:gd name="T35" fmla="*/ 1828 h 228"/>
                              <a:gd name="T36" fmla="+- 0 1983 1941"/>
                              <a:gd name="T37" fmla="*/ T36 w 198"/>
                              <a:gd name="T38" fmla="+- 0 1805 1722"/>
                              <a:gd name="T39" fmla="*/ 1805 h 228"/>
                              <a:gd name="T40" fmla="+- 0 1991 1941"/>
                              <a:gd name="T41" fmla="*/ T40 w 198"/>
                              <a:gd name="T42" fmla="+- 0 1784 1722"/>
                              <a:gd name="T43" fmla="*/ 1784 h 228"/>
                              <a:gd name="T44" fmla="+- 0 2003 1941"/>
                              <a:gd name="T45" fmla="*/ T44 w 198"/>
                              <a:gd name="T46" fmla="+- 0 1768 1722"/>
                              <a:gd name="T47" fmla="*/ 1768 h 228"/>
                              <a:gd name="T48" fmla="+- 0 2022 1941"/>
                              <a:gd name="T49" fmla="*/ T48 w 198"/>
                              <a:gd name="T50" fmla="+- 0 1757 1722"/>
                              <a:gd name="T51" fmla="*/ 1757 h 228"/>
                              <a:gd name="T52" fmla="+- 0 2047 1941"/>
                              <a:gd name="T53" fmla="*/ T52 w 198"/>
                              <a:gd name="T54" fmla="+- 0 1753 1722"/>
                              <a:gd name="T55" fmla="*/ 1753 h 228"/>
                              <a:gd name="T56" fmla="+- 0 2058 1941"/>
                              <a:gd name="T57" fmla="*/ T56 w 198"/>
                              <a:gd name="T58" fmla="+- 0 1754 1722"/>
                              <a:gd name="T59" fmla="*/ 1754 h 228"/>
                              <a:gd name="T60" fmla="+- 0 2079 1941"/>
                              <a:gd name="T61" fmla="*/ T60 w 198"/>
                              <a:gd name="T62" fmla="+- 0 1762 1722"/>
                              <a:gd name="T63" fmla="*/ 1762 h 228"/>
                              <a:gd name="T64" fmla="+- 0 2093 1941"/>
                              <a:gd name="T65" fmla="*/ T64 w 198"/>
                              <a:gd name="T66" fmla="+- 0 1776 1722"/>
                              <a:gd name="T67" fmla="*/ 1776 h 228"/>
                              <a:gd name="T68" fmla="+- 0 2101 1941"/>
                              <a:gd name="T69" fmla="*/ T68 w 198"/>
                              <a:gd name="T70" fmla="+- 0 1797 1722"/>
                              <a:gd name="T71" fmla="*/ 1797 h 228"/>
                              <a:gd name="T72" fmla="+- 0 2138 1941"/>
                              <a:gd name="T73" fmla="*/ T72 w 198"/>
                              <a:gd name="T74" fmla="+- 0 1797 1722"/>
                              <a:gd name="T75" fmla="*/ 1797 h 228"/>
                              <a:gd name="T76" fmla="+- 0 2133 1941"/>
                              <a:gd name="T77" fmla="*/ T76 w 198"/>
                              <a:gd name="T78" fmla="+- 0 1773 1722"/>
                              <a:gd name="T79" fmla="*/ 1773 h 228"/>
                              <a:gd name="T80" fmla="+- 0 2122 1941"/>
                              <a:gd name="T81" fmla="*/ T80 w 198"/>
                              <a:gd name="T82" fmla="+- 0 1754 1722"/>
                              <a:gd name="T83" fmla="*/ 1754 h 228"/>
                              <a:gd name="T84" fmla="+- 0 2108 1941"/>
                              <a:gd name="T85" fmla="*/ T84 w 198"/>
                              <a:gd name="T86" fmla="+- 0 1740 1722"/>
                              <a:gd name="T87" fmla="*/ 1740 h 228"/>
                              <a:gd name="T88" fmla="+- 0 2089 1941"/>
                              <a:gd name="T89" fmla="*/ T88 w 198"/>
                              <a:gd name="T90" fmla="+- 0 1730 1722"/>
                              <a:gd name="T91" fmla="*/ 1730 h 228"/>
                              <a:gd name="T92" fmla="+- 0 2068 1941"/>
                              <a:gd name="T93" fmla="*/ T92 w 198"/>
                              <a:gd name="T94" fmla="+- 0 1724 1722"/>
                              <a:gd name="T95" fmla="*/ 1724 h 228"/>
                              <a:gd name="T96" fmla="+- 0 2044 1941"/>
                              <a:gd name="T97" fmla="*/ T96 w 198"/>
                              <a:gd name="T98" fmla="+- 0 1722 1722"/>
                              <a:gd name="T99" fmla="*/ 1722 h 228"/>
                              <a:gd name="T100" fmla="+- 0 2024 1941"/>
                              <a:gd name="T101" fmla="*/ T100 w 198"/>
                              <a:gd name="T102" fmla="+- 0 1723 1722"/>
                              <a:gd name="T103" fmla="*/ 1723 h 228"/>
                              <a:gd name="T104" fmla="+- 0 2002 1941"/>
                              <a:gd name="T105" fmla="*/ T104 w 198"/>
                              <a:gd name="T106" fmla="+- 0 1729 1722"/>
                              <a:gd name="T107" fmla="*/ 1729 h 228"/>
                              <a:gd name="T108" fmla="+- 0 1984 1941"/>
                              <a:gd name="T109" fmla="*/ T108 w 198"/>
                              <a:gd name="T110" fmla="+- 0 1740 1722"/>
                              <a:gd name="T111" fmla="*/ 1740 h 228"/>
                              <a:gd name="T112" fmla="+- 0 1968 1941"/>
                              <a:gd name="T113" fmla="*/ T112 w 198"/>
                              <a:gd name="T114" fmla="+- 0 1754 1722"/>
                              <a:gd name="T115" fmla="*/ 1754 h 228"/>
                              <a:gd name="T116" fmla="+- 0 1956 1941"/>
                              <a:gd name="T117" fmla="*/ T116 w 198"/>
                              <a:gd name="T118" fmla="+- 0 1771 1722"/>
                              <a:gd name="T119" fmla="*/ 1771 h 228"/>
                              <a:gd name="T120" fmla="+- 0 1948 1941"/>
                              <a:gd name="T121" fmla="*/ T120 w 198"/>
                              <a:gd name="T122" fmla="+- 0 1792 1722"/>
                              <a:gd name="T123" fmla="*/ 1792 h 228"/>
                              <a:gd name="T124" fmla="+- 0 1943 1941"/>
                              <a:gd name="T125" fmla="*/ T124 w 198"/>
                              <a:gd name="T126" fmla="+- 0 1814 1722"/>
                              <a:gd name="T127" fmla="*/ 1814 h 228"/>
                              <a:gd name="T128" fmla="+- 0 1941 1941"/>
                              <a:gd name="T129" fmla="*/ T128 w 198"/>
                              <a:gd name="T130" fmla="+- 0 1839 1722"/>
                              <a:gd name="T131" fmla="*/ 1839 h 228"/>
                              <a:gd name="T132" fmla="+- 0 1942 1941"/>
                              <a:gd name="T133" fmla="*/ T132 w 198"/>
                              <a:gd name="T134" fmla="+- 0 1852 1722"/>
                              <a:gd name="T135" fmla="*/ 1852 h 228"/>
                              <a:gd name="T136" fmla="+- 0 1946 1941"/>
                              <a:gd name="T137" fmla="*/ T136 w 198"/>
                              <a:gd name="T138" fmla="+- 0 1876 1722"/>
                              <a:gd name="T139" fmla="*/ 1876 h 228"/>
                              <a:gd name="T140" fmla="+- 0 1953 1941"/>
                              <a:gd name="T141" fmla="*/ T140 w 198"/>
                              <a:gd name="T142" fmla="+- 0 1897 1722"/>
                              <a:gd name="T143" fmla="*/ 1897 h 228"/>
                              <a:gd name="T144" fmla="+- 0 1964 1941"/>
                              <a:gd name="T145" fmla="*/ T144 w 198"/>
                              <a:gd name="T146" fmla="+- 0 1915 1722"/>
                              <a:gd name="T147" fmla="*/ 1915 h 228"/>
                              <a:gd name="T148" fmla="+- 0 1979 1941"/>
                              <a:gd name="T149" fmla="*/ T148 w 198"/>
                              <a:gd name="T150" fmla="+- 0 1930 1722"/>
                              <a:gd name="T151" fmla="*/ 1930 h 228"/>
                              <a:gd name="T152" fmla="+- 0 1997 1941"/>
                              <a:gd name="T153" fmla="*/ T152 w 198"/>
                              <a:gd name="T154" fmla="+- 0 1941 1722"/>
                              <a:gd name="T155" fmla="*/ 1941 h 228"/>
                              <a:gd name="T156" fmla="+- 0 2018 1941"/>
                              <a:gd name="T157" fmla="*/ T156 w 198"/>
                              <a:gd name="T158" fmla="+- 0 1947 1722"/>
                              <a:gd name="T159" fmla="*/ 1947 h 228"/>
                              <a:gd name="T160" fmla="+- 0 2043 1941"/>
                              <a:gd name="T161" fmla="*/ T160 w 198"/>
                              <a:gd name="T162" fmla="+- 0 1950 1722"/>
                              <a:gd name="T163" fmla="*/ 1950 h 228"/>
                              <a:gd name="T164" fmla="+- 0 2053 1941"/>
                              <a:gd name="T165" fmla="*/ T164 w 198"/>
                              <a:gd name="T166" fmla="+- 0 1949 1722"/>
                              <a:gd name="T167" fmla="*/ 1949 h 228"/>
                              <a:gd name="T168" fmla="+- 0 2076 1941"/>
                              <a:gd name="T169" fmla="*/ T168 w 198"/>
                              <a:gd name="T170" fmla="+- 0 1945 1722"/>
                              <a:gd name="T171" fmla="*/ 1945 h 228"/>
                              <a:gd name="T172" fmla="+- 0 2096 1941"/>
                              <a:gd name="T173" fmla="*/ T172 w 198"/>
                              <a:gd name="T174" fmla="+- 0 1937 1722"/>
                              <a:gd name="T175" fmla="*/ 1937 h 228"/>
                              <a:gd name="T176" fmla="+- 0 2112 1941"/>
                              <a:gd name="T177" fmla="*/ T176 w 198"/>
                              <a:gd name="T178" fmla="+- 0 1925 1722"/>
                              <a:gd name="T179" fmla="*/ 1925 h 228"/>
                              <a:gd name="T180" fmla="+- 0 2125 1941"/>
                              <a:gd name="T181" fmla="*/ T180 w 198"/>
                              <a:gd name="T182" fmla="+- 0 1908 1722"/>
                              <a:gd name="T183" fmla="*/ 1908 h 228"/>
                              <a:gd name="T184" fmla="+- 0 2134 1941"/>
                              <a:gd name="T185" fmla="*/ T184 w 198"/>
                              <a:gd name="T186" fmla="+- 0 1888 1722"/>
                              <a:gd name="T187" fmla="*/ 1888 h 228"/>
                              <a:gd name="T188" fmla="+- 0 2139 1941"/>
                              <a:gd name="T189" fmla="*/ T188 w 198"/>
                              <a:gd name="T190" fmla="+- 0 1865 1722"/>
                              <a:gd name="T191" fmla="*/ 1865 h 228"/>
                              <a:gd name="T192" fmla="+- 0 2103 1941"/>
                              <a:gd name="T193" fmla="*/ T192 w 198"/>
                              <a:gd name="T194" fmla="+- 0 1865 1722"/>
                              <a:gd name="T195" fmla="*/ 1865 h 228"/>
                              <a:gd name="T196" fmla="+- 0 2096 1941"/>
                              <a:gd name="T197" fmla="*/ T196 w 198"/>
                              <a:gd name="T198" fmla="+- 0 1887 1722"/>
                              <a:gd name="T199" fmla="*/ 1887 h 228"/>
                              <a:gd name="T200" fmla="+- 0 2084 1941"/>
                              <a:gd name="T201" fmla="*/ T200 w 198"/>
                              <a:gd name="T202" fmla="+- 0 1904 1722"/>
                              <a:gd name="T203" fmla="*/ 1904 h 228"/>
                              <a:gd name="T204" fmla="+- 0 2066 1941"/>
                              <a:gd name="T205" fmla="*/ T204 w 198"/>
                              <a:gd name="T206" fmla="+- 0 1915 1722"/>
                              <a:gd name="T207" fmla="*/ 1915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8" h="228">
                                <a:moveTo>
                                  <a:pt x="125" y="193"/>
                                </a:moveTo>
                                <a:lnTo>
                                  <a:pt x="102" y="196"/>
                                </a:lnTo>
                                <a:lnTo>
                                  <a:pt x="99" y="196"/>
                                </a:lnTo>
                                <a:lnTo>
                                  <a:pt x="76" y="191"/>
                                </a:lnTo>
                                <a:lnTo>
                                  <a:pt x="59" y="179"/>
                                </a:lnTo>
                                <a:lnTo>
                                  <a:pt x="47" y="161"/>
                                </a:lnTo>
                                <a:lnTo>
                                  <a:pt x="40" y="140"/>
                                </a:lnTo>
                                <a:lnTo>
                                  <a:pt x="38" y="117"/>
                                </a:lnTo>
                                <a:lnTo>
                                  <a:pt x="39" y="106"/>
                                </a:lnTo>
                                <a:lnTo>
                                  <a:pt x="42" y="83"/>
                                </a:lnTo>
                                <a:lnTo>
                                  <a:pt x="50" y="62"/>
                                </a:lnTo>
                                <a:lnTo>
                                  <a:pt x="62" y="46"/>
                                </a:lnTo>
                                <a:lnTo>
                                  <a:pt x="81" y="35"/>
                                </a:lnTo>
                                <a:lnTo>
                                  <a:pt x="106" y="31"/>
                                </a:lnTo>
                                <a:lnTo>
                                  <a:pt x="117" y="32"/>
                                </a:lnTo>
                                <a:lnTo>
                                  <a:pt x="138" y="40"/>
                                </a:lnTo>
                                <a:lnTo>
                                  <a:pt x="152" y="54"/>
                                </a:lnTo>
                                <a:lnTo>
                                  <a:pt x="160" y="75"/>
                                </a:lnTo>
                                <a:lnTo>
                                  <a:pt x="197" y="75"/>
                                </a:lnTo>
                                <a:lnTo>
                                  <a:pt x="192" y="51"/>
                                </a:lnTo>
                                <a:lnTo>
                                  <a:pt x="181" y="32"/>
                                </a:lnTo>
                                <a:lnTo>
                                  <a:pt x="167" y="18"/>
                                </a:lnTo>
                                <a:lnTo>
                                  <a:pt x="148" y="8"/>
                                </a:lnTo>
                                <a:lnTo>
                                  <a:pt x="127" y="2"/>
                                </a:lnTo>
                                <a:lnTo>
                                  <a:pt x="103" y="0"/>
                                </a:lnTo>
                                <a:lnTo>
                                  <a:pt x="83" y="1"/>
                                </a:lnTo>
                                <a:lnTo>
                                  <a:pt x="61" y="7"/>
                                </a:lnTo>
                                <a:lnTo>
                                  <a:pt x="43" y="18"/>
                                </a:lnTo>
                                <a:lnTo>
                                  <a:pt x="27" y="32"/>
                                </a:lnTo>
                                <a:lnTo>
                                  <a:pt x="15" y="49"/>
                                </a:lnTo>
                                <a:lnTo>
                                  <a:pt x="7" y="70"/>
                                </a:lnTo>
                                <a:lnTo>
                                  <a:pt x="2" y="92"/>
                                </a:lnTo>
                                <a:lnTo>
                                  <a:pt x="0" y="117"/>
                                </a:lnTo>
                                <a:lnTo>
                                  <a:pt x="1" y="130"/>
                                </a:lnTo>
                                <a:lnTo>
                                  <a:pt x="5" y="154"/>
                                </a:lnTo>
                                <a:lnTo>
                                  <a:pt x="12" y="175"/>
                                </a:lnTo>
                                <a:lnTo>
                                  <a:pt x="23" y="193"/>
                                </a:lnTo>
                                <a:lnTo>
                                  <a:pt x="38" y="208"/>
                                </a:lnTo>
                                <a:lnTo>
                                  <a:pt x="56" y="219"/>
                                </a:lnTo>
                                <a:lnTo>
                                  <a:pt x="77" y="225"/>
                                </a:lnTo>
                                <a:lnTo>
                                  <a:pt x="102" y="228"/>
                                </a:lnTo>
                                <a:lnTo>
                                  <a:pt x="112" y="227"/>
                                </a:lnTo>
                                <a:lnTo>
                                  <a:pt x="135" y="223"/>
                                </a:lnTo>
                                <a:lnTo>
                                  <a:pt x="155" y="215"/>
                                </a:lnTo>
                                <a:lnTo>
                                  <a:pt x="171" y="203"/>
                                </a:lnTo>
                                <a:lnTo>
                                  <a:pt x="184" y="186"/>
                                </a:lnTo>
                                <a:lnTo>
                                  <a:pt x="193" y="166"/>
                                </a:lnTo>
                                <a:lnTo>
                                  <a:pt x="198" y="143"/>
                                </a:lnTo>
                                <a:lnTo>
                                  <a:pt x="162" y="143"/>
                                </a:lnTo>
                                <a:lnTo>
                                  <a:pt x="155" y="165"/>
                                </a:lnTo>
                                <a:lnTo>
                                  <a:pt x="143" y="182"/>
                                </a:lnTo>
                                <a:lnTo>
                                  <a:pt x="125"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3"/>
                        <wps:cNvSpPr>
                          <a:spLocks/>
                        </wps:cNvSpPr>
                        <wps:spPr bwMode="auto">
                          <a:xfrm>
                            <a:off x="2159" y="1722"/>
                            <a:ext cx="201" cy="228"/>
                          </a:xfrm>
                          <a:custGeom>
                            <a:avLst/>
                            <a:gdLst>
                              <a:gd name="T0" fmla="+- 0 2360 2159"/>
                              <a:gd name="T1" fmla="*/ T0 w 201"/>
                              <a:gd name="T2" fmla="+- 0 1847 1722"/>
                              <a:gd name="T3" fmla="*/ 1847 h 228"/>
                              <a:gd name="T4" fmla="+- 0 2359 2159"/>
                              <a:gd name="T5" fmla="*/ T4 w 201"/>
                              <a:gd name="T6" fmla="+- 0 1825 1722"/>
                              <a:gd name="T7" fmla="*/ 1825 h 228"/>
                              <a:gd name="T8" fmla="+- 0 2356 2159"/>
                              <a:gd name="T9" fmla="*/ T8 w 201"/>
                              <a:gd name="T10" fmla="+- 0 1804 1722"/>
                              <a:gd name="T11" fmla="*/ 1804 h 228"/>
                              <a:gd name="T12" fmla="+- 0 2350 2159"/>
                              <a:gd name="T13" fmla="*/ T12 w 201"/>
                              <a:gd name="T14" fmla="+- 0 1783 1722"/>
                              <a:gd name="T15" fmla="*/ 1783 h 228"/>
                              <a:gd name="T16" fmla="+- 0 2340 2159"/>
                              <a:gd name="T17" fmla="*/ T16 w 201"/>
                              <a:gd name="T18" fmla="+- 0 1764 1722"/>
                              <a:gd name="T19" fmla="*/ 1764 h 228"/>
                              <a:gd name="T20" fmla="+- 0 2327 2159"/>
                              <a:gd name="T21" fmla="*/ T20 w 201"/>
                              <a:gd name="T22" fmla="+- 0 1747 1722"/>
                              <a:gd name="T23" fmla="*/ 1747 h 228"/>
                              <a:gd name="T24" fmla="+- 0 2309 2159"/>
                              <a:gd name="T25" fmla="*/ T24 w 201"/>
                              <a:gd name="T26" fmla="+- 0 1734 1722"/>
                              <a:gd name="T27" fmla="*/ 1734 h 228"/>
                              <a:gd name="T28" fmla="+- 0 2288 2159"/>
                              <a:gd name="T29" fmla="*/ T28 w 201"/>
                              <a:gd name="T30" fmla="+- 0 1725 1722"/>
                              <a:gd name="T31" fmla="*/ 1725 h 228"/>
                              <a:gd name="T32" fmla="+- 0 2261 2159"/>
                              <a:gd name="T33" fmla="*/ T32 w 201"/>
                              <a:gd name="T34" fmla="+- 0 1722 1722"/>
                              <a:gd name="T35" fmla="*/ 1722 h 228"/>
                              <a:gd name="T36" fmla="+- 0 2247 2159"/>
                              <a:gd name="T37" fmla="*/ T36 w 201"/>
                              <a:gd name="T38" fmla="+- 0 1723 1722"/>
                              <a:gd name="T39" fmla="*/ 1723 h 228"/>
                              <a:gd name="T40" fmla="+- 0 2226 2159"/>
                              <a:gd name="T41" fmla="*/ T40 w 201"/>
                              <a:gd name="T42" fmla="+- 0 1728 1722"/>
                              <a:gd name="T43" fmla="*/ 1728 h 228"/>
                              <a:gd name="T44" fmla="+- 0 2207 2159"/>
                              <a:gd name="T45" fmla="*/ T44 w 201"/>
                              <a:gd name="T46" fmla="+- 0 1738 1722"/>
                              <a:gd name="T47" fmla="*/ 1738 h 228"/>
                              <a:gd name="T48" fmla="+- 0 2198 2159"/>
                              <a:gd name="T49" fmla="*/ T48 w 201"/>
                              <a:gd name="T50" fmla="+- 0 1806 1722"/>
                              <a:gd name="T51" fmla="*/ 1806 h 228"/>
                              <a:gd name="T52" fmla="+- 0 2205 2159"/>
                              <a:gd name="T53" fmla="*/ T52 w 201"/>
                              <a:gd name="T54" fmla="+- 0 1786 1722"/>
                              <a:gd name="T55" fmla="*/ 1786 h 228"/>
                              <a:gd name="T56" fmla="+- 0 2218 2159"/>
                              <a:gd name="T57" fmla="*/ T56 w 201"/>
                              <a:gd name="T58" fmla="+- 0 1769 1722"/>
                              <a:gd name="T59" fmla="*/ 1769 h 228"/>
                              <a:gd name="T60" fmla="+- 0 2236 2159"/>
                              <a:gd name="T61" fmla="*/ T60 w 201"/>
                              <a:gd name="T62" fmla="+- 0 1758 1722"/>
                              <a:gd name="T63" fmla="*/ 1758 h 228"/>
                              <a:gd name="T64" fmla="+- 0 2259 2159"/>
                              <a:gd name="T65" fmla="*/ T64 w 201"/>
                              <a:gd name="T66" fmla="+- 0 1753 1722"/>
                              <a:gd name="T67" fmla="*/ 1753 h 228"/>
                              <a:gd name="T68" fmla="+- 0 2269 2159"/>
                              <a:gd name="T69" fmla="*/ T68 w 201"/>
                              <a:gd name="T70" fmla="+- 0 1754 1722"/>
                              <a:gd name="T71" fmla="*/ 1754 h 228"/>
                              <a:gd name="T72" fmla="+- 0 2290 2159"/>
                              <a:gd name="T73" fmla="*/ T72 w 201"/>
                              <a:gd name="T74" fmla="+- 0 1761 1722"/>
                              <a:gd name="T75" fmla="*/ 1761 h 228"/>
                              <a:gd name="T76" fmla="+- 0 2306 2159"/>
                              <a:gd name="T77" fmla="*/ T76 w 201"/>
                              <a:gd name="T78" fmla="+- 0 1774 1722"/>
                              <a:gd name="T79" fmla="*/ 1774 h 228"/>
                              <a:gd name="T80" fmla="+- 0 2317 2159"/>
                              <a:gd name="T81" fmla="*/ T80 w 201"/>
                              <a:gd name="T82" fmla="+- 0 1793 1722"/>
                              <a:gd name="T83" fmla="*/ 1793 h 228"/>
                              <a:gd name="T84" fmla="+- 0 2322 2159"/>
                              <a:gd name="T85" fmla="*/ T84 w 201"/>
                              <a:gd name="T86" fmla="+- 0 1815 1722"/>
                              <a:gd name="T87" fmla="*/ 1815 h 228"/>
                              <a:gd name="T88" fmla="+- 0 2197 2159"/>
                              <a:gd name="T89" fmla="*/ T88 w 201"/>
                              <a:gd name="T90" fmla="+- 0 1815 1722"/>
                              <a:gd name="T91" fmla="*/ 1815 h 228"/>
                              <a:gd name="T92" fmla="+- 0 2191 2159"/>
                              <a:gd name="T93" fmla="*/ T92 w 201"/>
                              <a:gd name="T94" fmla="+- 0 1751 1722"/>
                              <a:gd name="T95" fmla="*/ 1751 h 228"/>
                              <a:gd name="T96" fmla="+- 0 2177 2159"/>
                              <a:gd name="T97" fmla="*/ T96 w 201"/>
                              <a:gd name="T98" fmla="+- 0 1768 1722"/>
                              <a:gd name="T99" fmla="*/ 1768 h 228"/>
                              <a:gd name="T100" fmla="+- 0 2167 2159"/>
                              <a:gd name="T101" fmla="*/ T100 w 201"/>
                              <a:gd name="T102" fmla="+- 0 1788 1722"/>
                              <a:gd name="T103" fmla="*/ 1788 h 228"/>
                              <a:gd name="T104" fmla="+- 0 2161 2159"/>
                              <a:gd name="T105" fmla="*/ T104 w 201"/>
                              <a:gd name="T106" fmla="+- 0 1810 1722"/>
                              <a:gd name="T107" fmla="*/ 1810 h 228"/>
                              <a:gd name="T108" fmla="+- 0 2159 2159"/>
                              <a:gd name="T109" fmla="*/ T108 w 201"/>
                              <a:gd name="T110" fmla="+- 0 1835 1722"/>
                              <a:gd name="T111" fmla="*/ 1835 h 228"/>
                              <a:gd name="T112" fmla="+- 0 2161 2159"/>
                              <a:gd name="T113" fmla="*/ T112 w 201"/>
                              <a:gd name="T114" fmla="+- 0 1854 1722"/>
                              <a:gd name="T115" fmla="*/ 1854 h 228"/>
                              <a:gd name="T116" fmla="+- 0 2165 2159"/>
                              <a:gd name="T117" fmla="*/ T116 w 201"/>
                              <a:gd name="T118" fmla="+- 0 1877 1722"/>
                              <a:gd name="T119" fmla="*/ 1877 h 228"/>
                              <a:gd name="T120" fmla="+- 0 2173 2159"/>
                              <a:gd name="T121" fmla="*/ T120 w 201"/>
                              <a:gd name="T122" fmla="+- 0 1898 1722"/>
                              <a:gd name="T123" fmla="*/ 1898 h 228"/>
                              <a:gd name="T124" fmla="+- 0 2184 2159"/>
                              <a:gd name="T125" fmla="*/ T124 w 201"/>
                              <a:gd name="T126" fmla="+- 0 1916 1722"/>
                              <a:gd name="T127" fmla="*/ 1916 h 228"/>
                              <a:gd name="T128" fmla="+- 0 2199 2159"/>
                              <a:gd name="T129" fmla="*/ T128 w 201"/>
                              <a:gd name="T130" fmla="+- 0 1930 1722"/>
                              <a:gd name="T131" fmla="*/ 1930 h 228"/>
                              <a:gd name="T132" fmla="+- 0 2217 2159"/>
                              <a:gd name="T133" fmla="*/ T132 w 201"/>
                              <a:gd name="T134" fmla="+- 0 1941 1722"/>
                              <a:gd name="T135" fmla="*/ 1941 h 228"/>
                              <a:gd name="T136" fmla="+- 0 2238 2159"/>
                              <a:gd name="T137" fmla="*/ T136 w 201"/>
                              <a:gd name="T138" fmla="+- 0 1947 1722"/>
                              <a:gd name="T139" fmla="*/ 1947 h 228"/>
                              <a:gd name="T140" fmla="+- 0 2264 2159"/>
                              <a:gd name="T141" fmla="*/ T140 w 201"/>
                              <a:gd name="T142" fmla="+- 0 1950 1722"/>
                              <a:gd name="T143" fmla="*/ 1950 h 228"/>
                              <a:gd name="T144" fmla="+- 0 2286 2159"/>
                              <a:gd name="T145" fmla="*/ T144 w 201"/>
                              <a:gd name="T146" fmla="+- 0 1948 1722"/>
                              <a:gd name="T147" fmla="*/ 1948 h 228"/>
                              <a:gd name="T148" fmla="+- 0 2307 2159"/>
                              <a:gd name="T149" fmla="*/ T148 w 201"/>
                              <a:gd name="T150" fmla="+- 0 1942 1722"/>
                              <a:gd name="T151" fmla="*/ 1942 h 228"/>
                              <a:gd name="T152" fmla="+- 0 2324 2159"/>
                              <a:gd name="T153" fmla="*/ T152 w 201"/>
                              <a:gd name="T154" fmla="+- 0 1931 1722"/>
                              <a:gd name="T155" fmla="*/ 1931 h 228"/>
                              <a:gd name="T156" fmla="+- 0 2339 2159"/>
                              <a:gd name="T157" fmla="*/ T156 w 201"/>
                              <a:gd name="T158" fmla="+- 0 1916 1722"/>
                              <a:gd name="T159" fmla="*/ 1916 h 228"/>
                              <a:gd name="T160" fmla="+- 0 2350 2159"/>
                              <a:gd name="T161" fmla="*/ T160 w 201"/>
                              <a:gd name="T162" fmla="+- 0 1898 1722"/>
                              <a:gd name="T163" fmla="*/ 1898 h 228"/>
                              <a:gd name="T164" fmla="+- 0 2357 2159"/>
                              <a:gd name="T165" fmla="*/ T164 w 201"/>
                              <a:gd name="T166" fmla="+- 0 1876 1722"/>
                              <a:gd name="T167" fmla="*/ 1876 h 228"/>
                              <a:gd name="T168" fmla="+- 0 2321 2159"/>
                              <a:gd name="T169" fmla="*/ T168 w 201"/>
                              <a:gd name="T170" fmla="+- 0 1876 1722"/>
                              <a:gd name="T171" fmla="*/ 1876 h 228"/>
                              <a:gd name="T172" fmla="+- 0 2317 2159"/>
                              <a:gd name="T173" fmla="*/ T172 w 201"/>
                              <a:gd name="T174" fmla="+- 0 1888 1722"/>
                              <a:gd name="T175" fmla="*/ 1888 h 228"/>
                              <a:gd name="T176" fmla="+- 0 2305 2159"/>
                              <a:gd name="T177" fmla="*/ T176 w 201"/>
                              <a:gd name="T178" fmla="+- 0 1905 1722"/>
                              <a:gd name="T179" fmla="*/ 1905 h 228"/>
                              <a:gd name="T180" fmla="+- 0 2288 2159"/>
                              <a:gd name="T181" fmla="*/ T180 w 201"/>
                              <a:gd name="T182" fmla="+- 0 1915 1722"/>
                              <a:gd name="T183" fmla="*/ 1915 h 228"/>
                              <a:gd name="T184" fmla="+- 0 2265 2159"/>
                              <a:gd name="T185" fmla="*/ T184 w 201"/>
                              <a:gd name="T186" fmla="+- 0 1918 1722"/>
                              <a:gd name="T187" fmla="*/ 1918 h 228"/>
                              <a:gd name="T188" fmla="+- 0 2264 2159"/>
                              <a:gd name="T189" fmla="*/ T188 w 201"/>
                              <a:gd name="T190" fmla="+- 0 1918 1722"/>
                              <a:gd name="T191" fmla="*/ 1918 h 228"/>
                              <a:gd name="T192" fmla="+- 0 2239 2159"/>
                              <a:gd name="T193" fmla="*/ T192 w 201"/>
                              <a:gd name="T194" fmla="+- 0 1914 1722"/>
                              <a:gd name="T195" fmla="*/ 1914 h 228"/>
                              <a:gd name="T196" fmla="+- 0 2220 2159"/>
                              <a:gd name="T197" fmla="*/ T196 w 201"/>
                              <a:gd name="T198" fmla="+- 0 1904 1722"/>
                              <a:gd name="T199" fmla="*/ 1904 h 228"/>
                              <a:gd name="T200" fmla="+- 0 2207 2159"/>
                              <a:gd name="T201" fmla="*/ T200 w 201"/>
                              <a:gd name="T202" fmla="+- 0 1888 1722"/>
                              <a:gd name="T203" fmla="*/ 1888 h 228"/>
                              <a:gd name="T204" fmla="+- 0 2199 2159"/>
                              <a:gd name="T205" fmla="*/ T204 w 201"/>
                              <a:gd name="T206" fmla="+- 0 1869 1722"/>
                              <a:gd name="T207" fmla="*/ 1869 h 228"/>
                              <a:gd name="T208" fmla="+- 0 2197 2159"/>
                              <a:gd name="T209" fmla="*/ T208 w 201"/>
                              <a:gd name="T210" fmla="+- 0 1847 1722"/>
                              <a:gd name="T211" fmla="*/ 1847 h 228"/>
                              <a:gd name="T212" fmla="+- 0 2360 2159"/>
                              <a:gd name="T213" fmla="*/ T212 w 201"/>
                              <a:gd name="T214" fmla="+- 0 1847 1722"/>
                              <a:gd name="T215" fmla="*/ 184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01" h="228">
                                <a:moveTo>
                                  <a:pt x="201" y="125"/>
                                </a:moveTo>
                                <a:lnTo>
                                  <a:pt x="200" y="103"/>
                                </a:lnTo>
                                <a:lnTo>
                                  <a:pt x="197" y="82"/>
                                </a:lnTo>
                                <a:lnTo>
                                  <a:pt x="191" y="61"/>
                                </a:lnTo>
                                <a:lnTo>
                                  <a:pt x="181" y="42"/>
                                </a:lnTo>
                                <a:lnTo>
                                  <a:pt x="168" y="25"/>
                                </a:lnTo>
                                <a:lnTo>
                                  <a:pt x="150" y="12"/>
                                </a:lnTo>
                                <a:lnTo>
                                  <a:pt x="129" y="3"/>
                                </a:lnTo>
                                <a:lnTo>
                                  <a:pt x="102" y="0"/>
                                </a:lnTo>
                                <a:lnTo>
                                  <a:pt x="88" y="1"/>
                                </a:lnTo>
                                <a:lnTo>
                                  <a:pt x="67" y="6"/>
                                </a:lnTo>
                                <a:lnTo>
                                  <a:pt x="48" y="16"/>
                                </a:lnTo>
                                <a:lnTo>
                                  <a:pt x="39" y="84"/>
                                </a:lnTo>
                                <a:lnTo>
                                  <a:pt x="46" y="64"/>
                                </a:lnTo>
                                <a:lnTo>
                                  <a:pt x="59" y="47"/>
                                </a:lnTo>
                                <a:lnTo>
                                  <a:pt x="77" y="36"/>
                                </a:lnTo>
                                <a:lnTo>
                                  <a:pt x="100" y="31"/>
                                </a:lnTo>
                                <a:lnTo>
                                  <a:pt x="110" y="32"/>
                                </a:lnTo>
                                <a:lnTo>
                                  <a:pt x="131" y="39"/>
                                </a:lnTo>
                                <a:lnTo>
                                  <a:pt x="147" y="52"/>
                                </a:lnTo>
                                <a:lnTo>
                                  <a:pt x="158" y="71"/>
                                </a:lnTo>
                                <a:lnTo>
                                  <a:pt x="163" y="93"/>
                                </a:lnTo>
                                <a:lnTo>
                                  <a:pt x="38" y="93"/>
                                </a:lnTo>
                                <a:lnTo>
                                  <a:pt x="32" y="29"/>
                                </a:lnTo>
                                <a:lnTo>
                                  <a:pt x="18" y="46"/>
                                </a:lnTo>
                                <a:lnTo>
                                  <a:pt x="8" y="66"/>
                                </a:lnTo>
                                <a:lnTo>
                                  <a:pt x="2" y="88"/>
                                </a:lnTo>
                                <a:lnTo>
                                  <a:pt x="0" y="113"/>
                                </a:lnTo>
                                <a:lnTo>
                                  <a:pt x="2" y="132"/>
                                </a:lnTo>
                                <a:lnTo>
                                  <a:pt x="6" y="155"/>
                                </a:lnTo>
                                <a:lnTo>
                                  <a:pt x="14" y="176"/>
                                </a:lnTo>
                                <a:lnTo>
                                  <a:pt x="25" y="194"/>
                                </a:lnTo>
                                <a:lnTo>
                                  <a:pt x="40" y="208"/>
                                </a:lnTo>
                                <a:lnTo>
                                  <a:pt x="58" y="219"/>
                                </a:lnTo>
                                <a:lnTo>
                                  <a:pt x="79" y="225"/>
                                </a:lnTo>
                                <a:lnTo>
                                  <a:pt x="105" y="228"/>
                                </a:lnTo>
                                <a:lnTo>
                                  <a:pt x="127" y="226"/>
                                </a:lnTo>
                                <a:lnTo>
                                  <a:pt x="148" y="220"/>
                                </a:lnTo>
                                <a:lnTo>
                                  <a:pt x="165" y="209"/>
                                </a:lnTo>
                                <a:lnTo>
                                  <a:pt x="180" y="194"/>
                                </a:lnTo>
                                <a:lnTo>
                                  <a:pt x="191" y="176"/>
                                </a:lnTo>
                                <a:lnTo>
                                  <a:pt x="198" y="154"/>
                                </a:lnTo>
                                <a:lnTo>
                                  <a:pt x="162" y="154"/>
                                </a:lnTo>
                                <a:lnTo>
                                  <a:pt x="158" y="166"/>
                                </a:lnTo>
                                <a:lnTo>
                                  <a:pt x="146" y="183"/>
                                </a:lnTo>
                                <a:lnTo>
                                  <a:pt x="129" y="193"/>
                                </a:lnTo>
                                <a:lnTo>
                                  <a:pt x="106" y="196"/>
                                </a:lnTo>
                                <a:lnTo>
                                  <a:pt x="105" y="196"/>
                                </a:lnTo>
                                <a:lnTo>
                                  <a:pt x="80" y="192"/>
                                </a:lnTo>
                                <a:lnTo>
                                  <a:pt x="61" y="182"/>
                                </a:lnTo>
                                <a:lnTo>
                                  <a:pt x="48" y="166"/>
                                </a:lnTo>
                                <a:lnTo>
                                  <a:pt x="40" y="147"/>
                                </a:lnTo>
                                <a:lnTo>
                                  <a:pt x="38" y="125"/>
                                </a:lnTo>
                                <a:lnTo>
                                  <a:pt x="201"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4"/>
                        <wps:cNvSpPr>
                          <a:spLocks/>
                        </wps:cNvSpPr>
                        <wps:spPr bwMode="auto">
                          <a:xfrm>
                            <a:off x="2159" y="1722"/>
                            <a:ext cx="201" cy="228"/>
                          </a:xfrm>
                          <a:custGeom>
                            <a:avLst/>
                            <a:gdLst>
                              <a:gd name="T0" fmla="+- 0 2207 2159"/>
                              <a:gd name="T1" fmla="*/ T0 w 201"/>
                              <a:gd name="T2" fmla="+- 0 1738 1722"/>
                              <a:gd name="T3" fmla="*/ 1738 h 228"/>
                              <a:gd name="T4" fmla="+- 0 2191 2159"/>
                              <a:gd name="T5" fmla="*/ T4 w 201"/>
                              <a:gd name="T6" fmla="+- 0 1751 1722"/>
                              <a:gd name="T7" fmla="*/ 1751 h 228"/>
                              <a:gd name="T8" fmla="+- 0 2197 2159"/>
                              <a:gd name="T9" fmla="*/ T8 w 201"/>
                              <a:gd name="T10" fmla="+- 0 1815 1722"/>
                              <a:gd name="T11" fmla="*/ 1815 h 228"/>
                              <a:gd name="T12" fmla="+- 0 2198 2159"/>
                              <a:gd name="T13" fmla="*/ T12 w 201"/>
                              <a:gd name="T14" fmla="+- 0 1806 1722"/>
                              <a:gd name="T15" fmla="*/ 1806 h 228"/>
                              <a:gd name="T16" fmla="+- 0 2207 2159"/>
                              <a:gd name="T17" fmla="*/ T16 w 201"/>
                              <a:gd name="T18" fmla="+- 0 1738 1722"/>
                              <a:gd name="T19" fmla="*/ 1738 h 228"/>
                            </a:gdLst>
                            <a:ahLst/>
                            <a:cxnLst>
                              <a:cxn ang="0">
                                <a:pos x="T1" y="T3"/>
                              </a:cxn>
                              <a:cxn ang="0">
                                <a:pos x="T5" y="T7"/>
                              </a:cxn>
                              <a:cxn ang="0">
                                <a:pos x="T9" y="T11"/>
                              </a:cxn>
                              <a:cxn ang="0">
                                <a:pos x="T13" y="T15"/>
                              </a:cxn>
                              <a:cxn ang="0">
                                <a:pos x="T17" y="T19"/>
                              </a:cxn>
                            </a:cxnLst>
                            <a:rect l="0" t="0" r="r" b="b"/>
                            <a:pathLst>
                              <a:path w="201" h="228">
                                <a:moveTo>
                                  <a:pt x="48" y="16"/>
                                </a:moveTo>
                                <a:lnTo>
                                  <a:pt x="32" y="29"/>
                                </a:lnTo>
                                <a:lnTo>
                                  <a:pt x="38" y="93"/>
                                </a:lnTo>
                                <a:lnTo>
                                  <a:pt x="39" y="84"/>
                                </a:lnTo>
                                <a:lnTo>
                                  <a:pt x="4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D70AF" id="Group 17" o:spid="_x0000_s1026" style="position:absolute;margin-left:51.05pt;margin-top:81.35pt;width:67.45pt;height:16.85pt;z-index:-251639808;mso-position-horizontal-relative:page" coordorigin="1021,1627" coordsize="134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6kn+ywAAEEiAQAOAAAAZHJzL2Uyb0RvYy54bWzsfV1vHUeS5fsC+x8IPs5ArZt1P6qu0O7B&#10;jGU1BujdbaDv/gCapCRiJJJL0pZ7Fvvf90R+VGVEnciqackDN+b2g8vuG8w6FZGRGZEZJ/P3//TL&#10;508XP98+Pd893H93GX63uby4vb9+uLm7//Dd5f8+vXs1XF48v1zd31x9eri//e7yr7fPl//0h//+&#10;337/5fHNbffw8eHTze3TBRq5f37z5fG7y48vL49vXr9+vv54+/nq+XcPj7f3+PH9w9Pnqxf859OH&#10;1zdPV1/Q+udPr7vN5vD6y8PTzePTw/Xt8zP+37fpx8s/xPbfv7+9fvlf798/375cfPruEthe4j+f&#10;4j9/lH++/sPvr958eLp6/Hh3nWFc/Q0oPl/d3eOlY1Nvr16uLn56ups19fnu+unh+eH9y++uHz6/&#10;fnj//u76Nn4DviZszNf88enhp8f4LR/efPnwOKoJqjV6+pubvf6fP//56eLuBrbrLy/urz7DRvG1&#10;F/hvKOfL44c3kPnj0+NfHv/8lL4Q//qnh+t/e8bPr+3v8t8fkvDFj1/+x8MN2rv66eUhKueX90+f&#10;pQl89sUv0QZ/HW1w+8vLxTX+z2F/OIT95cU1furC9njcJxtdf4Qh5a/CpguXF/g1HLoI8erN9ccf&#10;8l+H7e6Y/na7jT++vnqT3hqRZmTyWehuz5NGn79Oo3/5ePV4Gw31LNoqGkXfTxp993R7K334YrtL&#10;So1iRaPPtTqrXwTkM7S+qMiw2RaVpK++elPU2e26rA8oVQxW9AGt/fT88sfbh2iRq5//9PySfOEG&#10;/xbtfJPBn+A37z9/glv846uLzUXY7AL+gTdm+SIGCEnsH15fnDYXXy7k3UYGYOqm+i2aOhTMH8Y3&#10;bosYmgoi9PFim/DDw0apXZHKuPY9xYXONOHacVyHIpOa6nt8J8EFFxmbCiJEccHs9Udujh3FhY46&#10;NnYaOK5gdN9LWwRYqJUfRIoiC0b/YctVFmoDnELngDMGGDY7Dq62QBApDs4YIfQD1ZsMVJPiwsEB&#10;Z6wwBAdcbYYgUhRcZwzRBa45GZsmcJ3nBsYOg+MHXW2HIFIcnDFEt91SzXW1IU6d4wudscNwQGuk&#10;z2H0nT41iBQHZwzRhSMHVxvi1DkOsTV2GI5ojYCTAXG0QxApCm5rDIHeScFta0Octo5DYHTPL03D&#10;yBGdk4Kr7RBEioMzhgg7B1xtiNPWcYitscNRejDTXG0HgOs5uJ0xxObIvXVXG+KEL6DzgsxSyVxZ&#10;cxve53a1HcIRUlRzO2OITc8dYlcb4rRzHGJn7DA4s8OutkMQKQ7OGAJTKe1zEsmMXfi0cxxib+ww&#10;7Hif29d2CCJFwe2NITY7Pnnta0Oc9o5D7I0dhqMDrrYDvNUDZwyxOfChZF8b4rR3HGJv7HDsuEPs&#10;azsEkaKaOxhDhA13iENtiNPBcYiDscPRMeuhtkMQKQ7OGCLs97TPHWpDnA6OQxyMHY6wPxtKDrUd&#10;gkhxcMYQcB0OrjbE6eA4RG/scNzxGaKv7QDNOTNEbwzRdbzP9bUhTr3jEL2xw3HLo5K+tkMQKaq5&#10;3hiiO/ChpK8Nceodh+iNHY4b7q19bQcMwk6fG4whOmcQHmpDnDAB0xliMHYYDrzPDbUdEJU4fW4w&#10;hugO+FaS1Ay1IU6D4xCDscOA8IU5xFDbIYgUNetgDNFteZ8bakOcBschjsYOvczUZOI/1nZADuGA&#10;OxpDBInAiOaOtSFOyEioWY/GDv3AM0IsA0yTITIDJxI+GkPgOzm42hAnzDccnLFDD7emmqvtgLzQ&#10;6XNhYywRAh+Fw6Y2xQl/x/FhKaRoJeetmE4YQNinCMaMGmK04yG3L3Kpwc3gIaztAYSOY4SNMUgv&#10;XZl0vrCpLYKc3xmOMatahHzIC5vaKEDoeEeYpdhiFIbQ5NgQ4zqcJdmSFhMHCSbLdtPsYIxykCSF&#10;IqyNEkTMQWiMEhBccoS1UU7BzbWDMcrBiZBDqI0SRIwjtOk2YkKOUOfbwUu4Q2c85dA7/VCn3CLm&#10;IDRG8RYEgk66g5d1B5t29xI/MivrvFvEHITGKJ0MDqwfdrVRsNrjeYrNvXvkwRShTr5FjCO02Xfn&#10;RKVBp9/By7+x+qsHhx4jJ0eoPEXEHITGUzr5ZKZDrGFO89MpeEl4sFn4ATE2R1gbJYgYR2jz8CAp&#10;FkOoE3FZS6BzXrCp+GHHU/Ggc3ERcxAaowQJyCnC2iin4KXjwebjcBKuQ52Qi5iD0HgKfNFBWBsF&#10;CD1PsUn5Yev4ss7KRYwjnKXlA49rgs7Lg5eYB5uZH5wUDoli1bGDiDkIjadspEFmZZ2cBy87DzY9&#10;PziRYdD5uYhxhDZB3zjLaUFn6MFL0bH/VFSTo6/OiRx0kt5DbESI/ZgPZcfl6mPZhLn+5T7vwuDf&#10;Lq5kL3UTd9AeH55lD+yE+BA7YKdt3tKBlGzZOMKwoAiX/bC2MHq4CCPYSbtFbWkJYaJ42VxaEMco&#10;GcWPq1rPG30nzMlrwMhMK62nbUFotg1Gpj0RTztZi+IyB0XxdZ8qE0IUX/epMjqLOAbVNZ8qC5dR&#10;fJ1RZSlRxDHcrGldBpEovu5TxaOj+LpPFfcScXjFGjCyJBXF133qIX8qlnfWtC7LNtI6FlxWiedP&#10;xRLIGnFZ2pDWsSixSjx/KpYJVonnT0XivkZcEnIBk3bUF/v7MX/qcd2nxpxVmsegvwpO2OSvldRv&#10;Df6Y0cU3rB2cxtFp3PtujwhBthbTG1Z+dBmhwsohKmYD8Q0rB6lQRqmwcpiKsXJ8w3Zdl8YecP7o&#10;7cqPLmOVRICrDFdGq4CAbN0f5J4dVg5YMeyJH41wZdUbypgl0cOqPyijFoL1+g+SG+XJ+gnlRrbQ&#10;6OnyAoVGP8rfXL15vHqROb7868UX1LhIvP3xu0upb5D///PDz7enhyjxIlN90gRWBBPK6edP97WY&#10;rGJAAVhOS3Ll1/J8jI3hHSKFRL4pJqmoiGHKa7UmyEUM8XhLLGtOIsmWmCzcSmuIqlpicUUpypW+&#10;VD6xPPOnSsYvcuNEUH4vzywnSUKUW2jvgCRB5LBy3MQna8Eit2SKY2qvG0e/gqs8E75O1vjQXgej&#10;NN+LcTrKYe+zKSeLy9Lekp5lf0TkMEM228uxRTdOiQV/eRZ7JL10mBOb7cm6nbwX2wctOVlKj/Da&#10;vUq2oOLXtrUn+ZWI4dl6ae7xqK9oikmSL63hU1qtJZddkkpu0aHNVluyOBk/oP1KWd0SMWwctVor&#10;H4Ctg5ZYHkS3WK5uicnuE166XVBHXB4XOUzbreawhJbaG2f10tPKM/e4HLHnyjGM1OX38sxy+9Qz&#10;t1i4bb5X9sfid7SVF4pnI4JqtddhFI7GwB5TU07W3cRoCG3bcmUEWJArvRj5UrO9PM+jCrMth0BD&#10;8KFWpC2X7RawCdp8ryzxS3uYOFpyWBNOcmOQUOxantm+ZeReGhllXUneu+RqsmwZ5dr6i1saUa7t&#10;RbIVKWJjCFngl2f6DNl0FzHsBrS0Igs7IoZpoyWWR+2FrifrWGgMHb/VVh4G8GhJ5UxrjBnL15Vn&#10;+sqcpGwXXCwH6gvjcAltx0i4vKs8ywCQOhz8ovUB0m9FG9BwUywHAEtxh2y3orUxGyuYyjNhQ7nB&#10;f0RszBxLK+VZWkufMMaw5efyzGI5TlywFSrWI7YxlSmtlGdWr+yhS5dccJec6C9YHphiY20byIYU&#10;Xtl2PNlTFlzNpnK3bfftHD4sfGEeJ7u2N+WUcmmwSmPQod0XU98Zk4dil+tPD8+3qQ9LRhKrwsfU&#10;RDKaqjL8+eHT3c27u0+fJCV5fvrw4/efni5+vhI6RfxfVp4S+xRXI+8f5M+Kq8ifoyg9Zz9Snh7p&#10;Ef/3iOl88y/d8dW7w9C/2r3b7V8dsaf1ahOO/3I8bHbH3dt3/08yo7B78/Hu5ub2/k9397eFqhF2&#10;6wr3M2kkkSwiWUNyL1QkpaRLoV/5keBm3N/g667efLy9uvkh//vL1d2n9O+vNeKoZHx2eUZFgJSQ&#10;SvwTI+HHh5u/otz/6SHRVECrwb98fHj698uLL6CofHf5/H9+unq6vbz49K/3YCwcsUWCAfol/sdu&#10;38um6VP9y4/1L1f312jqu8uXSywoy79+/5J4MD89Pt19+Ig3hZiA3j/8M/ga7++EDhDxJVT5P0Ca&#10;+M9iT6DzWvZEHEFEZyBZfDv2RFcGgh45Y7ToyJ6QES4yUUanLRyW2kf+I+yJnezPyRvjiyYyA140&#10;FXvGvbkUVdeEB/h8XSQ77LDvNWKemsIIOTaFdFV2vbqEv24MM0Hd2O6IzQuCC2Pk2NgpVnnMcSEy&#10;qZsaZB+E4EIaMDaF4ifZBSG4MHLXje2E8UBwoXeMjSX2xByXLe2IBAUCTFd2JIICQWYLO3ZSHEOg&#10;ybLjhC2VdRBwxgC9bOkxcLUFUPkk26wMnDHCDlV+FFxthVOq6CDgjBV62aZm4GozBJGi4Gw5x06K&#10;94jmZO6bNJeKOebgbC1H7/iBJLtja4jeHEeQtCSJpW283Y6bVRdydI4vzMo4pMKTaM5UccQKT2JW&#10;+K0G16GXMM3VhsjsibnmZhUcjqeaAg7PVW39xvaIAYmAk0R8NERmTxBwxg5QGtWchFFja6Ja3ueQ&#10;QijNbcW/GDjlEKlwg4AzdujFDsSsWENX4BxvtVUbWyncJeAkBR+/NbMn5uAkoa97cC/lpwScxM5j&#10;axCQagPS5yx7YisVIAxcbYjMniDgjB16qYVg4Go7oADQA2cMsRX/YuBqQ2T2xBycLdQYpOSZgNN1&#10;GiJFNWfLNLZClSTgdJVGKtIg4KxDDA642g6YITxwxhDbPdecpPNjL8nsCQLO2KEXLgbTXG0HzBBS&#10;T0f6nC3O2EqpLdGcbCZM4FJpxhzcrDJjz/ucKcyAFAdnDLF1YiXGniDgjB36PR9KNHtCpDg4Y4id&#10;lJsyzdWGyOyJOTjLnuilkxCzyu7AaIcgUhScZU/sZMIh4CTLHpvL7AkCztihl1GTgdMOASkOzhhi&#10;J1wnBk45RGJPEHDGDn3vaK62A4rFHc1Z9sROegkBx9gTc3CWPdEfeZ/T7AmRopqz7Imd+BcDVxsi&#10;sycIOGOHQSqwiVkNeyIWYJOhxLIntsKGZeBqQ2T2xBycZU944DR7QqSo5ix7YiulhgQcY08QcNYh&#10;9twhJMEd3Qve6jiEZU9gJ4aDUw6R2BMEnHUIMLaYWWXjsgIHKaq5GXtiKxxRojrOnpjjm7MnwKBh&#10;AKWipUYIMQehMUfnxMOx9GX85MKeYAhnnoF6ZuIZhj0xBKlnJq4xY09AfY4Oa6MU9gRBOEuxt9x3&#10;g8mxIcYR2iS789ZLTJbtptmWPTE4MxrIOLWVRcxBaIyC7U+uQ3NQgZtrW/bE0PN1HcOeEDGO0Kbb&#10;2HnlCHW+ndkTxMo24x6EQsb6oU65RcxBaDxli1yf+rJOujN7giE0RonUe4qwHrsy9555ik28t9Kx&#10;2WgjGzSVLyf2BEFoc+/j1vFlnXyLGNfhLPt2IgTOnmAIjVGOkr0wHeoMXMQchMYoWwmJmA4pe4Ih&#10;NFPK0Vn5wblBlVFQiuN5yiwPFzIjQ6gT8cyeIAhtKn7cO1bWubiIcR3aZHwnqyIUYT18FfYEQ2iM&#10;chTyF7OyZk+ImIPQGMULo8H7qIxS2BMEoU3KjxKXM4Q6KxcxjtCm5TthQjEd6rw8sycYQuspcoQD&#10;RVgbBTxuz1OkBCUNInkNsndGG52cZ/YEQ2iM4o6Hmj2RziJh46FN0N3Fb52hZ/YEQWhzdHdO0Um6&#10;P6dgL1Tr0Nk5AImlCMpJVQGL1mBCMYTGKIMsqTMr60xdxHg/lEIUZWU5sYr1Qylir+aUdNQBQWiz&#10;dRehTtd9hLN83ZtTdMIOrTg6tAceDF6MrU88EDGuQ3vkwc5ZYkNmrXTope1YLytyyfWOGyeCtcce&#10;eBHsLHN3luxx2FR5c+yH6eQDYmWbvB+d/BgHRFUNIrZxEVpPEZok64f69APsJTpWtucfHIMzp+gU&#10;XsS4lW0Ov3MRak9Bt+G+bNN4F6HO432Es0TeG7F1Jo/zYzyExijY3eejjU7mRYzrcJbNC7uWWVmY&#10;HtVo4+Xzsa6xHr6OstLIxkOd0YsYRYjzO8uLk+ttnQW4WGg0IcTfcR3GWukaoTfadDqjd0ebzp6H&#10;4GUBnZBZaoSOp3T2PITBWTaXsvCpQZxj4qybd/Y8BG+1S8qMpwZP+DtHh7OM3omxO5PRezF2ZzN6&#10;rwJC6kxrhF5G380yehdhbRRdCYEqpzPv0iOM5hK0M+9yxrstTKaVRKYz79LrYrms8sy7nHWxM+9S&#10;DileIGqWEWoqml/6A0wFqPXF6SalknfpDzBdxj848y5R4gpl0WMIClN8IvctqDVzBU5fy7v0IRW+&#10;OE4XyrXJC5AKY3xiCi78QRm7sJG27g2ZAHXCoWrr/qDwxiWjkzLcRX/IJfYnHJ248g9K9x5JOwsf&#10;XdjjOMZx3RvKOIbz4Vb9QWETIDRd99Ex5hYXnSiU7W+IIXD8A4Sua9QaI9L0B+qjkz2+hvSLLF9I&#10;v7LQJhXkE6s3EzDkd7xY6OIJ6CRRiviLZKLoTKz78nt5ZhJGNgfWElKD5efyLGKpuUXqVcK3xJgp&#10;7MvyFeVl5ZlfmmlGS/w72ZKBUkrvKI2UZ24s82Xb1I9Mgi3doDRRnqmpzLhqE1J2CdQCo1r2IwB9&#10;gTucCWgLpA5ZsUVbYwhaQJdnAl9Il230E+ey3S0yKRdbTs3ek5mK40ECBVJ5ZhNlyvUC2TaeAIQP&#10;XSJSyfowxDBAtbBlSuuSVOrX2NNrtZXZRQu899Qx0IlaTSUaz4yhoxWWXXyBh5mHjAUbYU0byprm&#10;6/Km8iwmSmILPGHZnZXWFrjusssGMVmraOlCTnwSMRwS2BKTdVgRG8fGAr088yfI2k2Ua79VIsIk&#10;17aUHF6R5NpDS9xeiF/b/gwcNR/bW1IeDthNcgu2CHmEl6O9WuqLx1YB36JcNgfOnmu3V2izY6xS&#10;7FCe2R55+MYuWLu9fC4MDrJryo3qa49Jsm8lX7sw8WXjLn1s7snTQSblG8szfWsebKbpu/xcnkms&#10;hDxzuTND7x6ctzND7zfN0JMyI8vQiz77983Q8+gOmF+nFX5vB6LIpA0Nj+tQL3Q3qA66Ma9UtF7k&#10;XsnQkwpQtnOj9hzcMlFM0/Umi7fjgGl60pez2zDbbPC2NmvlY+PU29k0RBiPHKJ3GryNhtk+g0MO&#10;MYWDHjlEjvtQenNoNaZsMJ5NznaFdWteV9MnLitazXkPpCyt/IqpvM0PvUReqv4kamwHjSuzmHXZ&#10;ppO5nmOPc+zxmz8dQDYAbOwRlz6/eewhZ0TEDGKsdCinA8SK8XQ6QElpvvZ0ALzsAmWHcb2sJuvX&#10;099JYg95N7K8WsbMfX3Hq8h17AEhqc2I+OvGTDGKh2sWexBcZto7Cr161OV0aoGKPUSI4jKxx14q&#10;OYm+ZrEHwWVjDw+YrnNwkdkyBw8aiT0YOGOAwavSrS2AEodUUDUzp4099kLAJ3ojsQcDZ6wwdF4h&#10;UIlR5NYRkaI2tXSFvRCFCDjNVoinAxBwM67ChlcPG6oCpDg4Y4i93ErJwNWGSHcrMnDGGXqU1DFn&#10;MKcDQIqDM4bYC62PgVP+ECkKBJxlKPQ9zxI0QUGkKDjLTzgIm4yAI6cDMHDGDr3c7EOGEc1NECkO&#10;zhjiIPfSMHD1sJTuVmTgjB16GZYYuNoOIEOnov+Zt1pWggdOkxLijQ4EnKUkABcFpxkJIkU1ZwkJ&#10;hw69hGiO3K3IwBk7eOcqyPrcmE1CtY5ZJdquc6yDcLMYuNoQ6XQAAs4SEbxzFTQPoZyrMDOrpSHs&#10;5fwYAk6zEOLpAAycdQjnXAV9gUNJAOfgjCH24vwMXG2IdDoAA2fs4HHcNfugcNxn4Cz5YL/n3qq5&#10;B3AvGihZ5kEvF9MRb9XEA5GiDmF5B3shQxPNadpBZB0QzcmmY92DXXC1HVDs7oEzhnDBKYeIhAMC&#10;zvINvBhT0w1EimrOsg2gNKo5TTaIXAMGzjqEEwBrpoECd14RkZQCVRSs2KfUXKVkYbEmJadN59s4&#10;ZhV+56pQr4uVyipdWPXV5TYyWKRymy0tt0lbhKVIxVuhS1I5VwamspdXnnnrD6+SdbzRS8rP5anE&#10;5Na31mZtvpth8TTfVAKBLdFWY7lYb+Hg93xaMjppq61cQIMItCUlhxWLNpZOVM5ibfjCZ5Gd3OYb&#10;hR4GobZWy55wWyrva4/1n8WA5ZkNmb5w4QzqfBT5SqnmF+rOWsCcF23Pi7a//UVbLFHaRdtYnPPN&#10;F20PeY5FWB9XhePZwxfXuE9FylHTka6o4kpj19cu2vayXiVvRHP1Gup80TaVwtYyZtE2r0FmzNPi&#10;qFq0zUuQCX/dmAmA45ohwaVWqoSolkt066ZsFpJi6RkunYSkOH+Oy+QgQ0BqSXCpFEQ2jAkuu2ib&#10;M5AZML1om4P8OTK7aBs3xgk0tmg7N6bdMD7KFa5jD5ysqTeMRQrpEQFnjSBnSTBwtRXSka5Mc8YK&#10;LrjaDCg+c8DZRduD3NBLwLFF27nm7KKtZ1a9aOua1R7pClwcnHIFrE/TPjc70tVxBrNo63mDPVmm&#10;l4NgmOZqQ6QjXYlZ7aKtO4LUoxFqDuP+yrzP2UVbb2xji7Zzs9r7eF1wtR00uHNK/vedkn998oZu&#10;FZM3dFZRxZSepQA8noolGVfqzHjfJFGi4ywpLUGynWaU+tgFqUwzkEMcmhlQYXIsyOXC0vZLU+jf&#10;lsnUoUkbRQfl6Wmt/H7OJM6ZxG8/k0BAbDOJGH9/80xikEVqWXY4pBtZpkxCDhiX6o/p+rOvTSTw&#10;LmyT44VLiUS6HqmO100eEeOnEfEUeao8IoVPGX7dmM0jHFj1pB0LT+ewTAQb538Cqw5g8/RPYLEA&#10;lmhLhU2SRsxh2SzCw6WziBQ0EWA2i4ihNUFGsgiCzWjfM6VOIlxb2soPt4/VNkhJBMFmTOBiq20g&#10;GRASnMlN/ssfvPHVMREsE++MRXDBQqIUJ4x8HC8eSmKTXUoEUJ4pUpB3qVGu/FyeSmx8afm1PJOU&#10;QVZ+PMcc55jjtx9zYGA2MQeidkzV55jj1UVcwkAtG5ncVcyB36e54D8l5jjIiYMEVj3fBREap6ga&#10;lpnwvJm9nu9O62IOD5eOOVxgv2rMIVZiOtMxh2vLXzXmcLHVNhDwk0HPa0jfgOiyKuYoaxPtkCNl&#10;UrBKmf/LU4US66TKG0sT5VnHG1bmHG6cw43ffriB9NqGG3Gt8duHG+WEgQPKZ+PSQ2G4IFyP/BYc&#10;LZAWOb92hQNvkIklv2Zal1CbEyKEDbH00noyNoscOWufNaYCjpS058b+tokgJS2nstDbPGQoy8YK&#10;1pTmfe3QK8cEQRV+nldGt/aYO2kgjZAAt3j373iDr4zUQsfHVb2Y2wXKr3NjLl4jjaP7ze8J3hx/&#10;GH4Ydq923eGHV7vN27ev/vnd97tXh3c4huvt9u33378N+p5guX346+8Jbn/su/i/7ByVTqrLf9Pd&#10;yVA3vir2hfJ158t/n+/uP/zl49XjLbpUHtX+/HRxd4OOhkUHO/jFZdFvPvjh9oq0vjsWgJfBL553&#10;/E0v/8XpvzhBXt64tMAr7zYydvBzmPJ68POI8nqNEcccowKe4Jqt8BJcdonXOfpbpVvusdo63QIu&#10;5JUEVx3qx3SL4Jqt8TrAdL7lIjP5Fo5u6Sk0ssbLwGkD4Kx2TkHQCZdISSH9rG+YhAsHZHO9MXrf&#10;vKdhI1VREI5Cohndo5q0azOgUsS53MJWihwlISdGpZUis0+1lSKDc22yrhQRKao5WylyHPCtDJxy&#10;hS5ViszBGWcYhGZJNKcrRUSKg7OG6FHGwsDVhiiVIjNwtlJkEMobAafpfSJFwdlKkSPuL2DgaKXI&#10;HJxxiMG5wlbT+0SKgzOGOEovIZrTFw/Fy3+Jt8qpCzUnZ3CuiNC3DokUBWfpfccj73MyM42ct3T5&#10;LwE3o/c5lFJD78uU0pkhDL0PQwnXHKP3zYcSqaGuNRfLiUifM/Q+FFRyzWlD4Lx/+Bcxq1R/VppL&#10;tYSzT53R++Q6FgLO0PsgRcEZeh8mLz5DMHrfXHM4xU1rTm5iYeDqgQmhsDPOmQuGcHYqH4T1/UJ7&#10;OXyG9Dk5Gk6Z1blTz9L7Eo15ZghD78N5rnycY/S+ueZm9D5nEDb0Pm8QNvQ+HCLLHYLR+wg46xDO&#10;nUL6SqHeu1LI3CjU4e5L6hD6QqFE75uDm9H75P5K0ucMvQ9S1CEMvQ+n6fI+x+h9BJx1CA+cdggX&#10;nDYEwHGz6muE4i1CxCHsJUIea1PfIVRYmzOHMFcI4QoNPs5Jsdc0zsULhAg4e3+Qd6cz9m6n1jCU&#10;ON5qLv9Fn+Nm1ZcHYb6hQ4m9OqiXkJ/0OX1zkEjRPmcuDsKRo3woGdQMEa8NIpqztwbFUl0CTl8a&#10;JFIUnLkzCOkg15yctT2ZNd4YxMBZh0BUyjSn7wvqIcXBGYfYyB4QmVvlmNEKnDNDwH+zVD4JT3ow&#10;01xtBxHg4Ozlv5j5OTp6+S9R3vzyX7mliwC0l//mkwdmLhvMVUEInLjP0st/KUJtEIDj8bq5/FfE&#10;qIFnl/8eJVIkFg76qiDxb+q6wabYnu+ay39d5w0mycYRsNxBgsmy4wl+TIeWkeENfZEhOvZqf+wL&#10;JtPGafjOio5JtePlvxShdRTn0BVz+W85dWXeD2fptiy5MyvrfDtd/ssQ2oy7l3sVmafolFvEeD+c&#10;5dzO6pMci1sNNenyX4rQeMrgXZ1m8m736jRL0YD6HB3WwxcuF/E8ZW3uHVYm32GWfcvVaczKOv3G&#10;3zm+bKkaA84doVY2GTjEuJVlvzh5VL5Xced4is7Bg5eEI3rUDbqXXZo03IudcYmvbvAoKRbToU7E&#10;0+W/rB/aVHxwQtSgc3ER4zo0yTjGQ2fE1tl4wNTNR2ybj7tXSeqE3L9K0h64c3RSN3r5L9OhTcrd&#10;a7J1Vu5fk23SclCokNQwK+u8HCe4ODq0mXkcHNh4qE/eETFu5VluLivVFKEKvdLlv1SHxlPca7J1&#10;fu5fkz1L0L0RW2fo6fJfhtDm6O412TpJ96/JnmXpni/rNB170Y6V7Tk8R6EQMivrTF3EuJVtqr6R&#10;zJ9ZWefqKE1zENpsPW6HM4Q6Xc8b4mQTwebrG9wEShHqhB1a8RCaDOW4hetRhPVEjwsCvPHQXP6L&#10;KyidWU9n7ThpzUNoPUVOIKII64kel7g6S7vxUodq1kPmjgaZlXXqjr9zENrkPdN25xwRnb1n3i6x&#10;8ix93zpzis7f0+W/zJdtBu9duip3U03hXHAvXcUvRS5GDlia4Tl80Ek8/s7RoU3jh4NjZZ3Hixj3&#10;ZZvII0nkVtaZfLr8l+kQF6ioYMlHqDylgVBHX1i1dHxZp/OIMDwdaqNA2Y4vC8lyyqREjOoQ+XGR&#10;S1beONkovfyX6HB2+a93PbG5/LdxPbE2irt7Ty//pQi1UeIN3Wy0MZf/qujrbythOqUih5OqS3JP&#10;+kIfA+PjVIq+mgVPJ5hbhLGNnkrE2tKSuEfxctrSgjiGjCheTiNqi0tKK+Lj4UsL4vlD0xkhpVzL&#10;VQvOZo+tjycCtVvPZ/6ckDCt0Uw+6uk0Xp7Vbl1yEvlUpBJrWj9fXOudOVaufxyvGWvrnR9R5vaZ&#10;cvXjypsfM3v7NNKo2mDKtY8rb32U+VL6zMo7H2XyiuLrOrDMJFF8na/GlVqRn64ubH9sXDhNf7Bu&#10;ZIrrmPEP1g5O4+iEups1XhVklS+9YeVHlxHqfHGtFFbC4OykyVBGq+merYWukY97wrWyK6ehfBYe&#10;/mClpc8X15ZC5pbhyvh1vri2oSXv4toUgHzFXTQSc7aulY0L6hiupiv4vJrxuD0WJdtnJOYTVZbu&#10;6sunMiLgzcNqYemU5+PLBc5myzebTtckl5/LM4nJ2qRgW7ikNh+pIsu8aSwvrZRnai1fqSNDeVMs&#10;zZ1h01aILAED2zh/l3eVZ/7QRBNYOokztYU12xaw7HJjlFneVJ7pjYJbgI2xa/m5PLNYntCwvdB6&#10;Z1yLR2sLqsUaanzp4o2USR3jqa8FU3lmbDnAWBTLL233NTm4Jypk4UvzFcbj4UIFU3lmbLIOLnZv&#10;q032nyC18Ercfy1S7W4ryz0Qan+kLMdCqN2zZTNCWmpjz9CXOkbKqNJZiBjPipbKM2kraQHrl60+&#10;lqyIlZaWUOo4S76btBCwCddqK0FfvBY14cIWcbMx2QsVpS5cdpoHn8WbcZPzLt6Mm7tXuj/IVX8Z&#10;3HMhuS8n2/H4iG7Mj4sZyzN3ftkSjHIlFy2/l2eWkw0RkRuj6/J7eWY5WbAWufEi+PJ7eWY5WcqE&#10;XMAKZMuwYoQot3STrUyf0t6YU5f3lWd+r+xerJHL3ys3AjfxjR7Y7uzz6bvgOhNaz4TW3z6hFaOT&#10;5XTFAeNbc7owvuRgbdzJKZyuuJj8bTldW1wzEt8IF6/JqhjDxmXw07rrYgepGB8xT0QbDF9jU9iH&#10;cVbUzWr1FnekMFwYg8fGTrL7KTox2M069eDsisGgY1O43svZLdEbB90WFVMMF0w2NhY5XQSXLTgb&#10;Nti7IgrTnC6RonsQptwM0BxT1gZAlQ9X2qzWzGEmaU5X7zGTTKVZt0XJK9ObKTST/RumOW0F7Ig6&#10;mqvNEKWo5kyRWbftegpO15jFK9sIuFmFmeMHpsDMcwRTX9ZtN9wTdHlZ5/jC7PRf2S8lfU4C5LED&#10;41Jnp8+Z0jLEYAPXXG2IxOkimrN1Zb3jqbqsTKSoWU1VWdcdAgWni8piTRkDp0ckURrVnK4oEykO&#10;To9KXQf7M4fQ9WSxnIyBsw7h1P/qYrJy8dis7NLUknVQHQWnS8ng0tRbbSGZd/GYBI5Vn/PYcKaM&#10;rMP+Igen5wbHIWwNmXfztC4hKxePzTWnDYEchzsE4XQRs9ryscG5s1tXj4kU7XOmeAya21PN6dqx&#10;WDrGwFmHGLApT4YSXTjWQ4qDsw6BujHmEITTxcBpO2Ds5wVPumZMpCg4WzLWwREZOF0xFq9sI+Bs&#10;vVgv9DWiOV0uJlIcnDZE1zmxki4Wi7ViDJy2QyThUXB6hvCoerZQrIOKqebUDBHLxAg4WyXmVcDr&#10;IjGX/GNrxLojj0p0iVisEGPgtB3Q51BnTcyKxZZ6nIMUNastD9vCrZnmdHVYLA5j4KxD9Hzit5wu&#10;Z+K3nK4tDhBg4GRdchzTT7EujICzZWG9sBKJ5nRVmEhRzdmisC0mYQquNsQpcroYOOMQg3NWhSkI&#10;8w6rmNWDoYKXglMOEavBCLhZMZgDztSCeeBmpWAgczNwuhIscroYOOsQe+4QhtMFKWpWuTIr9aVc&#10;SddzzekisFgDxsBZhxB2DulzugJMKN8U3IzTFQ4cHeV0EXxzThf6AANoOV0QcxBqc3TYcqLGpZwu&#10;ilAbBJsQnO1oOF0i5iDUNpGe5yBUzpE4XQzhLMXeOrWSJseGGEdok2xXh4zTRRFqo4TBIZ8bTpeI&#10;OQi1UWBlHuTFao9paAYXjEfvwR6gMsDtaD8MtVFQH+us7ICbZf14y62s8+3E6WI6tBn3gKCbItQp&#10;t4hxHdqcW8qF2TBIOV0UoTYKto55rBx03i1iDkLrKUfHU6TMr7Jy5HQxhDb3dpkqOvn2mSqz7NuJ&#10;EEBVVwi9/DtYTpdQUKiVdQYuYlyHhtOFSy4HbmWdgydOF9WhNgoq5R1P0Wm4z1SZ5eEI2mk/1Il4&#10;4nQxhDYVd5kqOhf3mSqzZBzpHUeoYq3E6aIIracI4ZNMy1JMNXVsqNrzZcPpwvqZMy/rlDygwS90&#10;7dEm5UchKzKEOisXMd4PbVq+xeId1aHOyxOni+lwxunaOp6iU/MjxByE2ijdFhwGjrA2CsrRvDnF&#10;Hrnijoc6P/fHQ5ugu4vfOkNPnC6mQ5uju3OKTtL9OcVyurY4eYfqUKfpidNFEWqjYMJ15hTN6RIx&#10;bmWbqm87Jz5knC6G0GbrLkKdrvsIbb7uZZ1YsK4GhxO80/Hl3kZfXoytc3af7TNP2p3oS2ftWCvw&#10;ENo5xTmtS8rM6vHQO65rxunyluxjSVEVOXi5O7bKyoszNdpJQaWKskbo5aAItopcyvM6L4JlnC7W&#10;Dy2nS45FpCO2TuH90xNtDt958zLjdDGENo13Eeo83kdoE/nOG7F1Jp84XRShNgoiWL5+hDMkivX+&#10;4TVoZO6pBDabx2o0Hw91Op84XRThzFM8hMZTnExqxunyNhoEzNSxT/g77sszTpfHLTScLne0waFs&#10;5cV5RcTJAiini+gQpDDVIGqR+LK54XSJGJ1TpBQsq6Yg5LMeKH1FEN0GOnSiL5zPVOTSaONVGYBN&#10;WwSlH7p1BuC0FrmE0KuAAHGzCEaE3sZ5Z3fOfYTKUxRCVLH9l79XyiVUFNbJmRcnZbVSp/P48CwV&#10;56fCNEFulEr02kSTwjNZSTMpLBNkDWtaLxwThPBrxHN17wnx9CpxOA+qFk8IbleJY3gR8TMvzvaZ&#10;XE56wry9RpFnXtzvMTi3/SqUEerMi2sQh868uDX+FgqjN6wcumLuK0PdVNS/0FsLq3diKi38wZkX&#10;t4I96PHi/LBGQmAxnISua7pGjEjTH6ixO41PX8G8iwmN3NSC8j5x4IlXlygD8Xe8WLY/EtBJohTx&#10;F8nMaVkiP+RpBWsJqcHSTHmm5oRyJypCrNAUyx0Uq91NMVnwQmvjV5SXlWd+qSz4xq9tt5YPVCjh&#10;S2mkPHNj+ab1NnlH1hfkjc0XZi5Xmy2SmVwov21pQvYj8D4svLSkpFQOUljIbEnlavUxBC3fX55J&#10;D3nMwRZMq624qY5XLvL8koWW6FyydSWtlYC0QCrPbCLZWYAYluWb2GQNG2LjsFxaKc/cmqwPQwxh&#10;Vqu1TJ1aksoUpoUPSMCWmJYR1gKJKL0P3bGFPbsH8uOWVGpKjnpsSaUuNvHYizLLs5gogseqabMx&#10;KYmG6rE51BSTXTaILdLW8miBbe7WF8g6rLS2NKpsErhF2lqmKqIEt/la7Ffl97aHFqFvpa9tf0Zc&#10;J16hvDIkL9kisrmlvUX6bO4oS3LZ/cJCDw551Jo4/KUrlWfuUnn4XuI4FurxEkm8nO+xJCeFdFHN&#10;C36Rhi5ZbG91vnG4b3eW3OOnAymKLsoz6aSQyRe68jwcKM2cmXxnJt9vn8mHgdMy+eKE8ffN5PN2&#10;K+pl8ZVMPo8TUS+II+10KjBmexR8VxnT0rTb6JA1zO5E79ST1kUIyIKdqgaYPb2wvTOB6XzC5exK&#10;zDYlvC3QWvnYYPWqDDEFamgD3xqrDbCayeeRSDSTzyWRWCaf289qK5zc6kJthdiL6NZsbQbd1857&#10;JWU14ldM+cfAIocfXsIvVX8S/baDy5XZzrqsNMW9swz3HHucY4+viT1woe2HN18+PEbn+vB09fjx&#10;7vrt1ctV/d/49y+Pb267h48Pn25un/7w/wUAAAD//wMAUEsDBBQABgAIAAAAIQByoUAR4QAAAAsB&#10;AAAPAAAAZHJzL2Rvd25yZXYueG1sTI9BT8MwDIXvSPyHyEjcWNoOulGaTtMEnCYkNqSJm9d4bbUm&#10;qZqs7f495gQ3P/vp+Xv5ajKtGKj3jbMK4lkEgmzpdGMrBV/7t4clCB/QamydJQVX8rAqbm9yzLQb&#10;7ScNu1AJDrE+QwV1CF0mpS9rMuhnriPLt5PrDQaWfSV1jyOHm1YmUZRKg43lDzV2tKmpPO8uRsH7&#10;iON6Hr8O2/Npc/3eP30ctjEpdX83rV9ABJrCnxl+8RkdCmY6uovVXrSsoyRmKw9psgDBjmS+4HZH&#10;3jynjyCLXP7vUPwAAAD//wMAUEsBAi0AFAAGAAgAAAAhALaDOJL+AAAA4QEAABMAAAAAAAAAAAAA&#10;AAAAAAAAAFtDb250ZW50X1R5cGVzXS54bWxQSwECLQAUAAYACAAAACEAOP0h/9YAAACUAQAACwAA&#10;AAAAAAAAAAAAAAAvAQAAX3JlbHMvLnJlbHNQSwECLQAUAAYACAAAACEA1COpJ/ssAABBIgEADgAA&#10;AAAAAAAAAAAAAAAuAgAAZHJzL2Uyb0RvYy54bWxQSwECLQAUAAYACAAAACEAcqFAEeEAAAALAQAA&#10;DwAAAAAAAAAAAAAAAABVLwAAZHJzL2Rvd25yZXYueG1sUEsFBgAAAAAEAAQA8wAAAGMwAAAAAA==&#10;">
                <v:shape id="Freeform 34" o:spid="_x0000_s1027" style="position:absolute;left:1031;top:1637;width:242;height:315;visibility:visible;mso-wrap-style:square;v-text-anchor:top" coordsize="24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Kx8MA&#10;AADbAAAADwAAAGRycy9kb3ducmV2LnhtbESPT2vCQBDF7wW/wzKCl6IbpRSJrqJCi9CL//A8ZMck&#10;uDsbsqsm375zKPQ2w3vz3m+W68479aQ21oENTCcZKOIi2JpLA5fz13gOKiZkiy4wGegpwno1eFti&#10;bsOLj/Q8pVJJCMccDVQpNbnWsajIY5yEhli0W2g9JlnbUtsWXxLunZ5l2af2WLM0VNjQrqLifnp4&#10;A2lr+/efqz/4cD+72ce1/ya3M2Y07DYLUIm69G/+u95bwRdY+UUG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nKx8MAAADbAAAADwAAAAAAAAAAAAAAAACYAgAAZHJzL2Rv&#10;d25yZXYueG1sUEsFBgAAAAAEAAQA9QAAAIgDAAAAAA==&#10;" path="m9,88r1,6l15,116r11,17l42,146r19,9l83,162r23,5l122,171r25,6l168,184r18,10l198,207r4,19l199,244r-11,18l171,273r-22,6l126,281r-17,-1l87,275,67,266,52,252,42,233,38,209,,209r3,29l11,259r12,17l38,290r19,11l77,309r23,4l124,315r9,l156,312r22,-6l198,297r18,-12l230,269r9,-20l242,225r-1,-12l235,191,224,174,208,161,189,151r-21,-7l146,138r-14,-3l107,130,84,123,66,114,54,102,49,85r1,-7l57,57,73,43,93,36r24,-3l137,35r21,7l174,54r12,17l191,95r38,l229,87,224,63,215,43,201,27,185,15,165,6,143,1,118,,95,1,73,7,52,15,35,28,21,44,12,64,9,88xe" fillcolor="black" stroked="f">
                  <v:path arrowok="t" o:connecttype="custom" o:connectlocs="10,1731;26,1770;61,1792;106,1804;147,1814;186,1831;202,1863;188,1899;149,1916;109,1917;67,1903;42,1870;0,1846;11,1896;38,1927;77,1946;124,1952;156,1949;198,1934;230,1906;242,1862;235,1828;208,1798;168,1781;132,1772;84,1760;54,1739;50,1715;73,1680;117,1670;158,1679;186,1708;229,1732;224,1700;201,1664;165,1643;118,1637;95,1638;52,1652;21,1681;9,1725" o:connectangles="0,0,0,0,0,0,0,0,0,0,0,0,0,0,0,0,0,0,0,0,0,0,0,0,0,0,0,0,0,0,0,0,0,0,0,0,0,0,0,0,0"/>
                </v:shape>
                <v:shape id="Freeform 35" o:spid="_x0000_s1028" style="position:absolute;left:1295;top:1722;width:201;height:228;visibility:visible;mso-wrap-style:square;v-text-anchor:top" coordsize="2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McIA&#10;AADbAAAADwAAAGRycy9kb3ducmV2LnhtbERP22rCQBB9L/Qflin0peimpYhGN0GEloBQSFTwcchO&#10;k9DsbMhuLv17t1DwbQ7nOrt0Nq0YqXeNZQWvywgEcWl1w5WC8+ljsQbhPLLG1jIp+CUHafL4sMNY&#10;24lzGgtfiRDCLkYFtfddLKUrazLolrYjDty37Q36APtK6h6nEG5a+RZFK2mw4dBQY0eHmsqfYjAK&#10;vl6O54O5ZvklYv9Jw8UW2f5dqeeneb8F4Wn2d/G/O9Nh/gb+fgkHyO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IoxwgAAANsAAAAPAAAAAAAAAAAAAAAAAJgCAABkcnMvZG93&#10;bnJldi54bWxQSwUGAAAAAAQABAD1AAAAhwMAAAAA&#10;" path="m201,125r-1,-22l197,82,190,61,181,42,167,25,150,12,128,3,102,,88,1,66,6,48,16,39,84,46,64,59,47,77,36r23,-5l109,32r21,7l147,52r11,19l163,93,38,93,31,29,18,46,8,66,2,88,,113r1,19l6,155r8,21l25,194r15,14l58,219r21,6l104,228r23,-2l147,220r18,-11l180,194r10,-18l197,154r-35,l158,166r-12,17l128,193r-23,3l80,192,60,182,47,166,40,147,38,125r163,xe" fillcolor="black" stroked="f">
                  <v:path arrowok="t" o:connecttype="custom" o:connectlocs="201,1847;200,1825;197,1804;190,1783;181,1764;167,1747;150,1734;128,1725;102,1722;88,1723;66,1728;48,1738;39,1806;46,1786;59,1769;77,1758;100,1753;109,1754;130,1761;147,1774;158,1793;163,1815;38,1815;31,1751;18,1768;8,1788;2,1810;0,1835;1,1854;6,1877;14,1898;25,1916;40,1930;58,1941;79,1947;104,1950;127,1948;147,1942;165,1931;180,1916;190,1898;197,1876;162,1876;158,1888;146,1905;128,1915;105,1918;105,1918;80,1914;60,1904;47,1888;40,1869;38,1847;201,1847" o:connectangles="0,0,0,0,0,0,0,0,0,0,0,0,0,0,0,0,0,0,0,0,0,0,0,0,0,0,0,0,0,0,0,0,0,0,0,0,0,0,0,0,0,0,0,0,0,0,0,0,0,0,0,0,0,0"/>
                </v:shape>
                <v:shape id="Freeform 36" o:spid="_x0000_s1029" style="position:absolute;left:1295;top:1722;width:201;height:228;visibility:visible;mso-wrap-style:square;v-text-anchor:top" coordsize="2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pEb0A&#10;AADbAAAADwAAAGRycy9kb3ducmV2LnhtbERP3QoBQRS+V95hOsqNmCVJy5AUbSllUS5PO8fuZufM&#10;tjNYb28ulMuv73+5bk0lXtS40rKC8SgCQZxZXXKu4HLeDecgnEfWWFkmBR9ysF51O0uMtX3ziV6p&#10;z0UIYRejgsL7OpbSZQUZdCNbEwfubhuDPsAml7rBdwg3lZxE0UwaLDk0FFjTtqDskT6NguPgcNma&#10;W3K6Ruz39LzaNNlMler32s0ChKfW/8U/d6IVTML68CX8AL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DrpEb0AAADbAAAADwAAAAAAAAAAAAAAAACYAgAAZHJzL2Rvd25yZXYu&#10;eG1sUEsFBgAAAAAEAAQA9QAAAIIDAAAAAA==&#10;" path="m48,16l31,29r7,64l39,84,48,16xe" fillcolor="black" stroked="f">
                  <v:path arrowok="t" o:connecttype="custom" o:connectlocs="48,1738;31,1751;38,1815;39,1806;48,1738" o:connectangles="0,0,0,0,0"/>
                </v:shape>
                <v:shape id="Freeform 37" o:spid="_x0000_s1030" style="position:absolute;left:1525;top:1722;width:115;height:223;visibility:visible;mso-wrap-style:square;v-text-anchor:top" coordsize="11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mz8UA&#10;AADbAAAADwAAAGRycy9kb3ducmV2LnhtbESP3WrCQBSE7wu+w3IKvRHdKFQ0dRUtTfFGwZ8HOGRP&#10;k9Ds2bi7Junbu4LQy2FmvmGW697UoiXnK8sKJuMEBHFudcWFgss5G81B+ICssbZMCv7Iw3o1eFli&#10;qm3HR2pPoRARwj5FBWUITSqlz0sy6Me2IY7ej3UGQ5SukNphF+GmltMkmUmDFceFEhv6LCn/Pd2M&#10;gmGTbTM37zdf3f77usva2+J9e1Dq7bXffIAI1If/8LO90wqmE3h8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WbPxQAAANsAAAAPAAAAAAAAAAAAAAAAAJgCAABkcnMv&#10;ZG93bnJldi54bWxQSwUGAAAAAAQABAD1AAAAigMAAAAA&#10;" path="m,5l,223r35,l35,126r2,-24l43,80,53,62,68,49,88,41r26,-3l114,,96,1,76,6,60,16,46,31,34,51r-1,l33,5,,5xe" fillcolor="black" stroked="f">
                  <v:path arrowok="t" o:connecttype="custom" o:connectlocs="0,1727;0,1945;35,1945;35,1848;37,1824;43,1802;53,1784;68,1771;88,1763;114,1760;114,1722;96,1723;76,1728;60,1738;46,1753;34,1773;33,1773;33,1727;0,1727" o:connectangles="0,0,0,0,0,0,0,0,0,0,0,0,0,0,0,0,0,0,0"/>
                </v:shape>
                <v:shape id="Freeform 38" o:spid="_x0000_s1031" style="position:absolute;left:1649;top:1727;width:199;height:218;visibility:visible;mso-wrap-style:square;v-text-anchor:top" coordsize="19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kzMQA&#10;AADbAAAADwAAAGRycy9kb3ducmV2LnhtbESP3YrCMBSE7xd8h3AEbxZNLaxINUoRRFdU/HuAQ3Ns&#10;i81JbaLWt98sLOzlMDPfMNN5ayrxpMaVlhUMBxEI4szqknMFl/OyPwbhPLLGyjIpeJOD+azzMcVE&#10;2xcf6XnyuQgQdgkqKLyvEyldVpBBN7A1cfCutjHog2xyqRt8BbipZBxFI2mw5LBQYE2LgrLb6WEU&#10;7Lebzyi9pIfVbnvPNu/8Ky7Nt1K9bptOQHhq/X/4r73WCuIYfr+EHy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5MzEAAAA2wAAAA8AAAAAAAAAAAAAAAAAmAIAAGRycy9k&#10;b3ducmV2LnhtbFBLBQYAAAAABAAEAPUAAACJAwAAAAA=&#10;" path="m119,218l199,,162,,102,181r-1,l40,,,,81,218r38,xe" fillcolor="black" stroked="f">
                  <v:path arrowok="t" o:connecttype="custom" o:connectlocs="119,1945;199,1727;162,1727;102,1908;101,1908;40,1727;0,1727;81,1945;119,1945" o:connectangles="0,0,0,0,0,0,0,0,0"/>
                </v:shape>
                <v:shape id="Freeform 39" o:spid="_x0000_s1032" style="position:absolute;left:1872;top:1644;width:36;height:301;visibility:visible;mso-wrap-style:square;v-text-anchor:top" coordsize="3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0ccMA&#10;AADbAAAADwAAAGRycy9kb3ducmV2LnhtbESPQUvDQBSE74L/YXkFb3bTFGqM3RYRC16tFTw+s6/Z&#10;aPZt3H020V/vCoLHYWa+YdbbyffqRDF1gQ0s5gUo4ibYjlsDh6fdZQUqCbLFPjAZ+KIE28352Rpr&#10;G0Z+pNNeWpUhnGo04ESGWuvUOPKY5mEgzt4xRI+SZWy1jThmuO91WRQr7bHjvOBwoDtHzfv+0xvg&#10;7+rwdr+S+HLFr5X7OF6P5bMYczGbbm9ACU3yH/5rP1gD5RJ+v+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i0ccMAAADbAAAADwAAAAAAAAAAAAAAAACYAgAAZHJzL2Rv&#10;d25yZXYueG1sUEsFBgAAAAAEAAQA9QAAAIgDAAAAAA==&#10;" path="m,83l,301r36,l36,83,,83xe" fillcolor="black" stroked="f">
                  <v:path arrowok="t" o:connecttype="custom" o:connectlocs="0,1727;0,1945;36,1945;36,1727;0,1727" o:connectangles="0,0,0,0,0"/>
                </v:shape>
                <v:shape id="Freeform 40" o:spid="_x0000_s1033" style="position:absolute;left:1872;top:1644;width:36;height:301;visibility:visible;mso-wrap-style:square;v-text-anchor:top" coordsize="3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sBcMA&#10;AADbAAAADwAAAGRycy9kb3ducmV2LnhtbESPQUvDQBSE74L/YXkFb3bTUGqM3RYRC16tFTw+s6/Z&#10;aPZt3H020V/vCoLHYWa+YdbbyffqRDF1gQ0s5gUo4ibYjlsDh6fdZQUqCbLFPjAZ+KIE28352Rpr&#10;G0Z+pNNeWpUhnGo04ESGWuvUOPKY5mEgzt4xRI+SZWy1jThmuO91WRQr7bHjvOBwoDtHzfv+0xvg&#10;7+rwdr+S+HLFr5X7OF6P5bMYczGbbm9ACU3yH/5rP1gD5RJ+v+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EsBcMAAADbAAAADwAAAAAAAAAAAAAAAACYAgAAZHJzL2Rv&#10;d25yZXYueG1sUEsFBgAAAAAEAAQA9QAAAIgDAAAAAA==&#10;" path="m,l,44r36,l36,,,xe" fillcolor="black" stroked="f">
                  <v:path arrowok="t" o:connecttype="custom" o:connectlocs="0,1644;0,1688;36,1688;36,1644;0,1644" o:connectangles="0,0,0,0,0"/>
                </v:shape>
                <v:shape id="Freeform 41" o:spid="_x0000_s1034" style="position:absolute;left:1890;top:1648;width:0;height:297;visibility:visible;mso-wrap-style:square;v-text-anchor:top" coordsize="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EacQA&#10;AADbAAAADwAAAGRycy9kb3ducmV2LnhtbESPS2/CMBCE70j8B2uRegOnPCoIGFSQKlFOlMd9FW/j&#10;tPE6it2Q8usxEhLH0cx8o1msWluKhmpfOFbwOkhAEGdOF5wrOB0/+lMQPiBrLB2Tgn/ysFp2OwtM&#10;tbvwFzWHkIsIYZ+iAhNClUrpM0MW/cBVxNH7drXFEGWdS13jJcJtKYdJ8iYtFhwXDFa0MZT9Hv6s&#10;gt16v96Ychb06Po5GifuenbNj1IvvfZ9DiJQG57hR3urFQwn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BGnEAAAA2wAAAA8AAAAAAAAAAAAAAAAAmAIAAGRycy9k&#10;b3ducmV2LnhtbFBLBQYAAAAABAAEAPUAAACJAwAAAAA=&#10;" path="m,l,297e" filled="f" strokeweight=".66711mm">
                  <v:path arrowok="t" o:connecttype="custom" o:connectlocs="0,1648;0,1945" o:connectangles="0,0"/>
                </v:shape>
                <v:shape id="Freeform 42" o:spid="_x0000_s1035" style="position:absolute;left:1941;top:1722;width:198;height:228;visibility:visible;mso-wrap-style:square;v-text-anchor:top" coordsize="19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GCL8A&#10;AADbAAAADwAAAGRycy9kb3ducmV2LnhtbESPQWvCQBSE74L/YXlCb7oxByupq4ggVG9Ve39kn0kw&#10;+zZkX5P137uFQo/DzHzDbHbRtWqgPjSeDSwXGSji0tuGKwO363G+BhUE2WLrmQw8KcBuO51ssLB+&#10;5C8aLlKpBOFQoIFapCu0DmVNDsPCd8TJu/veoSTZV9r2OCa4a3WeZSvtsOG0UGNHh5rKx+XHJUrU&#10;7y6/uayTeKaHjMNp/62NeZvF/QcooSj/4b/2pzWQr+D3S/oBe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HIYIvwAAANsAAAAPAAAAAAAAAAAAAAAAAJgCAABkcnMvZG93bnJl&#10;di54bWxQSwUGAAAAAAQABAD1AAAAhAMAAAAA&#10;" path="m125,193r-23,3l99,196,76,191,59,179,47,161,40,140,38,117r1,-11l42,83,50,62,62,46,81,35r25,-4l117,32r21,8l152,54r8,21l197,75,192,51,181,32,167,18,148,8,127,2,103,,83,1,61,7,43,18,27,32,15,49,7,70,2,92,,117r1,13l5,154r7,21l23,193r15,15l56,219r21,6l102,228r10,-1l135,223r20,-8l171,203r13,-17l193,166r5,-23l162,143r-7,22l143,182r-18,11xe" fillcolor="black" stroked="f">
                  <v:path arrowok="t" o:connecttype="custom" o:connectlocs="125,1915;102,1918;99,1918;76,1913;59,1901;47,1883;40,1862;38,1839;39,1828;42,1805;50,1784;62,1768;81,1757;106,1753;117,1754;138,1762;152,1776;160,1797;197,1797;192,1773;181,1754;167,1740;148,1730;127,1724;103,1722;83,1723;61,1729;43,1740;27,1754;15,1771;7,1792;2,1814;0,1839;1,1852;5,1876;12,1897;23,1915;38,1930;56,1941;77,1947;102,1950;112,1949;135,1945;155,1937;171,1925;184,1908;193,1888;198,1865;162,1865;155,1887;143,1904;125,1915" o:connectangles="0,0,0,0,0,0,0,0,0,0,0,0,0,0,0,0,0,0,0,0,0,0,0,0,0,0,0,0,0,0,0,0,0,0,0,0,0,0,0,0,0,0,0,0,0,0,0,0,0,0,0,0"/>
                </v:shape>
                <v:shape id="Freeform 43" o:spid="_x0000_s1036" style="position:absolute;left:2159;top:1722;width:201;height:228;visibility:visible;mso-wrap-style:square;v-text-anchor:top" coordsize="2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NxZcQA&#10;AADbAAAADwAAAGRycy9kb3ducmV2LnhtbESP3WrCQBSE7wt9h+UUvCm6aZAq0VVEaAkIBaOCl4fs&#10;MQnNng3ZzY9v7wqFXg4z8w2z3o6mFj21rrKs4GMWgSDOra64UHA+fU2XIJxH1lhbJgV3crDdvL6s&#10;MdF24CP1mS9EgLBLUEHpfZNI6fKSDLqZbYiDd7OtQR9kW0jd4hDgppZxFH1KgxWHhRIb2peU/2ad&#10;UfDzfjjvzTU9XiL239RdbJbu5kpN3sbdCoSn0f+H/9qpVhAv4Pkl/A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TcWXEAAAA2wAAAA8AAAAAAAAAAAAAAAAAmAIAAGRycy9k&#10;b3ducmV2LnhtbFBLBQYAAAAABAAEAPUAAACJAwAAAAA=&#10;" path="m201,125r-1,-22l197,82,191,61,181,42,168,25,150,12,129,3,102,,88,1,67,6,48,16,39,84,46,64,59,47,77,36r23,-5l110,32r21,7l147,52r11,19l163,93,38,93,32,29,18,46,8,66,2,88,,113r2,19l6,155r8,21l25,194r15,14l58,219r21,6l105,228r22,-2l148,220r17,-11l180,194r11,-18l198,154r-36,l158,166r-12,17l129,193r-23,3l105,196,80,192,61,182,48,166,40,147,38,125r163,xe" fillcolor="black" stroked="f">
                  <v:path arrowok="t" o:connecttype="custom" o:connectlocs="201,1847;200,1825;197,1804;191,1783;181,1764;168,1747;150,1734;129,1725;102,1722;88,1723;67,1728;48,1738;39,1806;46,1786;59,1769;77,1758;100,1753;110,1754;131,1761;147,1774;158,1793;163,1815;38,1815;32,1751;18,1768;8,1788;2,1810;0,1835;2,1854;6,1877;14,1898;25,1916;40,1930;58,1941;79,1947;105,1950;127,1948;148,1942;165,1931;180,1916;191,1898;198,1876;162,1876;158,1888;146,1905;129,1915;106,1918;105,1918;80,1914;61,1904;48,1888;40,1869;38,1847;201,1847" o:connectangles="0,0,0,0,0,0,0,0,0,0,0,0,0,0,0,0,0,0,0,0,0,0,0,0,0,0,0,0,0,0,0,0,0,0,0,0,0,0,0,0,0,0,0,0,0,0,0,0,0,0,0,0,0,0"/>
                </v:shape>
                <v:shape id="Freeform 44" o:spid="_x0000_s1037" style="position:absolute;left:2159;top:1722;width:201;height:228;visibility:visible;mso-wrap-style:square;v-text-anchor:top" coordsize="2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lF70A&#10;AADbAAAADwAAAGRycy9kb3ducmV2LnhtbERP3QoBQRS+V95hOsqNmCVJy5AUbSllUS5PO8fuZufM&#10;tjNYb28ulMuv73+5bk0lXtS40rKC8SgCQZxZXXKu4HLeDecgnEfWWFkmBR9ysF51O0uMtX3ziV6p&#10;z0UIYRejgsL7OpbSZQUZdCNbEwfubhuDPsAml7rBdwg3lZxE0UwaLDk0FFjTtqDskT6NguPgcNma&#10;W3K6Ruz39LzaNNlMler32s0ChKfW/8U/d6IVTMLY8CX8AL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kzlF70AAADbAAAADwAAAAAAAAAAAAAAAACYAgAAZHJzL2Rvd25yZXYu&#10;eG1sUEsFBgAAAAAEAAQA9QAAAIIDAAAAAA==&#10;" path="m48,16l32,29r6,64l39,84,48,16xe" fillcolor="black" stroked="f">
                  <v:path arrowok="t" o:connecttype="custom" o:connectlocs="48,1738;32,1751;38,1815;39,1806;48,1738" o:connectangles="0,0,0,0,0"/>
                </v:shape>
                <w10:wrap anchorx="page"/>
              </v:group>
            </w:pict>
          </mc:Fallback>
        </mc:AlternateContent>
      </w:r>
      <w:r>
        <w:rPr>
          <w:noProof/>
          <w:lang w:eastAsia="en-GB"/>
        </w:rPr>
        <w:drawing>
          <wp:inline distT="0" distB="0" distL="0" distR="0">
            <wp:extent cx="476250" cy="400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p>
    <w:p w:rsidR="00AF5A59" w:rsidRDefault="00AF5A59" w:rsidP="00AF5A59">
      <w:pPr>
        <w:spacing w:before="2" w:line="120" w:lineRule="exact"/>
        <w:rPr>
          <w:sz w:val="12"/>
          <w:szCs w:val="12"/>
        </w:rPr>
      </w:pPr>
    </w:p>
    <w:p w:rsidR="00AF5A59" w:rsidRDefault="00AF5A59" w:rsidP="00AF5A59">
      <w:pPr>
        <w:spacing w:line="200" w:lineRule="exact"/>
      </w:pPr>
    </w:p>
    <w:p w:rsidR="00AF5A59" w:rsidRDefault="00AF5A59" w:rsidP="00AF5A59">
      <w:pPr>
        <w:spacing w:line="200" w:lineRule="exact"/>
      </w:pPr>
    </w:p>
    <w:p w:rsidR="00AF5A59" w:rsidRDefault="00AF5A59" w:rsidP="00AF5A59">
      <w:pPr>
        <w:spacing w:line="200" w:lineRule="exact"/>
      </w:pPr>
    </w:p>
    <w:p w:rsidR="00AF5A59" w:rsidRDefault="00AF5A59" w:rsidP="00AF5A59">
      <w:pPr>
        <w:spacing w:line="200" w:lineRule="exact"/>
      </w:pPr>
    </w:p>
    <w:p w:rsidR="00AF5A59" w:rsidRDefault="00AF5A59" w:rsidP="00AF5A59">
      <w:pPr>
        <w:spacing w:line="200" w:lineRule="exact"/>
      </w:pPr>
    </w:p>
    <w:p w:rsidR="00AF5A59" w:rsidRDefault="00AF5A59" w:rsidP="00AF5A59">
      <w:pPr>
        <w:spacing w:line="200" w:lineRule="exact"/>
      </w:pPr>
    </w:p>
    <w:p w:rsidR="00AF5A59" w:rsidRDefault="00AF5A59" w:rsidP="00AF5A59">
      <w:pPr>
        <w:spacing w:line="200" w:lineRule="exact"/>
      </w:pPr>
    </w:p>
    <w:p w:rsidR="00AF5A59" w:rsidRDefault="00AF5A59" w:rsidP="00AF5A59">
      <w:pPr>
        <w:spacing w:line="200" w:lineRule="exact"/>
      </w:pPr>
    </w:p>
    <w:p w:rsidR="00AF5A59" w:rsidRDefault="00AF5A59" w:rsidP="00AF5A59">
      <w:pPr>
        <w:spacing w:line="200" w:lineRule="exact"/>
      </w:pPr>
    </w:p>
    <w:p w:rsidR="00AF5A59" w:rsidRDefault="00AF5A59" w:rsidP="00AF5A59">
      <w:pPr>
        <w:spacing w:line="200" w:lineRule="exact"/>
      </w:pPr>
    </w:p>
    <w:p w:rsidR="00AF5A59" w:rsidRDefault="00AF5A59" w:rsidP="00AF5A59">
      <w:pPr>
        <w:spacing w:line="200" w:lineRule="exact"/>
      </w:pPr>
    </w:p>
    <w:p w:rsidR="00AF5A59" w:rsidRDefault="00AF5A59" w:rsidP="00AF5A59">
      <w:pPr>
        <w:spacing w:line="200" w:lineRule="exact"/>
      </w:pPr>
    </w:p>
    <w:p w:rsidR="00AF5A59" w:rsidRDefault="00AF5A59" w:rsidP="00AF5A59">
      <w:pPr>
        <w:spacing w:line="920" w:lineRule="exact"/>
        <w:ind w:left="552"/>
        <w:rPr>
          <w:rFonts w:eastAsia="Arial" w:cs="Arial"/>
          <w:sz w:val="44"/>
          <w:szCs w:val="44"/>
        </w:rPr>
      </w:pPr>
      <w:r>
        <w:rPr>
          <w:rFonts w:eastAsia="Arial" w:cs="Arial"/>
          <w:color w:val="0076BF"/>
          <w:spacing w:val="-93"/>
          <w:position w:val="-1"/>
          <w:sz w:val="84"/>
          <w:szCs w:val="84"/>
        </w:rPr>
        <w:t>T</w:t>
      </w:r>
      <w:r>
        <w:rPr>
          <w:rFonts w:eastAsia="Arial" w:cs="Arial"/>
          <w:color w:val="0076BF"/>
          <w:spacing w:val="-4"/>
          <w:position w:val="-1"/>
          <w:sz w:val="84"/>
          <w:szCs w:val="84"/>
        </w:rPr>
        <w:t>e</w:t>
      </w:r>
      <w:r>
        <w:rPr>
          <w:rFonts w:eastAsia="Arial" w:cs="Arial"/>
          <w:color w:val="0076BF"/>
          <w:spacing w:val="-7"/>
          <w:position w:val="-1"/>
          <w:sz w:val="84"/>
          <w:szCs w:val="84"/>
        </w:rPr>
        <w:t>c</w:t>
      </w:r>
      <w:r>
        <w:rPr>
          <w:rFonts w:eastAsia="Arial" w:cs="Arial"/>
          <w:color w:val="0076BF"/>
          <w:spacing w:val="-9"/>
          <w:position w:val="-1"/>
          <w:sz w:val="84"/>
          <w:szCs w:val="84"/>
        </w:rPr>
        <w:t>h</w:t>
      </w:r>
      <w:r>
        <w:rPr>
          <w:rFonts w:eastAsia="Arial" w:cs="Arial"/>
          <w:color w:val="0076BF"/>
          <w:spacing w:val="-11"/>
          <w:position w:val="-1"/>
          <w:sz w:val="84"/>
          <w:szCs w:val="84"/>
        </w:rPr>
        <w:t>n</w:t>
      </w:r>
      <w:r>
        <w:rPr>
          <w:rFonts w:eastAsia="Arial" w:cs="Arial"/>
          <w:color w:val="0076BF"/>
          <w:spacing w:val="-9"/>
          <w:position w:val="-1"/>
          <w:sz w:val="84"/>
          <w:szCs w:val="84"/>
        </w:rPr>
        <w:t>o</w:t>
      </w:r>
      <w:r>
        <w:rPr>
          <w:rFonts w:eastAsia="Arial" w:cs="Arial"/>
          <w:color w:val="0076BF"/>
          <w:spacing w:val="-10"/>
          <w:position w:val="-1"/>
          <w:sz w:val="84"/>
          <w:szCs w:val="84"/>
        </w:rPr>
        <w:t>l</w:t>
      </w:r>
      <w:r>
        <w:rPr>
          <w:rFonts w:eastAsia="Arial" w:cs="Arial"/>
          <w:color w:val="0076BF"/>
          <w:spacing w:val="-8"/>
          <w:position w:val="-1"/>
          <w:sz w:val="84"/>
          <w:szCs w:val="84"/>
        </w:rPr>
        <w:t>o</w:t>
      </w:r>
      <w:r>
        <w:rPr>
          <w:rFonts w:eastAsia="Arial" w:cs="Arial"/>
          <w:color w:val="0076BF"/>
          <w:spacing w:val="-5"/>
          <w:position w:val="-1"/>
          <w:sz w:val="84"/>
          <w:szCs w:val="84"/>
        </w:rPr>
        <w:t>g</w:t>
      </w:r>
      <w:r>
        <w:rPr>
          <w:rFonts w:eastAsia="Arial" w:cs="Arial"/>
          <w:color w:val="0076BF"/>
          <w:position w:val="-1"/>
          <w:sz w:val="84"/>
          <w:szCs w:val="84"/>
        </w:rPr>
        <w:t>y</w:t>
      </w:r>
      <w:r>
        <w:rPr>
          <w:rFonts w:eastAsia="Arial" w:cs="Arial"/>
          <w:color w:val="0076BF"/>
          <w:spacing w:val="131"/>
          <w:position w:val="-1"/>
          <w:sz w:val="84"/>
          <w:szCs w:val="84"/>
        </w:rPr>
        <w:t xml:space="preserve"> </w:t>
      </w:r>
      <w:r>
        <w:rPr>
          <w:rFonts w:eastAsia="Arial" w:cs="Arial"/>
          <w:color w:val="0076BF"/>
          <w:spacing w:val="-10"/>
          <w:position w:val="-1"/>
          <w:sz w:val="84"/>
          <w:szCs w:val="84"/>
        </w:rPr>
        <w:t>S</w:t>
      </w:r>
      <w:r>
        <w:rPr>
          <w:rFonts w:eastAsia="Arial" w:cs="Arial"/>
          <w:color w:val="0076BF"/>
          <w:spacing w:val="-4"/>
          <w:position w:val="-1"/>
          <w:sz w:val="84"/>
          <w:szCs w:val="84"/>
        </w:rPr>
        <w:t>e</w:t>
      </w:r>
      <w:r>
        <w:rPr>
          <w:rFonts w:eastAsia="Arial" w:cs="Arial"/>
          <w:color w:val="0076BF"/>
          <w:spacing w:val="22"/>
          <w:position w:val="-1"/>
          <w:sz w:val="84"/>
          <w:szCs w:val="84"/>
        </w:rPr>
        <w:t>r</w:t>
      </w:r>
      <w:r>
        <w:rPr>
          <w:rFonts w:eastAsia="Arial" w:cs="Arial"/>
          <w:color w:val="0076BF"/>
          <w:spacing w:val="-5"/>
          <w:position w:val="-1"/>
          <w:sz w:val="84"/>
          <w:szCs w:val="84"/>
        </w:rPr>
        <w:t>v</w:t>
      </w:r>
      <w:r>
        <w:rPr>
          <w:rFonts w:eastAsia="Arial" w:cs="Arial"/>
          <w:color w:val="0076BF"/>
          <w:spacing w:val="-10"/>
          <w:position w:val="-1"/>
          <w:sz w:val="84"/>
          <w:szCs w:val="84"/>
        </w:rPr>
        <w:t>i</w:t>
      </w:r>
      <w:r>
        <w:rPr>
          <w:rFonts w:eastAsia="Arial" w:cs="Arial"/>
          <w:color w:val="0076BF"/>
          <w:spacing w:val="-7"/>
          <w:position w:val="-1"/>
          <w:sz w:val="84"/>
          <w:szCs w:val="84"/>
        </w:rPr>
        <w:t>c</w:t>
      </w:r>
      <w:r>
        <w:rPr>
          <w:rFonts w:eastAsia="Arial" w:cs="Arial"/>
          <w:color w:val="0076BF"/>
          <w:spacing w:val="-3"/>
          <w:position w:val="-1"/>
          <w:sz w:val="84"/>
          <w:szCs w:val="84"/>
        </w:rPr>
        <w:t>e</w:t>
      </w:r>
      <w:r>
        <w:rPr>
          <w:rFonts w:eastAsia="Arial" w:cs="Arial"/>
          <w:color w:val="0076BF"/>
          <w:position w:val="-1"/>
          <w:sz w:val="84"/>
          <w:szCs w:val="84"/>
        </w:rPr>
        <w:t>s</w:t>
      </w:r>
      <w:r>
        <w:rPr>
          <w:rFonts w:eastAsia="Arial" w:cs="Arial"/>
          <w:color w:val="0076BF"/>
          <w:spacing w:val="47"/>
          <w:position w:val="-1"/>
          <w:sz w:val="84"/>
          <w:szCs w:val="84"/>
        </w:rPr>
        <w:t xml:space="preserve"> </w:t>
      </w:r>
      <w:r>
        <w:rPr>
          <w:rFonts w:eastAsia="Arial" w:cs="Arial"/>
          <w:color w:val="3B2E83"/>
          <w:spacing w:val="1"/>
          <w:w w:val="104"/>
          <w:position w:val="-1"/>
          <w:sz w:val="44"/>
          <w:szCs w:val="44"/>
        </w:rPr>
        <w:t>R</w:t>
      </w:r>
      <w:r>
        <w:rPr>
          <w:rFonts w:eastAsia="Arial" w:cs="Arial"/>
          <w:color w:val="3B2E83"/>
          <w:spacing w:val="-14"/>
          <w:w w:val="114"/>
          <w:position w:val="-1"/>
          <w:sz w:val="44"/>
          <w:szCs w:val="44"/>
        </w:rPr>
        <w:t>M</w:t>
      </w:r>
      <w:r>
        <w:rPr>
          <w:rFonts w:eastAsia="Arial" w:cs="Arial"/>
          <w:color w:val="3B2E83"/>
          <w:spacing w:val="-30"/>
          <w:w w:val="106"/>
          <w:position w:val="-1"/>
          <w:sz w:val="44"/>
          <w:szCs w:val="44"/>
        </w:rPr>
        <w:t>1</w:t>
      </w:r>
      <w:r>
        <w:rPr>
          <w:rFonts w:eastAsia="Arial" w:cs="Arial"/>
          <w:color w:val="3B2E83"/>
          <w:spacing w:val="2"/>
          <w:w w:val="106"/>
          <w:position w:val="-1"/>
          <w:sz w:val="44"/>
          <w:szCs w:val="44"/>
        </w:rPr>
        <w:t>0</w:t>
      </w:r>
      <w:r>
        <w:rPr>
          <w:rFonts w:eastAsia="Arial" w:cs="Arial"/>
          <w:color w:val="3B2E83"/>
          <w:spacing w:val="1"/>
          <w:w w:val="106"/>
          <w:position w:val="-1"/>
          <w:sz w:val="44"/>
          <w:szCs w:val="44"/>
        </w:rPr>
        <w:t>5</w:t>
      </w:r>
      <w:r>
        <w:rPr>
          <w:rFonts w:eastAsia="Arial" w:cs="Arial"/>
          <w:color w:val="3B2E83"/>
          <w:w w:val="106"/>
          <w:position w:val="-1"/>
          <w:sz w:val="44"/>
          <w:szCs w:val="44"/>
        </w:rPr>
        <w:t>8</w:t>
      </w:r>
    </w:p>
    <w:p w:rsidR="00AF5A59" w:rsidRDefault="00AF5A59" w:rsidP="00AF5A59">
      <w:pPr>
        <w:spacing w:before="4" w:line="180" w:lineRule="exact"/>
        <w:rPr>
          <w:sz w:val="19"/>
          <w:szCs w:val="19"/>
        </w:rPr>
      </w:pPr>
    </w:p>
    <w:p w:rsidR="00AF5A59" w:rsidRDefault="00AF5A59" w:rsidP="00AF5A59">
      <w:pPr>
        <w:ind w:left="552"/>
        <w:rPr>
          <w:rFonts w:eastAsia="Arial" w:cs="Arial"/>
          <w:sz w:val="52"/>
          <w:szCs w:val="52"/>
        </w:rPr>
      </w:pPr>
      <w:r>
        <w:rPr>
          <w:rFonts w:eastAsia="Arial" w:cs="Arial"/>
          <w:color w:val="3B2E83"/>
          <w:spacing w:val="-3"/>
          <w:w w:val="111"/>
          <w:sz w:val="52"/>
          <w:szCs w:val="52"/>
        </w:rPr>
        <w:t xml:space="preserve">Help to </w:t>
      </w:r>
      <w:r w:rsidR="00AB1DC2">
        <w:rPr>
          <w:rFonts w:eastAsia="Arial" w:cs="Arial"/>
          <w:color w:val="3B2E83"/>
          <w:spacing w:val="-3"/>
          <w:w w:val="111"/>
          <w:sz w:val="52"/>
          <w:szCs w:val="52"/>
        </w:rPr>
        <w:t>b</w:t>
      </w:r>
      <w:r>
        <w:rPr>
          <w:rFonts w:eastAsia="Arial" w:cs="Arial"/>
          <w:color w:val="3B2E83"/>
          <w:spacing w:val="-3"/>
          <w:w w:val="111"/>
          <w:sz w:val="52"/>
          <w:szCs w:val="52"/>
        </w:rPr>
        <w:t>uy</w:t>
      </w:r>
      <w:r>
        <w:rPr>
          <w:rFonts w:eastAsia="Arial" w:cs="Arial"/>
          <w:color w:val="3B2E83"/>
          <w:spacing w:val="39"/>
          <w:sz w:val="52"/>
          <w:szCs w:val="52"/>
        </w:rPr>
        <w:t xml:space="preserve"> </w:t>
      </w:r>
      <w:r>
        <w:rPr>
          <w:rFonts w:eastAsia="Arial" w:cs="Arial"/>
          <w:color w:val="3B2E83"/>
          <w:spacing w:val="-2"/>
          <w:w w:val="114"/>
          <w:sz w:val="52"/>
          <w:szCs w:val="52"/>
        </w:rPr>
        <w:t>g</w:t>
      </w:r>
      <w:r>
        <w:rPr>
          <w:rFonts w:eastAsia="Arial" w:cs="Arial"/>
          <w:color w:val="3B2E83"/>
          <w:spacing w:val="-3"/>
          <w:w w:val="110"/>
          <w:sz w:val="52"/>
          <w:szCs w:val="52"/>
        </w:rPr>
        <w:t>u</w:t>
      </w:r>
      <w:r>
        <w:rPr>
          <w:rFonts w:eastAsia="Arial" w:cs="Arial"/>
          <w:color w:val="3B2E83"/>
          <w:spacing w:val="-3"/>
          <w:w w:val="116"/>
          <w:sz w:val="52"/>
          <w:szCs w:val="52"/>
        </w:rPr>
        <w:t>i</w:t>
      </w:r>
      <w:r>
        <w:rPr>
          <w:rFonts w:eastAsia="Arial" w:cs="Arial"/>
          <w:color w:val="3B2E83"/>
          <w:spacing w:val="-4"/>
          <w:w w:val="117"/>
          <w:sz w:val="52"/>
          <w:szCs w:val="52"/>
        </w:rPr>
        <w:t>d</w:t>
      </w:r>
      <w:r>
        <w:rPr>
          <w:rFonts w:eastAsia="Arial" w:cs="Arial"/>
          <w:color w:val="3B2E83"/>
          <w:w w:val="106"/>
          <w:sz w:val="52"/>
          <w:szCs w:val="52"/>
        </w:rPr>
        <w:t>e</w:t>
      </w:r>
    </w:p>
    <w:p w:rsidR="00AF5A59" w:rsidRDefault="00AF5A59" w:rsidP="00AF5A59">
      <w:pPr>
        <w:spacing w:line="200" w:lineRule="exact"/>
      </w:pPr>
    </w:p>
    <w:p w:rsidR="00AF5A59" w:rsidRDefault="00AF5A59" w:rsidP="00AF5A59">
      <w:pPr>
        <w:spacing w:line="200" w:lineRule="exact"/>
      </w:pPr>
    </w:p>
    <w:p w:rsidR="00AF5A59" w:rsidRDefault="00AF5A59" w:rsidP="00AF5A59">
      <w:pPr>
        <w:spacing w:before="4" w:line="280" w:lineRule="exact"/>
        <w:rPr>
          <w:sz w:val="28"/>
          <w:szCs w:val="28"/>
        </w:rPr>
      </w:pPr>
    </w:p>
    <w:p w:rsidR="00AF5A59" w:rsidRDefault="00AF5A59" w:rsidP="00AF5A59">
      <w:pPr>
        <w:ind w:left="4128"/>
      </w:pPr>
      <w:r>
        <w:rPr>
          <w:noProof/>
          <w:lang w:eastAsia="en-GB"/>
        </w:rPr>
        <mc:AlternateContent>
          <mc:Choice Requires="wpg">
            <w:drawing>
              <wp:anchor distT="0" distB="0" distL="114300" distR="114300" simplePos="0" relativeHeight="251669504" behindDoc="1" locked="0" layoutInCell="1" allowOverlap="1" wp14:anchorId="156050C6" wp14:editId="2B077C12">
                <wp:simplePos x="0" y="0"/>
                <wp:positionH relativeFrom="page">
                  <wp:posOffset>360045</wp:posOffset>
                </wp:positionH>
                <wp:positionV relativeFrom="paragraph">
                  <wp:posOffset>15875</wp:posOffset>
                </wp:positionV>
                <wp:extent cx="2350135" cy="2857500"/>
                <wp:effectExtent l="0" t="0" r="4445" b="317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135" cy="2857500"/>
                          <a:chOff x="567" y="25"/>
                          <a:chExt cx="3701" cy="4500"/>
                        </a:xfrm>
                      </wpg:grpSpPr>
                      <wps:wsp>
                        <wps:cNvPr id="16" name="Freeform 3"/>
                        <wps:cNvSpPr>
                          <a:spLocks/>
                        </wps:cNvSpPr>
                        <wps:spPr bwMode="auto">
                          <a:xfrm>
                            <a:off x="567" y="25"/>
                            <a:ext cx="3701" cy="4500"/>
                          </a:xfrm>
                          <a:custGeom>
                            <a:avLst/>
                            <a:gdLst>
                              <a:gd name="T0" fmla="+- 0 567 567"/>
                              <a:gd name="T1" fmla="*/ T0 w 3701"/>
                              <a:gd name="T2" fmla="+- 0 4525 25"/>
                              <a:gd name="T3" fmla="*/ 4525 h 4500"/>
                              <a:gd name="T4" fmla="+- 0 4268 567"/>
                              <a:gd name="T5" fmla="*/ T4 w 3701"/>
                              <a:gd name="T6" fmla="+- 0 4525 25"/>
                              <a:gd name="T7" fmla="*/ 4525 h 4500"/>
                              <a:gd name="T8" fmla="+- 0 4268 567"/>
                              <a:gd name="T9" fmla="*/ T8 w 3701"/>
                              <a:gd name="T10" fmla="+- 0 25 25"/>
                              <a:gd name="T11" fmla="*/ 25 h 4500"/>
                              <a:gd name="T12" fmla="+- 0 567 567"/>
                              <a:gd name="T13" fmla="*/ T12 w 3701"/>
                              <a:gd name="T14" fmla="+- 0 25 25"/>
                              <a:gd name="T15" fmla="*/ 25 h 4500"/>
                              <a:gd name="T16" fmla="+- 0 567 567"/>
                              <a:gd name="T17" fmla="*/ T16 w 3701"/>
                              <a:gd name="T18" fmla="+- 0 4525 25"/>
                              <a:gd name="T19" fmla="*/ 4525 h 4500"/>
                            </a:gdLst>
                            <a:ahLst/>
                            <a:cxnLst>
                              <a:cxn ang="0">
                                <a:pos x="T1" y="T3"/>
                              </a:cxn>
                              <a:cxn ang="0">
                                <a:pos x="T5" y="T7"/>
                              </a:cxn>
                              <a:cxn ang="0">
                                <a:pos x="T9" y="T11"/>
                              </a:cxn>
                              <a:cxn ang="0">
                                <a:pos x="T13" y="T15"/>
                              </a:cxn>
                              <a:cxn ang="0">
                                <a:pos x="T17" y="T19"/>
                              </a:cxn>
                            </a:cxnLst>
                            <a:rect l="0" t="0" r="r" b="b"/>
                            <a:pathLst>
                              <a:path w="3701" h="4500">
                                <a:moveTo>
                                  <a:pt x="0" y="4500"/>
                                </a:moveTo>
                                <a:lnTo>
                                  <a:pt x="3701" y="4500"/>
                                </a:lnTo>
                                <a:lnTo>
                                  <a:pt x="3701" y="0"/>
                                </a:lnTo>
                                <a:lnTo>
                                  <a:pt x="0" y="0"/>
                                </a:lnTo>
                                <a:lnTo>
                                  <a:pt x="0" y="4500"/>
                                </a:lnTo>
                                <a:close/>
                              </a:path>
                            </a:pathLst>
                          </a:custGeom>
                          <a:solidFill>
                            <a:srgbClr val="92D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CD6D7" id="Group 15" o:spid="_x0000_s1026" style="position:absolute;margin-left:28.35pt;margin-top:1.25pt;width:185.05pt;height:225pt;z-index:-251646976;mso-position-horizontal-relative:page" coordorigin="567,25" coordsize="370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rYGAQAAF0LAAAOAAAAZHJzL2Uyb0RvYy54bWykVtuO2zYQfS/QfyD42MKri+WLhPUGTTZe&#10;FNi2AaJ8AC1RF1QSVVK2vA3y7x0ORVt2rGyQLrAWKR4Nz5zhDOf+zbGuyIFLVYpmQ707lxLeJCIt&#10;m3xDP8Xb2ZoS1bEmZZVo+Ia+cEXfPPz8033fRtwXhahSLgkYaVTUtxtadF0bOY5KCl4zdSda3sBi&#10;JmTNOpjK3Ekl68F6XTm+6y6dXsi0lSLhSsHbR7NIH9B+lvGk+yvLFO9ItaHArcNfib87/es83LMo&#10;l6wtymSgwX6ARc3KBjY9mXpkHSN7WX5lqi4TKZTIurtE1I7IsjLh6AN447lX3jxJsW/Rlzzq8/Yk&#10;E0h7pdMPm03+PHyQpEwhdgtKGlZDjHBbAnMQp2/zCDBPsv3YfpDGQxg+i+RvBcvO9bqe5wZMdv0f&#10;IgV7bN8JFOeYyVqbALfJEWPwcooBP3YkgZf+fOF6c+CSwJq/XqwW7hClpIBQ6u8WyxUlehUZsigp&#10;3g8fz1euZ74Mhs8cFpldkenATLsFx02dFVX/T9GPBWs5BkpptayiS6voVnKuzzCZG00RZQVVYzVH&#10;K5qjAtFf1fFaDyvlN9QA0faqe+IC48EOz6ozmZDCCKOcDochhqzJ6gqS4tcZcQnspf+HvDmBQHUD&#10;+sUhsUt6gnsPJq0l34LQUrDwF8SGMD9ZmlsQWEJIAQ97BM6wwMKMLX+5vkULjtGZVjBBC6I0cnCC&#10;Fpy4k6Vv0IJqN7Y1QSu0KK3WeoKWdyn8TbG8se6AuK2Vdyn8VAjHyseeP0XrUvnbtMa6T9O6FH6K&#10;1lj52FtO0bpS/vbh8sbKX4URKkVuTz8rbEIkx2bICBgRpm81F2tZK5SuRTFEAEpRjIkNJgCl02cC&#10;DLpoMKbPq2DgqsEQY11oXzPtQfgQjkXxdbgpoTEoMrJuPhsclnB5Xl+bkhK4Nncm/VvWaZ20v3pI&#10;+g01JafYUMxZvVKLA48FYrpz0bcpDRueAVUzBhpT4NIIaxH22aLJExIvCjBpl+3TwCCfwNr3YG7s&#10;mFRCcaOU9hUDcvJfyzYqp0pUZbotq0p7rWS+e1dJcmDQgYT+oxtsB8UvYBUem0boz8w25g3U8kFi&#10;XdWxo/gcen7gvvXD2Xa5Xs2CbbCYhSt3PXO98G24dIMweNx+0YfUC6KiTFPePJcNt92NF3zfXTf0&#10;WaYvwf5GBziExMLzf8H+wkkX/245Ce1Mk4J3LCo4S98P446VlRk7l4xRZHDbPlEIuMfNtWgu8Z1I&#10;X+CKlMJ0dtCJwqAQ8l9KeujqNlT9s2eSU1L93sAlH3pBoNtAnASLlQ8TOV7ZjVdYk4CpDe0oZL4e&#10;vutM67hvZZkXsJOHWjTiN2hxslLfocjPsBom0GfgCHs49GXoN3WTOJ4j6twVP/wHAAD//wMAUEsD&#10;BBQABgAIAAAAIQDyySzy3wAAAAgBAAAPAAAAZHJzL2Rvd25yZXYueG1sTI9BS8NAEIXvgv9hGcGb&#10;3SSaKDGbUop6KoKtUHrbZqdJaHY2ZLdJ+u8dT3qbmfd4871iOdtOjDj41pGCeBGBQKqcaalW8L17&#10;f3gB4YMmoztHqOCKHpbl7U2hc+Mm+sJxG2rBIeRzraAJoc+l9FWDVvuF65FYO7nB6sDrUEsz6InD&#10;bSeTKMqk1S3xh0b3uG6wOm8vVsHHpKfVY/w2bs6n9fWwSz/3mxiVur+bV68gAs7hzwy/+IwOJTMd&#10;3YWMF52CNHtmp4IkBcHyU5JxkyMPKV9kWcj/BcofAAAA//8DAFBLAQItABQABgAIAAAAIQC2gziS&#10;/gAAAOEBAAATAAAAAAAAAAAAAAAAAAAAAABbQ29udGVudF9UeXBlc10ueG1sUEsBAi0AFAAGAAgA&#10;AAAhADj9If/WAAAAlAEAAAsAAAAAAAAAAAAAAAAALwEAAF9yZWxzLy5yZWxzUEsBAi0AFAAGAAgA&#10;AAAhAMcyutgYBAAAXQsAAA4AAAAAAAAAAAAAAAAALgIAAGRycy9lMm9Eb2MueG1sUEsBAi0AFAAG&#10;AAgAAAAhAPLJLPLfAAAACAEAAA8AAAAAAAAAAAAAAAAAcgYAAGRycy9kb3ducmV2LnhtbFBLBQYA&#10;AAAABAAEAPMAAAB+BwAAAAA=&#10;">
                <v:shape id="Freeform 3" o:spid="_x0000_s1027" style="position:absolute;left:567;top:25;width:3701;height:4500;visibility:visible;mso-wrap-style:square;v-text-anchor:top" coordsize="370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w5rwA&#10;AADbAAAADwAAAGRycy9kb3ducmV2LnhtbERPSwrCMBDdC94hjOBOU12IVKOIIroSfwcYmrGpNpPS&#10;RFtvbwTB3Tzed+bL1pbiRbUvHCsYDRMQxJnTBecKrpftYArCB2SNpWNS8CYPy0W3M8dUu4ZP9DqH&#10;XMQQ9ikqMCFUqZQ+M2TRD11FHLmbqy2GCOtc6hqbGG5LOU6SibRYcGwwWNHaUPY4P62Ckxvtd2tq&#10;7ofje7ozV960B31Rqt9rVzMQgdrwF//cex3nT+D7SzxAL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l7DmvAAAANsAAAAPAAAAAAAAAAAAAAAAAJgCAABkcnMvZG93bnJldi54&#10;bWxQSwUGAAAAAAQABAD1AAAAgQMAAAAA&#10;" path="m,4500r3701,l3701,,,,,4500xe" fillcolor="#92d04f" stroked="f">
                  <v:path arrowok="t" o:connecttype="custom" o:connectlocs="0,4525;3701,4525;3701,25;0,25;0,4525" o:connectangles="0,0,0,0,0"/>
                </v:shape>
                <w10:wrap anchorx="page"/>
              </v:group>
            </w:pict>
          </mc:Fallback>
        </mc:AlternateContent>
      </w:r>
      <w:r>
        <w:rPr>
          <w:noProof/>
          <w:lang w:eastAsia="en-GB"/>
        </w:rPr>
        <w:drawing>
          <wp:inline distT="0" distB="0" distL="0" distR="0" wp14:anchorId="592F92F7" wp14:editId="1125E447">
            <wp:extent cx="4295775" cy="28638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647845007_dd1926c927_b.jpg"/>
                    <pic:cNvPicPr/>
                  </pic:nvPicPr>
                  <pic:blipFill>
                    <a:blip r:embed="rId12">
                      <a:extLst>
                        <a:ext uri="{28A0092B-C50C-407E-A947-70E740481C1C}">
                          <a14:useLocalDpi xmlns:a14="http://schemas.microsoft.com/office/drawing/2010/main" val="0"/>
                        </a:ext>
                      </a:extLst>
                    </a:blip>
                    <a:stretch>
                      <a:fillRect/>
                    </a:stretch>
                  </pic:blipFill>
                  <pic:spPr>
                    <a:xfrm>
                      <a:off x="0" y="0"/>
                      <a:ext cx="4295775" cy="2863850"/>
                    </a:xfrm>
                    <a:prstGeom prst="rect">
                      <a:avLst/>
                    </a:prstGeom>
                  </pic:spPr>
                </pic:pic>
              </a:graphicData>
            </a:graphic>
          </wp:inline>
        </w:drawing>
      </w:r>
    </w:p>
    <w:p w:rsidR="00AF5A59" w:rsidRDefault="00AF5A59" w:rsidP="00AF5A59">
      <w:pPr>
        <w:spacing w:before="2" w:line="240" w:lineRule="exact"/>
        <w:rPr>
          <w:sz w:val="24"/>
        </w:rPr>
      </w:pPr>
      <w:r>
        <w:rPr>
          <w:rFonts w:ascii="Times New Roman" w:eastAsia="Times New Roman" w:hAnsi="Times New Roman"/>
          <w:noProof/>
          <w:sz w:val="20"/>
          <w:szCs w:val="20"/>
          <w:lang w:eastAsia="en-GB"/>
        </w:rPr>
        <mc:AlternateContent>
          <mc:Choice Requires="wpg">
            <w:drawing>
              <wp:anchor distT="0" distB="0" distL="114300" distR="114300" simplePos="0" relativeHeight="251670528" behindDoc="1" locked="0" layoutInCell="1" allowOverlap="1" wp14:anchorId="67B89B08" wp14:editId="30206F9A">
                <wp:simplePos x="0" y="0"/>
                <wp:positionH relativeFrom="page">
                  <wp:posOffset>4857750</wp:posOffset>
                </wp:positionH>
                <wp:positionV relativeFrom="paragraph">
                  <wp:posOffset>151130</wp:posOffset>
                </wp:positionV>
                <wp:extent cx="2339340" cy="2692400"/>
                <wp:effectExtent l="0" t="0" r="381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2692400"/>
                          <a:chOff x="7655" y="-5204"/>
                          <a:chExt cx="3684" cy="5185"/>
                        </a:xfrm>
                      </wpg:grpSpPr>
                      <wps:wsp>
                        <wps:cNvPr id="14" name="Freeform 5"/>
                        <wps:cNvSpPr>
                          <a:spLocks/>
                        </wps:cNvSpPr>
                        <wps:spPr bwMode="auto">
                          <a:xfrm>
                            <a:off x="7655" y="-5204"/>
                            <a:ext cx="3684" cy="5185"/>
                          </a:xfrm>
                          <a:custGeom>
                            <a:avLst/>
                            <a:gdLst>
                              <a:gd name="T0" fmla="+- 0 7655 7655"/>
                              <a:gd name="T1" fmla="*/ T0 w 3684"/>
                              <a:gd name="T2" fmla="+- 0 -19 -5204"/>
                              <a:gd name="T3" fmla="*/ -19 h 5185"/>
                              <a:gd name="T4" fmla="+- 0 11339 7655"/>
                              <a:gd name="T5" fmla="*/ T4 w 3684"/>
                              <a:gd name="T6" fmla="+- 0 -19 -5204"/>
                              <a:gd name="T7" fmla="*/ -19 h 5185"/>
                              <a:gd name="T8" fmla="+- 0 11339 7655"/>
                              <a:gd name="T9" fmla="*/ T8 w 3684"/>
                              <a:gd name="T10" fmla="+- 0 -5204 -5204"/>
                              <a:gd name="T11" fmla="*/ -5204 h 5185"/>
                              <a:gd name="T12" fmla="+- 0 7655 7655"/>
                              <a:gd name="T13" fmla="*/ T12 w 3684"/>
                              <a:gd name="T14" fmla="+- 0 -5204 -5204"/>
                              <a:gd name="T15" fmla="*/ -5204 h 5185"/>
                              <a:gd name="T16" fmla="+- 0 7655 7655"/>
                              <a:gd name="T17" fmla="*/ T16 w 3684"/>
                              <a:gd name="T18" fmla="+- 0 -19 -5204"/>
                              <a:gd name="T19" fmla="*/ -19 h 5185"/>
                            </a:gdLst>
                            <a:ahLst/>
                            <a:cxnLst>
                              <a:cxn ang="0">
                                <a:pos x="T1" y="T3"/>
                              </a:cxn>
                              <a:cxn ang="0">
                                <a:pos x="T5" y="T7"/>
                              </a:cxn>
                              <a:cxn ang="0">
                                <a:pos x="T9" y="T11"/>
                              </a:cxn>
                              <a:cxn ang="0">
                                <a:pos x="T13" y="T15"/>
                              </a:cxn>
                              <a:cxn ang="0">
                                <a:pos x="T17" y="T19"/>
                              </a:cxn>
                            </a:cxnLst>
                            <a:rect l="0" t="0" r="r" b="b"/>
                            <a:pathLst>
                              <a:path w="3684" h="5185">
                                <a:moveTo>
                                  <a:pt x="0" y="5185"/>
                                </a:moveTo>
                                <a:lnTo>
                                  <a:pt x="3684" y="5185"/>
                                </a:lnTo>
                                <a:lnTo>
                                  <a:pt x="3684" y="0"/>
                                </a:lnTo>
                                <a:lnTo>
                                  <a:pt x="0" y="0"/>
                                </a:lnTo>
                                <a:lnTo>
                                  <a:pt x="0" y="5185"/>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299F5" id="Group 13" o:spid="_x0000_s1026" style="position:absolute;margin-left:382.5pt;margin-top:11.9pt;width:184.2pt;height:212pt;z-index:-251645952;mso-position-horizontal-relative:page" coordorigin="7655,-5204" coordsize="3684,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WAIAQAAIQLAAAOAAAAZHJzL2Uyb0RvYy54bWykVttu4zYQfS/QfyD42MLRxZJtCXEWzWYd&#10;FEjbBVb9AFqiLqgkqqRsOS367x0ORUd2bW+w9YNMikfDmXPImbn/cGhqsudSVaJdU+/OpYS3qciq&#10;tljT35PNbEWJ6lmbsVq0fE1fuaIfHr7/7n7oYu6LUtQZlwSMtCoeujUt+76LHUelJW+YuhMdb2Ex&#10;F7JhPUxl4WSSDWC9qR3fdRfOIGTWSZFypeDtk1mkD2g/z3na/5bnivekXlPwrcenxOdWP52HexYX&#10;knVllY5usG/womFVC5seTT2xnpGdrP5jqqlSKZTI+7tUNI7I8yrlGANE47ln0TxLseswliIeiu5I&#10;E1B7xtM3m01/3X+WpMpAuzklLWtAI9yWwBzIGboiBsyz7L50n6WJEIYvIv1DwbJzvq7nhQGT7fCL&#10;yMAe2/UCyTnkstEmIGxyQA1ejxrwQ09SeOnP59E8AKlSWPMXkR+4o0ppCVLq75aLMKQElmeh7wZG&#10;wrT8NBqYL1aB+Tr0VqFedVhsdkZvR+90aHDk1Bur6v+x+qVkHUexlGbMsgq+GFY3knN9jgn6pDcH&#10;lCVVTRmdrGiYAuK/yuUlTiylNxhhcbpT/TMXqAvbv6je3IgMRqh2NrqfgCR5U8Pl+HFGXKL3w8d4&#10;g44wz8J+cEjikoHg7qNRa8u3ILQ18yIykbI42oITabYEWxpUEispXLQjChieOOZ5cIAuegZn5mgt&#10;Ca54trCg254tLeymZ5D73uVZZHGas9UVz7xTAZCwy7R5Uw0M7jJz3qkO1zWdCpF4/jUPT5W45eFU&#10;i5senupx3cOpIIm3uObhqSJXD543VeT05EEyKezlYKW9L+mhHS8MjAjTxc/FlNcJpVNWApJAwkow&#10;p4IJQOnbdQVssluyHJPXbTC4qi2D6CbV3UbrLI9wmxm/AgdeER5NrZsAxoAl1Njz6iopgeq6Nbmh&#10;Y73mScerh2RYU5ORyjXF+6xXGrHniUBM/1Yb7HWHDd8AdTsFGlPg4wRrEfa/Q5NHJNYTMGmX7b+B&#10;wTUDa+/BXNgxrYXiRgcdK9aeY/yatkm2VaKusk1V1zpqJYvtx1qSPdONirtcPG5Gxk9gNR6bVujP&#10;zDbmDaT6kWKd9LHx+DvyoHY++tFss1gtZ8EmCGfR0l3NXC96jBZuEAVPm3/0IfWCuKyyjLcvVctt&#10;E+QF7yuHYztm2hdsg7TAUeiHeP5PvD8L0oXfpSCh62kziI7FJWfZp3Hcs6o2Y+fUYyQZwrb/SASU&#10;elM5TZ3fiuwVqqgUpgGEhhUGpZB/UTJA87em6s8dk5yS+ucW+oDIC3QL0uMkCJc+TOR0ZTtdYW0K&#10;pta0p3Dz9fBjbzrMXSerooSdPOSiFT9BJ5RXusSif8arcQKtCI6w1cNYxrZU95LTOaLemueHfwEA&#10;AP//AwBQSwMEFAAGAAgAAAAhAJJhpoDiAAAACwEAAA8AAABkcnMvZG93bnJldi54bWxMj01rg0AQ&#10;hu+F/odlAr01q9F8YBxDCG1PodCkUHrb6EQl7qy4GzX/vptTcxzm5X2fJ92MuhE9dbY2jBBOAxDE&#10;uSlqLhG+j++vKxDWKS5UY5gQbmRhkz0/pSopzMBf1B9cKXwJ20QhVM61iZQ2r0grOzUtsf+dTaeV&#10;82dXyqJTgy/XjZwFwUJqVbNfqFRLu4ryy+GqET4GNWyj8K3fX8672+9x/vmzDwnxZTJu1yAcje4/&#10;DHd8jw6ZZzqZKxdWNAjLxdy7OIRZ5BXugTCKYhAnhDherkBmqXx0yP4AAAD//wMAUEsBAi0AFAAG&#10;AAgAAAAhALaDOJL+AAAA4QEAABMAAAAAAAAAAAAAAAAAAAAAAFtDb250ZW50X1R5cGVzXS54bWxQ&#10;SwECLQAUAAYACAAAACEAOP0h/9YAAACUAQAACwAAAAAAAAAAAAAAAAAvAQAAX3JlbHMvLnJlbHNQ&#10;SwECLQAUAAYACAAAACEAIZQlgCAEAACECwAADgAAAAAAAAAAAAAAAAAuAgAAZHJzL2Uyb0RvYy54&#10;bWxQSwECLQAUAAYACAAAACEAkmGmgOIAAAALAQAADwAAAAAAAAAAAAAAAAB6BgAAZHJzL2Rvd25y&#10;ZXYueG1sUEsFBgAAAAAEAAQA8wAAAIkHAAAAAA==&#10;">
                <v:shape id="Freeform 5" o:spid="_x0000_s1027" style="position:absolute;left:7655;top:-5204;width:3684;height:5185;visibility:visible;mso-wrap-style:square;v-text-anchor:top" coordsize="368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oMMA&#10;AADbAAAADwAAAGRycy9kb3ducmV2LnhtbERPTWvCQBC9C/0PywjedKMtQVI3QQraHgpB2yLehuw0&#10;iWZnQ3Y1aX+9WxB6m8f7nFU2mEZcqXO1ZQXzWQSCuLC65lLB58dmugThPLLGxjIp+CEHWfowWmGi&#10;bc87uu59KUIIuwQVVN63iZSuqMigm9mWOHDftjPoA+xKqTvsQ7hp5CKKYmmw5tBQYUsvFRXn/cUo&#10;OHL/9bt9X5qti/3pMX+dH2zeKDUZD+tnEJ4G/y++u990mP8Ef7+EA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WoMMAAADbAAAADwAAAAAAAAAAAAAAAACYAgAAZHJzL2Rv&#10;d25yZXYueG1sUEsFBgAAAAAEAAQA9QAAAIgDAAAAAA==&#10;" path="m,5185r3684,l3684,,,,,5185xe" fillcolor="#0076bf" stroked="f">
                  <v:path arrowok="t" o:connecttype="custom" o:connectlocs="0,-19;3684,-19;3684,-5204;0,-5204;0,-19" o:connectangles="0,0,0,0,0"/>
                </v:shape>
                <w10:wrap anchorx="page"/>
              </v:group>
            </w:pict>
          </mc:Fallback>
        </mc:AlternateContent>
      </w:r>
    </w:p>
    <w:p w:rsidR="00AF5A59" w:rsidRDefault="00AF5A59" w:rsidP="00AF5A59">
      <w:pPr>
        <w:ind w:left="101"/>
      </w:pPr>
      <w:r>
        <w:rPr>
          <w:noProof/>
          <w:lang w:eastAsia="en-GB"/>
        </w:rPr>
        <w:drawing>
          <wp:inline distT="0" distB="0" distL="0" distR="0" wp14:anchorId="2D850F2E" wp14:editId="64A41407">
            <wp:extent cx="4064000" cy="2705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5765191870_ba94ee8dd4_n.jpg"/>
                    <pic:cNvPicPr/>
                  </pic:nvPicPr>
                  <pic:blipFill>
                    <a:blip r:embed="rId13">
                      <a:extLst>
                        <a:ext uri="{28A0092B-C50C-407E-A947-70E740481C1C}">
                          <a14:useLocalDpi xmlns:a14="http://schemas.microsoft.com/office/drawing/2010/main" val="0"/>
                        </a:ext>
                      </a:extLst>
                    </a:blip>
                    <a:stretch>
                      <a:fillRect/>
                    </a:stretch>
                  </pic:blipFill>
                  <pic:spPr>
                    <a:xfrm>
                      <a:off x="0" y="0"/>
                      <a:ext cx="4064000" cy="2705100"/>
                    </a:xfrm>
                    <a:prstGeom prst="rect">
                      <a:avLst/>
                    </a:prstGeom>
                  </pic:spPr>
                </pic:pic>
              </a:graphicData>
            </a:graphic>
          </wp:inline>
        </w:drawing>
      </w:r>
    </w:p>
    <w:p w:rsidR="00AF5A59" w:rsidRDefault="00AF5A59" w:rsidP="00AF5A59">
      <w:pPr>
        <w:spacing w:before="48"/>
        <w:ind w:right="287"/>
        <w:jc w:val="right"/>
        <w:rPr>
          <w:rFonts w:eastAsia="Arial" w:cs="Arial"/>
          <w:sz w:val="16"/>
          <w:szCs w:val="16"/>
        </w:rPr>
        <w:sectPr w:rsidR="00AF5A59" w:rsidSect="006E558A">
          <w:type w:val="continuous"/>
          <w:pgSz w:w="11920" w:h="16840"/>
          <w:pgMar w:top="720" w:right="720" w:bottom="720" w:left="720" w:header="720" w:footer="720" w:gutter="0"/>
          <w:cols w:space="720"/>
        </w:sectPr>
      </w:pPr>
    </w:p>
    <w:p w:rsidR="00702C1F" w:rsidRPr="00F74FBC" w:rsidRDefault="00702C1F" w:rsidP="00702C1F">
      <w:pPr>
        <w:ind w:right="-469"/>
        <w:rPr>
          <w:rFonts w:ascii="Verdana" w:eastAsia="Arial Unicode MS" w:hAnsi="Verdana" w:cs="Arial"/>
          <w:b/>
          <w:color w:val="595959" w:themeColor="text1" w:themeTint="A6"/>
          <w:szCs w:val="22"/>
        </w:rPr>
      </w:pPr>
    </w:p>
    <w:p w:rsidR="00A954F8" w:rsidRDefault="00A954F8" w:rsidP="00A954F8">
      <w:pPr>
        <w:spacing w:line="200" w:lineRule="exact"/>
        <w:rPr>
          <w:rFonts w:cs="Arial"/>
          <w:b/>
          <w:color w:val="4F81BD" w:themeColor="accent1"/>
          <w:sz w:val="56"/>
          <w:szCs w:val="56"/>
        </w:rPr>
      </w:pPr>
      <w:r>
        <w:rPr>
          <w:rFonts w:cs="Arial"/>
          <w:b/>
          <w:color w:val="4F81BD" w:themeColor="accent1"/>
          <w:sz w:val="56"/>
          <w:szCs w:val="56"/>
        </w:rPr>
        <w:br w:type="page"/>
      </w:r>
    </w:p>
    <w:p w:rsidR="007B0E5D" w:rsidRPr="007B0E5D" w:rsidRDefault="007B0E5D" w:rsidP="007B0E5D">
      <w:pPr>
        <w:pStyle w:val="bodystrongcentred"/>
        <w:jc w:val="left"/>
        <w:rPr>
          <w:rFonts w:cs="Arial"/>
          <w:b w:val="0"/>
          <w:color w:val="4F81BD" w:themeColor="accent1"/>
          <w:sz w:val="56"/>
          <w:szCs w:val="56"/>
        </w:rPr>
      </w:pPr>
      <w:r w:rsidRPr="007B0E5D">
        <w:rPr>
          <w:rFonts w:cs="Arial"/>
          <w:b w:val="0"/>
          <w:color w:val="4F81BD" w:themeColor="accent1"/>
          <w:sz w:val="56"/>
          <w:szCs w:val="56"/>
        </w:rPr>
        <w:t>Purpose</w:t>
      </w:r>
    </w:p>
    <w:p w:rsidR="007B0E5D" w:rsidRPr="004D2826" w:rsidRDefault="007B0E5D" w:rsidP="007B0E5D">
      <w:pPr>
        <w:ind w:left="360"/>
        <w:rPr>
          <w:rFonts w:ascii="Calibri" w:hAnsi="Calibri"/>
          <w:color w:val="002060"/>
          <w:sz w:val="56"/>
          <w:u w:val="single"/>
        </w:rPr>
      </w:pPr>
    </w:p>
    <w:p w:rsidR="007B0E5D" w:rsidRPr="00960AAE" w:rsidRDefault="007B0E5D" w:rsidP="007B0E5D">
      <w:pPr>
        <w:rPr>
          <w:rFonts w:cs="Arial"/>
          <w:color w:val="595959" w:themeColor="text1" w:themeTint="A6"/>
          <w:sz w:val="24"/>
        </w:rPr>
      </w:pPr>
      <w:r w:rsidRPr="00960AAE">
        <w:rPr>
          <w:rFonts w:cs="Arial"/>
          <w:color w:val="595959" w:themeColor="text1" w:themeTint="A6"/>
          <w:sz w:val="24"/>
        </w:rPr>
        <w:t>The purpose of this document is to:</w:t>
      </w:r>
    </w:p>
    <w:p w:rsidR="007B0E5D" w:rsidRPr="00960AAE" w:rsidRDefault="007B0E5D" w:rsidP="007B0E5D">
      <w:pPr>
        <w:rPr>
          <w:rFonts w:cs="Arial"/>
          <w:color w:val="595959" w:themeColor="text1" w:themeTint="A6"/>
          <w:sz w:val="24"/>
        </w:rPr>
      </w:pPr>
    </w:p>
    <w:p w:rsidR="007B0E5D" w:rsidRPr="00960AAE" w:rsidRDefault="007B0E5D" w:rsidP="00017736">
      <w:pPr>
        <w:pStyle w:val="ListParagraph"/>
        <w:numPr>
          <w:ilvl w:val="0"/>
          <w:numId w:val="28"/>
        </w:numPr>
        <w:spacing w:after="200" w:line="276" w:lineRule="auto"/>
        <w:contextualSpacing/>
        <w:rPr>
          <w:rFonts w:cs="Arial"/>
          <w:color w:val="595959" w:themeColor="text1" w:themeTint="A6"/>
          <w:sz w:val="24"/>
        </w:rPr>
      </w:pPr>
      <w:r w:rsidRPr="00960AAE">
        <w:rPr>
          <w:rFonts w:cs="Arial"/>
          <w:color w:val="595959" w:themeColor="text1" w:themeTint="A6"/>
          <w:sz w:val="24"/>
          <w:lang w:val="en-US"/>
        </w:rPr>
        <w:t>Describe the process of calling-off from th</w:t>
      </w:r>
      <w:r w:rsidR="00960AAE">
        <w:rPr>
          <w:rFonts w:cs="Arial"/>
          <w:color w:val="595959" w:themeColor="text1" w:themeTint="A6"/>
          <w:sz w:val="24"/>
          <w:lang w:val="en-US"/>
        </w:rPr>
        <w:t>is</w:t>
      </w:r>
      <w:r w:rsidRPr="00960AAE">
        <w:rPr>
          <w:rFonts w:cs="Arial"/>
          <w:color w:val="595959" w:themeColor="text1" w:themeTint="A6"/>
          <w:sz w:val="24"/>
          <w:lang w:val="en-US"/>
        </w:rPr>
        <w:t xml:space="preserve"> </w:t>
      </w:r>
      <w:r w:rsidR="00AF5A59" w:rsidRPr="00960AAE">
        <w:rPr>
          <w:rFonts w:cs="Arial"/>
          <w:color w:val="595959" w:themeColor="text1" w:themeTint="A6"/>
          <w:sz w:val="24"/>
          <w:lang w:val="en-US"/>
        </w:rPr>
        <w:t>A</w:t>
      </w:r>
      <w:r w:rsidRPr="00960AAE">
        <w:rPr>
          <w:rFonts w:cs="Arial"/>
          <w:color w:val="595959" w:themeColor="text1" w:themeTint="A6"/>
          <w:sz w:val="24"/>
          <w:lang w:val="en-US"/>
        </w:rPr>
        <w:t xml:space="preserve">greement by using a </w:t>
      </w:r>
      <w:r w:rsidR="00B02E8F" w:rsidRPr="00960AAE">
        <w:rPr>
          <w:rFonts w:cs="Arial"/>
          <w:color w:val="595959" w:themeColor="text1" w:themeTint="A6"/>
          <w:sz w:val="24"/>
          <w:lang w:val="en-US"/>
        </w:rPr>
        <w:t xml:space="preserve">further </w:t>
      </w:r>
      <w:r w:rsidRPr="00960AAE">
        <w:rPr>
          <w:rFonts w:cs="Arial"/>
          <w:color w:val="595959" w:themeColor="text1" w:themeTint="A6"/>
          <w:sz w:val="24"/>
          <w:lang w:val="en-US"/>
        </w:rPr>
        <w:t>competition;</w:t>
      </w:r>
    </w:p>
    <w:p w:rsidR="007B0E5D" w:rsidRPr="00960AAE" w:rsidRDefault="007B0E5D" w:rsidP="007B0E5D">
      <w:pPr>
        <w:pStyle w:val="ListParagraph"/>
        <w:rPr>
          <w:rFonts w:cs="Arial"/>
          <w:color w:val="595959" w:themeColor="text1" w:themeTint="A6"/>
          <w:sz w:val="24"/>
        </w:rPr>
      </w:pPr>
    </w:p>
    <w:p w:rsidR="007B0E5D" w:rsidRPr="00960AAE" w:rsidRDefault="007B0E5D" w:rsidP="00017736">
      <w:pPr>
        <w:pStyle w:val="ListParagraph"/>
        <w:numPr>
          <w:ilvl w:val="0"/>
          <w:numId w:val="28"/>
        </w:numPr>
        <w:spacing w:after="200" w:line="276" w:lineRule="auto"/>
        <w:contextualSpacing/>
        <w:rPr>
          <w:rFonts w:cs="Arial"/>
          <w:color w:val="595959" w:themeColor="text1" w:themeTint="A6"/>
          <w:sz w:val="24"/>
          <w:lang w:val="en-US"/>
        </w:rPr>
      </w:pPr>
      <w:r w:rsidRPr="00960AAE">
        <w:rPr>
          <w:rFonts w:cs="Arial"/>
          <w:color w:val="595959" w:themeColor="text1" w:themeTint="A6"/>
          <w:sz w:val="24"/>
          <w:lang w:val="en-US"/>
        </w:rPr>
        <w:t xml:space="preserve">Provide bare-bones templates that may be </w:t>
      </w:r>
      <w:r w:rsidR="00AB1DC2" w:rsidRPr="00960AAE">
        <w:rPr>
          <w:rFonts w:cs="Arial"/>
          <w:color w:val="595959" w:themeColor="text1" w:themeTint="A6"/>
          <w:sz w:val="24"/>
          <w:lang w:val="en-US"/>
        </w:rPr>
        <w:t>used</w:t>
      </w:r>
      <w:r w:rsidRPr="00960AAE">
        <w:rPr>
          <w:rFonts w:cs="Arial"/>
          <w:color w:val="595959" w:themeColor="text1" w:themeTint="A6"/>
          <w:sz w:val="24"/>
          <w:lang w:val="en-US"/>
        </w:rPr>
        <w:t xml:space="preserve"> for such a </w:t>
      </w:r>
      <w:r w:rsidR="00AF5A59" w:rsidRPr="00960AAE">
        <w:rPr>
          <w:rFonts w:cs="Arial"/>
          <w:color w:val="595959" w:themeColor="text1" w:themeTint="A6"/>
          <w:sz w:val="24"/>
          <w:lang w:val="en-US"/>
        </w:rPr>
        <w:t xml:space="preserve">further </w:t>
      </w:r>
      <w:r w:rsidRPr="00960AAE">
        <w:rPr>
          <w:rFonts w:cs="Arial"/>
          <w:color w:val="595959" w:themeColor="text1" w:themeTint="A6"/>
          <w:sz w:val="24"/>
          <w:lang w:val="en-US"/>
        </w:rPr>
        <w:t>competition.</w:t>
      </w:r>
    </w:p>
    <w:p w:rsidR="007B0E5D" w:rsidRDefault="007B0E5D">
      <w:pPr>
        <w:rPr>
          <w:rFonts w:ascii="Calibri" w:hAnsi="Calibri"/>
          <w:color w:val="002060"/>
          <w:sz w:val="24"/>
          <w:lang w:val="en-US"/>
        </w:rPr>
      </w:pPr>
      <w:r>
        <w:rPr>
          <w:rFonts w:ascii="Calibri" w:hAnsi="Calibri"/>
          <w:color w:val="002060"/>
          <w:sz w:val="24"/>
          <w:lang w:val="en-US"/>
        </w:rPr>
        <w:br w:type="page"/>
      </w:r>
    </w:p>
    <w:p w:rsidR="00AF5A59" w:rsidRDefault="00AF5A59">
      <w:pPr>
        <w:rPr>
          <w:rFonts w:cs="Arial"/>
          <w:color w:val="4F81BD" w:themeColor="accent1"/>
          <w:sz w:val="56"/>
          <w:szCs w:val="56"/>
          <w:lang w:eastAsia="en-GB"/>
        </w:rPr>
      </w:pPr>
      <w:r>
        <w:rPr>
          <w:rFonts w:cs="Arial"/>
          <w:b/>
          <w:color w:val="4F81BD" w:themeColor="accent1"/>
          <w:sz w:val="56"/>
          <w:szCs w:val="56"/>
        </w:rPr>
        <w:br w:type="page"/>
      </w:r>
    </w:p>
    <w:p w:rsidR="007B0E5D" w:rsidRDefault="007B0E5D" w:rsidP="0021617C">
      <w:pPr>
        <w:pStyle w:val="bodystrongcentred"/>
        <w:jc w:val="left"/>
        <w:rPr>
          <w:rFonts w:cs="Arial"/>
          <w:b w:val="0"/>
          <w:color w:val="4F81BD" w:themeColor="accent1"/>
          <w:sz w:val="56"/>
          <w:szCs w:val="56"/>
        </w:rPr>
      </w:pPr>
      <w:r w:rsidRPr="007B0E5D">
        <w:rPr>
          <w:rFonts w:cs="Arial"/>
          <w:b w:val="0"/>
          <w:color w:val="4F81BD" w:themeColor="accent1"/>
          <w:sz w:val="56"/>
          <w:szCs w:val="56"/>
        </w:rPr>
        <w:t>Background</w:t>
      </w:r>
    </w:p>
    <w:p w:rsidR="0021617C" w:rsidRPr="0021617C" w:rsidRDefault="0021617C" w:rsidP="0021617C">
      <w:pPr>
        <w:pStyle w:val="bodystrongcentred"/>
        <w:jc w:val="left"/>
        <w:rPr>
          <w:rFonts w:cs="Arial"/>
          <w:b w:val="0"/>
          <w:color w:val="4F81BD" w:themeColor="accent1"/>
          <w:sz w:val="56"/>
          <w:szCs w:val="56"/>
        </w:rPr>
      </w:pPr>
    </w:p>
    <w:tbl>
      <w:tblPr>
        <w:tblStyle w:val="TableGrid"/>
        <w:tblpPr w:leftFromText="180" w:rightFromText="180" w:vertAnchor="text" w:horzAnchor="margin" w:tblpXSpec="center" w:tblpY="281"/>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26"/>
        <w:gridCol w:w="4961"/>
      </w:tblGrid>
      <w:tr w:rsidR="00B02E8F" w:rsidRPr="00960AAE" w:rsidTr="002B2FF1">
        <w:tc>
          <w:tcPr>
            <w:tcW w:w="5778" w:type="dxa"/>
          </w:tcPr>
          <w:p w:rsidR="00B02E8F" w:rsidRPr="00960AAE" w:rsidRDefault="00B02E8F" w:rsidP="002B2FF1">
            <w:pPr>
              <w:rPr>
                <w:rFonts w:cs="Arial"/>
                <w:color w:val="595959" w:themeColor="text1" w:themeTint="A6"/>
                <w:sz w:val="24"/>
                <w:lang w:val="en-US"/>
              </w:rPr>
            </w:pPr>
            <w:r w:rsidRPr="00960AAE">
              <w:rPr>
                <w:rFonts w:cs="Arial"/>
                <w:color w:val="595959" w:themeColor="text1" w:themeTint="A6"/>
                <w:sz w:val="24"/>
                <w:lang w:val="en-US"/>
              </w:rPr>
              <w:t>RM1058 - Technology Services is a multiple supplier Agreement</w:t>
            </w:r>
            <w:r w:rsidR="00A954F8" w:rsidRPr="00960AAE">
              <w:rPr>
                <w:rFonts w:cs="Arial"/>
                <w:color w:val="595959" w:themeColor="text1" w:themeTint="A6"/>
                <w:sz w:val="24"/>
                <w:lang w:val="en-US"/>
              </w:rPr>
              <w:t>, broken up into Lots</w:t>
            </w:r>
            <w:r w:rsidRPr="00960AAE">
              <w:rPr>
                <w:rFonts w:cs="Arial"/>
                <w:color w:val="595959" w:themeColor="text1" w:themeTint="A6"/>
                <w:sz w:val="24"/>
                <w:lang w:val="en-US"/>
              </w:rPr>
              <w:t>. This means in order to establish a contract</w:t>
            </w:r>
            <w:r w:rsidR="006326EF" w:rsidRPr="00960AAE">
              <w:rPr>
                <w:rFonts w:cs="Arial"/>
                <w:color w:val="595959" w:themeColor="text1" w:themeTint="A6"/>
                <w:sz w:val="24"/>
                <w:lang w:val="en-US"/>
              </w:rPr>
              <w:t xml:space="preserve"> (call-off)</w:t>
            </w:r>
            <w:r w:rsidRPr="00960AAE">
              <w:rPr>
                <w:rFonts w:cs="Arial"/>
                <w:color w:val="595959" w:themeColor="text1" w:themeTint="A6"/>
                <w:sz w:val="24"/>
                <w:lang w:val="en-US"/>
              </w:rPr>
              <w:t xml:space="preserve"> or contracts with a supplier or number of suppliers, you need to undertake a further competition more commonly referred to as a </w:t>
            </w:r>
            <w:r w:rsidR="00963D78" w:rsidRPr="00960AAE">
              <w:rPr>
                <w:rFonts w:cs="Arial"/>
                <w:color w:val="595959" w:themeColor="text1" w:themeTint="A6"/>
                <w:sz w:val="24"/>
                <w:lang w:val="en-US"/>
              </w:rPr>
              <w:t>mini-competition</w:t>
            </w:r>
            <w:r w:rsidR="00AF5A59" w:rsidRPr="00960AAE">
              <w:rPr>
                <w:rFonts w:cs="Arial"/>
                <w:color w:val="595959" w:themeColor="text1" w:themeTint="A6"/>
                <w:sz w:val="24"/>
                <w:lang w:val="en-US"/>
              </w:rPr>
              <w:t>.</w:t>
            </w:r>
            <w:r w:rsidRPr="00960AAE">
              <w:rPr>
                <w:rFonts w:cs="Arial"/>
                <w:color w:val="595959" w:themeColor="text1" w:themeTint="A6"/>
                <w:sz w:val="24"/>
                <w:lang w:val="en-US"/>
              </w:rPr>
              <w:t xml:space="preserve"> </w:t>
            </w:r>
          </w:p>
          <w:p w:rsidR="00B02E8F" w:rsidRPr="00960AAE" w:rsidRDefault="00B02E8F" w:rsidP="002B2FF1">
            <w:pPr>
              <w:rPr>
                <w:rFonts w:cs="Arial"/>
                <w:color w:val="595959" w:themeColor="text1" w:themeTint="A6"/>
                <w:sz w:val="24"/>
                <w:lang w:val="en-US"/>
              </w:rPr>
            </w:pPr>
          </w:p>
          <w:p w:rsidR="00B02E8F" w:rsidRPr="00960AAE" w:rsidRDefault="00B02E8F" w:rsidP="002B2FF1">
            <w:pPr>
              <w:rPr>
                <w:rFonts w:cs="Arial"/>
                <w:color w:val="595959" w:themeColor="text1" w:themeTint="A6"/>
                <w:sz w:val="24"/>
                <w:lang w:val="en-US"/>
              </w:rPr>
            </w:pPr>
            <w:r w:rsidRPr="00960AAE">
              <w:rPr>
                <w:rFonts w:cs="Arial"/>
                <w:color w:val="595959" w:themeColor="text1" w:themeTint="A6"/>
                <w:sz w:val="24"/>
                <w:lang w:val="en-US"/>
              </w:rPr>
              <w:t>The aim of this guidance is to explain and simplify the mini-competition process for those that may not be entirely familiar with it.</w:t>
            </w:r>
          </w:p>
          <w:p w:rsidR="00B02E8F" w:rsidRPr="00960AAE" w:rsidRDefault="00B02E8F" w:rsidP="002B2FF1">
            <w:pPr>
              <w:rPr>
                <w:rFonts w:cs="Arial"/>
                <w:color w:val="002060"/>
                <w:sz w:val="24"/>
                <w:lang w:val="en-US"/>
              </w:rPr>
            </w:pPr>
          </w:p>
          <w:p w:rsidR="00B02E8F" w:rsidRPr="00960AAE" w:rsidRDefault="00B02E8F" w:rsidP="00B02E8F">
            <w:pPr>
              <w:pStyle w:val="ListParagraph"/>
              <w:ind w:left="0"/>
              <w:rPr>
                <w:rFonts w:cs="Arial"/>
                <w:b/>
                <w:bCs/>
                <w:color w:val="7B2F6B"/>
                <w:sz w:val="24"/>
                <w:lang w:val="en-US"/>
              </w:rPr>
            </w:pPr>
            <w:r w:rsidRPr="00960AAE">
              <w:rPr>
                <w:rFonts w:cs="Arial"/>
                <w:b/>
                <w:bCs/>
                <w:color w:val="7B2F6B"/>
                <w:sz w:val="24"/>
                <w:lang w:val="en-US"/>
              </w:rPr>
              <w:t>What is a mini-competition?</w:t>
            </w:r>
          </w:p>
          <w:p w:rsidR="00B02E8F" w:rsidRPr="00960AAE" w:rsidRDefault="00B02E8F" w:rsidP="002B2FF1">
            <w:pPr>
              <w:rPr>
                <w:rFonts w:cs="Arial"/>
                <w:color w:val="002060"/>
                <w:sz w:val="24"/>
                <w:lang w:val="en-US"/>
              </w:rPr>
            </w:pPr>
          </w:p>
          <w:p w:rsidR="00B02E8F" w:rsidRPr="00960AAE" w:rsidRDefault="00963D78" w:rsidP="002B2FF1">
            <w:pPr>
              <w:rPr>
                <w:rFonts w:cs="Arial"/>
                <w:color w:val="595959" w:themeColor="text1" w:themeTint="A6"/>
                <w:sz w:val="24"/>
                <w:lang w:val="en-US"/>
              </w:rPr>
            </w:pPr>
            <w:r w:rsidRPr="00960AAE">
              <w:rPr>
                <w:rFonts w:cs="Arial"/>
                <w:color w:val="595959" w:themeColor="text1" w:themeTint="A6"/>
                <w:sz w:val="24"/>
                <w:lang w:val="en-US"/>
              </w:rPr>
              <w:t>A mini-</w:t>
            </w:r>
            <w:r w:rsidR="00B02E8F" w:rsidRPr="00960AAE">
              <w:rPr>
                <w:rFonts w:cs="Arial"/>
                <w:color w:val="595959" w:themeColor="text1" w:themeTint="A6"/>
                <w:sz w:val="24"/>
                <w:lang w:val="en-US"/>
              </w:rPr>
              <w:t>competition is a process you need to carry out to place a call-off contract under an umbrella agreement (framework agreement). It allows you to further refine the requirements and identify suitable suppliers capable of providing your specific requirement, whilst maintaining the benefits offered by procuring under the agreement.</w:t>
            </w:r>
          </w:p>
          <w:p w:rsidR="00963D78" w:rsidRPr="00960AAE" w:rsidRDefault="00963D78" w:rsidP="002B2FF1">
            <w:pPr>
              <w:rPr>
                <w:rFonts w:cs="Arial"/>
                <w:color w:val="595959" w:themeColor="text1" w:themeTint="A6"/>
                <w:sz w:val="24"/>
                <w:lang w:val="en-US"/>
              </w:rPr>
            </w:pPr>
          </w:p>
          <w:p w:rsidR="00AB1DC2" w:rsidRPr="00960AAE" w:rsidRDefault="00963D78" w:rsidP="00AB1DC2">
            <w:pPr>
              <w:rPr>
                <w:rFonts w:cs="Arial"/>
                <w:color w:val="595959" w:themeColor="text1" w:themeTint="A6"/>
                <w:sz w:val="24"/>
                <w:lang w:val="en-US"/>
              </w:rPr>
            </w:pPr>
            <w:r w:rsidRPr="00960AAE">
              <w:rPr>
                <w:rFonts w:cs="Arial"/>
                <w:color w:val="595959" w:themeColor="text1" w:themeTint="A6"/>
                <w:sz w:val="24"/>
                <w:lang w:val="en-US"/>
              </w:rPr>
              <w:t xml:space="preserve">A mini-competition is quicker to conduct and less onerous than a full OJEU tender process; there is no need to assess suppliers’ capacity and capability using selection criteria such as financial, standing, technical capability, staffing, health and safety, environmental aspects, accreditations etc. – these have already been evaluated as part of the process to establish this Agreement. </w:t>
            </w:r>
            <w:r w:rsidR="00AB1DC2" w:rsidRPr="00960AAE">
              <w:rPr>
                <w:rFonts w:cs="Arial"/>
                <w:color w:val="595959" w:themeColor="text1" w:themeTint="A6"/>
                <w:sz w:val="24"/>
                <w:lang w:val="en-US"/>
              </w:rPr>
              <w:t>There is no net to place a contract notice as this Agreement is an EU compliant platform.</w:t>
            </w:r>
          </w:p>
          <w:p w:rsidR="00963D78" w:rsidRPr="00960AAE" w:rsidRDefault="00963D78" w:rsidP="00963D78">
            <w:pPr>
              <w:rPr>
                <w:rFonts w:cs="Arial"/>
                <w:color w:val="595959" w:themeColor="text1" w:themeTint="A6"/>
                <w:sz w:val="24"/>
                <w:lang w:val="en-US"/>
              </w:rPr>
            </w:pPr>
          </w:p>
          <w:p w:rsidR="00963D78" w:rsidRPr="00960AAE" w:rsidRDefault="00963D78" w:rsidP="00963D78">
            <w:pPr>
              <w:rPr>
                <w:rFonts w:cs="Arial"/>
                <w:color w:val="595959" w:themeColor="text1" w:themeTint="A6"/>
                <w:sz w:val="24"/>
                <w:lang w:val="en-US"/>
              </w:rPr>
            </w:pPr>
            <w:r w:rsidRPr="00960AAE">
              <w:rPr>
                <w:rFonts w:cs="Arial"/>
                <w:color w:val="595959" w:themeColor="text1" w:themeTint="A6"/>
                <w:sz w:val="24"/>
                <w:lang w:val="en-US"/>
              </w:rPr>
              <w:t>However, the EU Treaty based principles, including equal treatment, transparency and nondiscrimination do apply.</w:t>
            </w:r>
          </w:p>
          <w:p w:rsidR="00963D78" w:rsidRPr="00960AAE" w:rsidRDefault="00963D78" w:rsidP="00963D78">
            <w:pPr>
              <w:pStyle w:val="ListParagraph"/>
              <w:ind w:left="0"/>
              <w:rPr>
                <w:rFonts w:cs="Arial"/>
                <w:color w:val="595959" w:themeColor="text1" w:themeTint="A6"/>
                <w:sz w:val="24"/>
                <w:lang w:val="en-US"/>
              </w:rPr>
            </w:pPr>
          </w:p>
          <w:p w:rsidR="00963D78" w:rsidRPr="00960AAE" w:rsidRDefault="00963D78" w:rsidP="00963D78">
            <w:pPr>
              <w:rPr>
                <w:rFonts w:cs="Arial"/>
                <w:color w:val="595959" w:themeColor="text1" w:themeTint="A6"/>
                <w:sz w:val="24"/>
                <w:lang w:val="en-US"/>
              </w:rPr>
            </w:pPr>
            <w:r w:rsidRPr="00960AAE">
              <w:rPr>
                <w:rFonts w:cs="Arial"/>
                <w:color w:val="595959" w:themeColor="text1" w:themeTint="A6"/>
                <w:sz w:val="24"/>
                <w:lang w:val="en-US"/>
              </w:rPr>
              <w:t>You will however need to abide by your departmental policy for placing information on Contracts finder or other applicable portal for notification of the mini-competition any award as a result of the mini-competition.</w:t>
            </w:r>
          </w:p>
          <w:p w:rsidR="00B02E8F" w:rsidRPr="00960AAE" w:rsidRDefault="00B02E8F" w:rsidP="002B2FF1">
            <w:pPr>
              <w:rPr>
                <w:rFonts w:cs="Arial"/>
                <w:color w:val="002060"/>
                <w:sz w:val="24"/>
                <w:lang w:val="en-US"/>
              </w:rPr>
            </w:pPr>
          </w:p>
          <w:p w:rsidR="00B02E8F" w:rsidRPr="00960AAE" w:rsidRDefault="00B02E8F" w:rsidP="002B2FF1">
            <w:pPr>
              <w:pStyle w:val="ListParagraph"/>
              <w:ind w:left="0"/>
              <w:rPr>
                <w:rFonts w:cs="Arial"/>
                <w:color w:val="002060"/>
                <w:sz w:val="24"/>
                <w:u w:val="single"/>
              </w:rPr>
            </w:pPr>
            <w:r w:rsidRPr="00960AAE">
              <w:rPr>
                <w:rFonts w:cs="Arial"/>
                <w:b/>
                <w:bCs/>
                <w:color w:val="7B2F6B"/>
                <w:sz w:val="24"/>
                <w:lang w:val="en-US"/>
              </w:rPr>
              <w:t>Benefits</w:t>
            </w:r>
          </w:p>
          <w:p w:rsidR="00B02E8F" w:rsidRPr="00960AAE" w:rsidRDefault="00B02E8F" w:rsidP="002B2FF1">
            <w:pPr>
              <w:pStyle w:val="ListParagraph"/>
              <w:ind w:left="0"/>
              <w:rPr>
                <w:rFonts w:cs="Arial"/>
                <w:color w:val="002060"/>
                <w:sz w:val="24"/>
                <w:lang w:val="en-US"/>
              </w:rPr>
            </w:pPr>
          </w:p>
          <w:p w:rsidR="00B02E8F" w:rsidRPr="00960AAE" w:rsidRDefault="00B02E8F" w:rsidP="002B2FF1">
            <w:pPr>
              <w:pStyle w:val="ListParagraph"/>
              <w:ind w:left="0"/>
              <w:rPr>
                <w:rFonts w:cs="Arial"/>
                <w:color w:val="002060"/>
                <w:sz w:val="24"/>
                <w:lang w:val="en-US"/>
              </w:rPr>
            </w:pPr>
          </w:p>
          <w:p w:rsidR="00B02E8F" w:rsidRPr="00960AAE" w:rsidRDefault="00B02E8F" w:rsidP="006326EF">
            <w:pPr>
              <w:pStyle w:val="ListParagraph"/>
              <w:numPr>
                <w:ilvl w:val="0"/>
                <w:numId w:val="32"/>
              </w:numPr>
              <w:rPr>
                <w:rFonts w:cs="Arial"/>
                <w:b/>
                <w:bCs/>
                <w:color w:val="7B2F6B"/>
                <w:sz w:val="24"/>
                <w:lang w:val="en-US"/>
              </w:rPr>
            </w:pPr>
            <w:r w:rsidRPr="00960AAE">
              <w:rPr>
                <w:rFonts w:cs="Arial"/>
                <w:b/>
                <w:bCs/>
                <w:color w:val="7B2F6B"/>
                <w:sz w:val="24"/>
                <w:lang w:val="en-US"/>
              </w:rPr>
              <w:t>Savings</w:t>
            </w:r>
          </w:p>
          <w:p w:rsidR="00B02E8F" w:rsidRPr="00960AAE" w:rsidRDefault="00B02E8F" w:rsidP="002B2FF1">
            <w:pPr>
              <w:pStyle w:val="ListParagraph"/>
              <w:ind w:left="0"/>
              <w:rPr>
                <w:rFonts w:cs="Arial"/>
                <w:b/>
                <w:bCs/>
                <w:sz w:val="24"/>
                <w:lang w:val="en-US"/>
              </w:rPr>
            </w:pPr>
          </w:p>
          <w:p w:rsidR="00B02E8F" w:rsidRPr="00960AAE" w:rsidRDefault="00B02E8F" w:rsidP="006326EF">
            <w:pPr>
              <w:rPr>
                <w:rFonts w:cs="Arial"/>
                <w:color w:val="002060"/>
                <w:sz w:val="24"/>
                <w:lang w:val="en-US"/>
              </w:rPr>
            </w:pPr>
          </w:p>
        </w:tc>
        <w:tc>
          <w:tcPr>
            <w:tcW w:w="426" w:type="dxa"/>
          </w:tcPr>
          <w:p w:rsidR="00B02E8F" w:rsidRPr="00960AAE" w:rsidRDefault="00B02E8F" w:rsidP="002B2FF1">
            <w:pPr>
              <w:pStyle w:val="ListParagraph"/>
              <w:ind w:left="0"/>
              <w:rPr>
                <w:rFonts w:cs="Arial"/>
                <w:color w:val="002060"/>
                <w:sz w:val="24"/>
                <w:u w:val="single"/>
              </w:rPr>
            </w:pPr>
          </w:p>
        </w:tc>
        <w:tc>
          <w:tcPr>
            <w:tcW w:w="4961" w:type="dxa"/>
          </w:tcPr>
          <w:p w:rsidR="00D82CB2" w:rsidRPr="00960AAE" w:rsidRDefault="00D82CB2" w:rsidP="00C705AB">
            <w:pPr>
              <w:rPr>
                <w:rFonts w:cs="Arial"/>
                <w:color w:val="595959" w:themeColor="text1" w:themeTint="A6"/>
                <w:sz w:val="24"/>
                <w:lang w:val="en-US"/>
              </w:rPr>
            </w:pPr>
            <w:r w:rsidRPr="00960AAE">
              <w:rPr>
                <w:rFonts w:cs="Arial"/>
                <w:color w:val="595959" w:themeColor="text1" w:themeTint="A6"/>
                <w:sz w:val="24"/>
                <w:lang w:val="en-US"/>
              </w:rPr>
              <w:t xml:space="preserve">Additional cost savings are possible at the mini-competition stage </w:t>
            </w:r>
            <w:r w:rsidR="00AB1DC2" w:rsidRPr="00960AAE">
              <w:rPr>
                <w:rFonts w:cs="Arial"/>
                <w:color w:val="595959" w:themeColor="text1" w:themeTint="A6"/>
                <w:sz w:val="24"/>
                <w:lang w:val="en-US"/>
              </w:rPr>
              <w:t>as</w:t>
            </w:r>
            <w:r w:rsidRPr="00960AAE">
              <w:rPr>
                <w:rFonts w:cs="Arial"/>
                <w:color w:val="595959" w:themeColor="text1" w:themeTint="A6"/>
                <w:sz w:val="24"/>
                <w:lang w:val="en-US"/>
              </w:rPr>
              <w:t xml:space="preserve"> there is no fixed pricing as part of this Agreement. </w:t>
            </w:r>
          </w:p>
          <w:p w:rsidR="00D82CB2" w:rsidRPr="00960AAE" w:rsidRDefault="00D82CB2" w:rsidP="00C705AB">
            <w:pPr>
              <w:rPr>
                <w:rFonts w:cs="Arial"/>
                <w:color w:val="595959" w:themeColor="text1" w:themeTint="A6"/>
                <w:sz w:val="24"/>
                <w:lang w:val="en-US"/>
              </w:rPr>
            </w:pPr>
          </w:p>
          <w:p w:rsidR="00C705AB" w:rsidRPr="00960AAE" w:rsidRDefault="006326EF" w:rsidP="00C705AB">
            <w:pPr>
              <w:rPr>
                <w:rFonts w:cs="Arial"/>
                <w:color w:val="595959" w:themeColor="text1" w:themeTint="A6"/>
                <w:sz w:val="24"/>
                <w:lang w:val="en-US"/>
              </w:rPr>
            </w:pPr>
            <w:r w:rsidRPr="00960AAE">
              <w:rPr>
                <w:rFonts w:cs="Arial"/>
                <w:color w:val="595959" w:themeColor="text1" w:themeTint="A6"/>
                <w:sz w:val="24"/>
                <w:lang w:val="en-US"/>
              </w:rPr>
              <w:t xml:space="preserve">The </w:t>
            </w:r>
            <w:r w:rsidR="00C705AB" w:rsidRPr="00960AAE">
              <w:rPr>
                <w:rFonts w:cs="Arial"/>
                <w:color w:val="595959" w:themeColor="text1" w:themeTint="A6"/>
                <w:sz w:val="24"/>
                <w:lang w:val="en-US"/>
              </w:rPr>
              <w:t xml:space="preserve">resourcing levels required to conduct the </w:t>
            </w:r>
            <w:r w:rsidR="00963D78" w:rsidRPr="00960AAE">
              <w:rPr>
                <w:rFonts w:cs="Arial"/>
                <w:color w:val="595959" w:themeColor="text1" w:themeTint="A6"/>
                <w:sz w:val="24"/>
                <w:lang w:val="en-US"/>
              </w:rPr>
              <w:t>mini-competition</w:t>
            </w:r>
            <w:r w:rsidRPr="00960AAE">
              <w:rPr>
                <w:rFonts w:cs="Arial"/>
                <w:color w:val="595959" w:themeColor="text1" w:themeTint="A6"/>
                <w:sz w:val="24"/>
                <w:lang w:val="en-US"/>
              </w:rPr>
              <w:t xml:space="preserve"> are less than that of a traditional OJEU procurement</w:t>
            </w:r>
            <w:r w:rsidR="00AB1DC2" w:rsidRPr="00960AAE">
              <w:rPr>
                <w:rFonts w:cs="Arial"/>
                <w:color w:val="595959" w:themeColor="text1" w:themeTint="A6"/>
                <w:sz w:val="24"/>
                <w:lang w:val="en-US"/>
              </w:rPr>
              <w:t xml:space="preserve">, </w:t>
            </w:r>
            <w:r w:rsidRPr="00960AAE">
              <w:rPr>
                <w:rFonts w:cs="Arial"/>
                <w:color w:val="595959" w:themeColor="text1" w:themeTint="A6"/>
                <w:sz w:val="24"/>
                <w:lang w:val="en-US"/>
              </w:rPr>
              <w:t xml:space="preserve">this in itself provides some </w:t>
            </w:r>
            <w:r w:rsidR="00AB1DC2" w:rsidRPr="00960AAE">
              <w:rPr>
                <w:rFonts w:cs="Arial"/>
                <w:color w:val="595959" w:themeColor="text1" w:themeTint="A6"/>
                <w:sz w:val="24"/>
                <w:lang w:val="en-US"/>
              </w:rPr>
              <w:t xml:space="preserve">additional </w:t>
            </w:r>
            <w:r w:rsidRPr="00960AAE">
              <w:rPr>
                <w:rFonts w:cs="Arial"/>
                <w:color w:val="595959" w:themeColor="text1" w:themeTint="A6"/>
                <w:sz w:val="24"/>
                <w:lang w:val="en-US"/>
              </w:rPr>
              <w:t>cost savings</w:t>
            </w:r>
            <w:r w:rsidR="00C705AB" w:rsidRPr="00960AAE">
              <w:rPr>
                <w:rFonts w:cs="Arial"/>
                <w:color w:val="595959" w:themeColor="text1" w:themeTint="A6"/>
                <w:sz w:val="24"/>
                <w:lang w:val="en-US"/>
              </w:rPr>
              <w:t>.</w:t>
            </w:r>
          </w:p>
          <w:p w:rsidR="00C705AB" w:rsidRPr="00960AAE" w:rsidRDefault="00C705AB" w:rsidP="00C705AB">
            <w:pPr>
              <w:rPr>
                <w:rFonts w:cs="Arial"/>
                <w:color w:val="002060"/>
                <w:sz w:val="24"/>
                <w:lang w:val="en-US"/>
              </w:rPr>
            </w:pPr>
          </w:p>
          <w:p w:rsidR="00C705AB" w:rsidRPr="00960AAE" w:rsidRDefault="00C705AB" w:rsidP="006326EF">
            <w:pPr>
              <w:pStyle w:val="ListParagraph"/>
              <w:numPr>
                <w:ilvl w:val="0"/>
                <w:numId w:val="32"/>
              </w:numPr>
              <w:rPr>
                <w:rFonts w:cs="Arial"/>
                <w:b/>
                <w:bCs/>
                <w:color w:val="7B2F6B"/>
                <w:sz w:val="24"/>
                <w:lang w:val="en-US"/>
              </w:rPr>
            </w:pPr>
            <w:r w:rsidRPr="00960AAE">
              <w:rPr>
                <w:rFonts w:cs="Arial"/>
                <w:b/>
                <w:bCs/>
                <w:color w:val="7B2F6B"/>
                <w:sz w:val="24"/>
                <w:lang w:val="en-US"/>
              </w:rPr>
              <w:t>Terms and Conditions</w:t>
            </w:r>
          </w:p>
          <w:p w:rsidR="00C705AB" w:rsidRPr="00960AAE" w:rsidRDefault="00C705AB" w:rsidP="00C705AB">
            <w:pPr>
              <w:rPr>
                <w:rFonts w:cs="Arial"/>
                <w:b/>
                <w:bCs/>
                <w:sz w:val="24"/>
                <w:lang w:val="en-US"/>
              </w:rPr>
            </w:pPr>
          </w:p>
          <w:p w:rsidR="00B02E8F" w:rsidRPr="00960AAE" w:rsidRDefault="00B02E8F" w:rsidP="002B2FF1">
            <w:pPr>
              <w:rPr>
                <w:rFonts w:cs="Arial"/>
                <w:color w:val="595959" w:themeColor="text1" w:themeTint="A6"/>
                <w:sz w:val="24"/>
                <w:lang w:val="en-US"/>
              </w:rPr>
            </w:pPr>
            <w:r w:rsidRPr="00960AAE">
              <w:rPr>
                <w:rFonts w:cs="Arial"/>
                <w:color w:val="595959" w:themeColor="text1" w:themeTint="A6"/>
                <w:sz w:val="24"/>
                <w:lang w:val="en-US"/>
              </w:rPr>
              <w:t xml:space="preserve">The terms and conditions of the agreement will have already been established, call-offs can therefore be made in reference to the agreement and its conditions. This removes the ‘battle of the terms’ between </w:t>
            </w:r>
            <w:r w:rsidR="00C705AB" w:rsidRPr="00960AAE">
              <w:rPr>
                <w:rFonts w:cs="Arial"/>
                <w:color w:val="595959" w:themeColor="text1" w:themeTint="A6"/>
                <w:sz w:val="24"/>
                <w:lang w:val="en-US"/>
              </w:rPr>
              <w:t>you and any potential providers</w:t>
            </w:r>
            <w:r w:rsidRPr="00960AAE">
              <w:rPr>
                <w:rFonts w:cs="Arial"/>
                <w:color w:val="595959" w:themeColor="text1" w:themeTint="A6"/>
                <w:sz w:val="24"/>
                <w:lang w:val="en-US"/>
              </w:rPr>
              <w:t>.</w:t>
            </w:r>
          </w:p>
          <w:p w:rsidR="00B02E8F" w:rsidRPr="00960AAE" w:rsidRDefault="00B02E8F" w:rsidP="002B2FF1">
            <w:pPr>
              <w:rPr>
                <w:rFonts w:cs="Arial"/>
                <w:color w:val="002060"/>
                <w:sz w:val="24"/>
                <w:lang w:val="en-US"/>
              </w:rPr>
            </w:pPr>
          </w:p>
          <w:p w:rsidR="00B02E8F" w:rsidRPr="00960AAE" w:rsidRDefault="00B02E8F" w:rsidP="006326EF">
            <w:pPr>
              <w:pStyle w:val="ListParagraph"/>
              <w:numPr>
                <w:ilvl w:val="0"/>
                <w:numId w:val="32"/>
              </w:numPr>
              <w:rPr>
                <w:rFonts w:cs="Arial"/>
                <w:b/>
                <w:bCs/>
                <w:color w:val="7B2F6B"/>
                <w:sz w:val="24"/>
                <w:lang w:val="en-US"/>
              </w:rPr>
            </w:pPr>
            <w:r w:rsidRPr="00960AAE">
              <w:rPr>
                <w:rFonts w:cs="Arial"/>
                <w:b/>
                <w:bCs/>
                <w:color w:val="7B2F6B"/>
                <w:sz w:val="24"/>
                <w:lang w:val="en-US"/>
              </w:rPr>
              <w:t>Compliance with EU Regulations</w:t>
            </w:r>
          </w:p>
          <w:p w:rsidR="00960AAE" w:rsidRPr="00960AAE" w:rsidRDefault="00960AAE" w:rsidP="00C705AB">
            <w:pPr>
              <w:pStyle w:val="ListParagraph"/>
              <w:ind w:left="0"/>
              <w:rPr>
                <w:rFonts w:cs="Arial"/>
                <w:color w:val="002060"/>
                <w:sz w:val="24"/>
                <w:lang w:val="en-US"/>
              </w:rPr>
            </w:pPr>
          </w:p>
          <w:p w:rsidR="00B02E8F" w:rsidRPr="00960AAE" w:rsidRDefault="00B02E8F" w:rsidP="00C705AB">
            <w:pPr>
              <w:pStyle w:val="ListParagraph"/>
              <w:ind w:left="0"/>
              <w:rPr>
                <w:rFonts w:cs="Arial"/>
                <w:color w:val="002060"/>
                <w:sz w:val="24"/>
              </w:rPr>
            </w:pPr>
            <w:r w:rsidRPr="00960AAE">
              <w:rPr>
                <w:rFonts w:cs="Arial"/>
                <w:color w:val="595959" w:themeColor="text1" w:themeTint="A6"/>
                <w:sz w:val="24"/>
                <w:lang w:val="en-US"/>
              </w:rPr>
              <w:t xml:space="preserve">By using the </w:t>
            </w:r>
            <w:r w:rsidR="00C705AB" w:rsidRPr="00960AAE">
              <w:rPr>
                <w:rFonts w:cs="Arial"/>
                <w:color w:val="595959" w:themeColor="text1" w:themeTint="A6"/>
                <w:sz w:val="24"/>
                <w:lang w:val="en-US"/>
              </w:rPr>
              <w:t>agreement</w:t>
            </w:r>
            <w:r w:rsidRPr="00960AAE">
              <w:rPr>
                <w:rFonts w:cs="Arial"/>
                <w:color w:val="595959" w:themeColor="text1" w:themeTint="A6"/>
                <w:sz w:val="24"/>
                <w:lang w:val="en-US"/>
              </w:rPr>
              <w:t xml:space="preserve"> and following th</w:t>
            </w:r>
            <w:r w:rsidR="00C705AB" w:rsidRPr="00960AAE">
              <w:rPr>
                <w:rFonts w:cs="Arial"/>
                <w:color w:val="595959" w:themeColor="text1" w:themeTint="A6"/>
                <w:sz w:val="24"/>
                <w:lang w:val="en-US"/>
              </w:rPr>
              <w:t>e</w:t>
            </w:r>
            <w:r w:rsidRPr="00960AAE">
              <w:rPr>
                <w:rFonts w:cs="Arial"/>
                <w:color w:val="595959" w:themeColor="text1" w:themeTint="A6"/>
                <w:sz w:val="24"/>
                <w:lang w:val="en-US"/>
              </w:rPr>
              <w:t xml:space="preserve"> guidance, you are assured that the call-off will be compliant with EU procurement regulations.</w:t>
            </w:r>
          </w:p>
        </w:tc>
      </w:tr>
    </w:tbl>
    <w:p w:rsidR="00702C1F" w:rsidRPr="00F74FBC" w:rsidRDefault="00702C1F" w:rsidP="00B02E8F">
      <w:pPr>
        <w:spacing w:line="-280" w:lineRule="auto"/>
        <w:rPr>
          <w:rFonts w:ascii="Verdana" w:hAnsi="Verdana" w:cs="Arial"/>
          <w:b/>
          <w:color w:val="595959" w:themeColor="text1" w:themeTint="A6"/>
          <w:szCs w:val="22"/>
          <w:lang w:val="en-US"/>
        </w:rPr>
      </w:pPr>
    </w:p>
    <w:p w:rsidR="00702C1F" w:rsidRPr="00F74FBC" w:rsidRDefault="00702C1F" w:rsidP="00702C1F">
      <w:pPr>
        <w:spacing w:line="-280" w:lineRule="auto"/>
        <w:jc w:val="center"/>
        <w:rPr>
          <w:rFonts w:ascii="Verdana" w:hAnsi="Verdana" w:cs="Arial"/>
          <w:b/>
          <w:color w:val="595959" w:themeColor="text1" w:themeTint="A6"/>
          <w:szCs w:val="22"/>
          <w:lang w:val="en-US"/>
        </w:rPr>
      </w:pPr>
    </w:p>
    <w:p w:rsidR="00702C1F" w:rsidRDefault="00963D78" w:rsidP="00B02E8F">
      <w:pPr>
        <w:pStyle w:val="bodystrongcentred"/>
        <w:jc w:val="left"/>
        <w:rPr>
          <w:rFonts w:cs="Arial"/>
          <w:b w:val="0"/>
          <w:color w:val="4F81BD" w:themeColor="accent1"/>
          <w:sz w:val="56"/>
          <w:szCs w:val="56"/>
        </w:rPr>
      </w:pPr>
      <w:r>
        <w:rPr>
          <w:rFonts w:cs="Arial"/>
          <w:b w:val="0"/>
          <w:noProof/>
          <w:color w:val="4F81BD" w:themeColor="accent1"/>
          <w:sz w:val="56"/>
          <w:szCs w:val="56"/>
        </w:rPr>
        <w:drawing>
          <wp:anchor distT="0" distB="0" distL="114300" distR="114300" simplePos="0" relativeHeight="251677696" behindDoc="0" locked="0" layoutInCell="1" allowOverlap="1" wp14:anchorId="04740A2C" wp14:editId="72B6EEE2">
            <wp:simplePos x="0" y="0"/>
            <wp:positionH relativeFrom="column">
              <wp:posOffset>-400051</wp:posOffset>
            </wp:positionH>
            <wp:positionV relativeFrom="paragraph">
              <wp:posOffset>412750</wp:posOffset>
            </wp:positionV>
            <wp:extent cx="7286625" cy="1241388"/>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TQ Process - New Page (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23452" cy="1247662"/>
                    </a:xfrm>
                    <a:prstGeom prst="rect">
                      <a:avLst/>
                    </a:prstGeom>
                  </pic:spPr>
                </pic:pic>
              </a:graphicData>
            </a:graphic>
            <wp14:sizeRelH relativeFrom="margin">
              <wp14:pctWidth>0</wp14:pctWidth>
            </wp14:sizeRelH>
            <wp14:sizeRelV relativeFrom="margin">
              <wp14:pctHeight>0</wp14:pctHeight>
            </wp14:sizeRelV>
          </wp:anchor>
        </w:drawing>
      </w:r>
      <w:r w:rsidR="00B02E8F" w:rsidRPr="00B02E8F">
        <w:rPr>
          <w:rFonts w:cs="Arial"/>
          <w:b w:val="0"/>
          <w:color w:val="4F81BD" w:themeColor="accent1"/>
          <w:sz w:val="56"/>
          <w:szCs w:val="56"/>
        </w:rPr>
        <w:t>The Mini-competition process</w:t>
      </w:r>
    </w:p>
    <w:p w:rsidR="00B02E8F" w:rsidRDefault="00B02E8F" w:rsidP="009F7805">
      <w:pPr>
        <w:pStyle w:val="bodystrongcentred"/>
        <w:rPr>
          <w:rFonts w:cs="Arial"/>
          <w:b w:val="0"/>
          <w:color w:val="4F81BD" w:themeColor="accent1"/>
          <w:sz w:val="56"/>
          <w:szCs w:val="56"/>
        </w:rPr>
      </w:pPr>
    </w:p>
    <w:p w:rsidR="00963D78" w:rsidRDefault="00963D78" w:rsidP="009F7805">
      <w:pPr>
        <w:pStyle w:val="bodystrongcentred"/>
        <w:rPr>
          <w:rFonts w:cs="Arial"/>
          <w:b w:val="0"/>
          <w:color w:val="4F81BD" w:themeColor="accent1"/>
          <w:sz w:val="56"/>
          <w:szCs w:val="56"/>
        </w:rPr>
      </w:pPr>
    </w:p>
    <w:tbl>
      <w:tblPr>
        <w:tblStyle w:val="TableGrid"/>
        <w:tblpPr w:leftFromText="180" w:rightFromText="180" w:vertAnchor="text" w:horzAnchor="margin" w:tblpXSpec="center" w:tblpY="1203"/>
        <w:tblOverlap w:val="never"/>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9"/>
        <w:gridCol w:w="240"/>
        <w:gridCol w:w="5586"/>
      </w:tblGrid>
      <w:tr w:rsidR="00B02E8F" w:rsidRPr="00960AAE" w:rsidTr="0021617C">
        <w:tc>
          <w:tcPr>
            <w:tcW w:w="5778" w:type="dxa"/>
          </w:tcPr>
          <w:p w:rsidR="00B02E8F" w:rsidRPr="00960AAE" w:rsidRDefault="003F56EE" w:rsidP="0021617C">
            <w:pPr>
              <w:rPr>
                <w:rFonts w:cs="Arial"/>
                <w:color w:val="595959" w:themeColor="text1" w:themeTint="A6"/>
                <w:sz w:val="24"/>
                <w:lang w:val="en-US"/>
              </w:rPr>
            </w:pPr>
            <w:r w:rsidRPr="00960AAE">
              <w:rPr>
                <w:rFonts w:cs="Arial"/>
                <w:color w:val="595959" w:themeColor="text1" w:themeTint="A6"/>
                <w:sz w:val="24"/>
                <w:lang w:val="en-US"/>
              </w:rPr>
              <w:t>T</w:t>
            </w:r>
            <w:r w:rsidR="00B02E8F" w:rsidRPr="00960AAE">
              <w:rPr>
                <w:rFonts w:cs="Arial"/>
                <w:color w:val="595959" w:themeColor="text1" w:themeTint="A6"/>
                <w:sz w:val="24"/>
                <w:lang w:val="en-US"/>
              </w:rPr>
              <w:t xml:space="preserve">he mini-competition process </w:t>
            </w:r>
            <w:r w:rsidRPr="00960AAE">
              <w:rPr>
                <w:rFonts w:cs="Arial"/>
                <w:color w:val="595959" w:themeColor="text1" w:themeTint="A6"/>
                <w:sz w:val="24"/>
                <w:lang w:val="en-US"/>
              </w:rPr>
              <w:t xml:space="preserve">would usually </w:t>
            </w:r>
            <w:r w:rsidR="00B02E8F" w:rsidRPr="00960AAE">
              <w:rPr>
                <w:rFonts w:cs="Arial"/>
                <w:color w:val="595959" w:themeColor="text1" w:themeTint="A6"/>
                <w:sz w:val="24"/>
                <w:lang w:val="en-US"/>
              </w:rPr>
              <w:t>consist of the following  stages:</w:t>
            </w:r>
          </w:p>
          <w:p w:rsidR="00B02E8F" w:rsidRPr="00960AAE" w:rsidRDefault="00B02E8F" w:rsidP="0021617C">
            <w:pPr>
              <w:rPr>
                <w:rFonts w:cs="Arial"/>
                <w:color w:val="595959" w:themeColor="text1" w:themeTint="A6"/>
                <w:sz w:val="24"/>
                <w:lang w:val="en-US"/>
              </w:rPr>
            </w:pPr>
          </w:p>
          <w:p w:rsidR="00B02E8F" w:rsidRPr="00960AAE" w:rsidRDefault="003F56EE" w:rsidP="0021617C">
            <w:pPr>
              <w:pStyle w:val="ListParagraph"/>
              <w:numPr>
                <w:ilvl w:val="0"/>
                <w:numId w:val="29"/>
              </w:numPr>
              <w:contextualSpacing/>
              <w:rPr>
                <w:rFonts w:cs="Arial"/>
                <w:color w:val="595959" w:themeColor="text1" w:themeTint="A6"/>
                <w:sz w:val="24"/>
                <w:lang w:val="en-US"/>
              </w:rPr>
            </w:pPr>
            <w:r w:rsidRPr="00960AAE">
              <w:rPr>
                <w:rFonts w:cs="Arial"/>
                <w:color w:val="595959" w:themeColor="text1" w:themeTint="A6"/>
                <w:sz w:val="24"/>
                <w:lang w:val="en-US"/>
              </w:rPr>
              <w:t>Researching the need and producing a specification</w:t>
            </w:r>
            <w:r w:rsidR="00B02E8F" w:rsidRPr="00960AAE">
              <w:rPr>
                <w:rFonts w:cs="Arial"/>
                <w:color w:val="595959" w:themeColor="text1" w:themeTint="A6"/>
                <w:sz w:val="24"/>
                <w:lang w:val="en-US"/>
              </w:rPr>
              <w:t>;</w:t>
            </w:r>
          </w:p>
          <w:p w:rsidR="00B02E8F" w:rsidRPr="00960AAE" w:rsidRDefault="003F56EE" w:rsidP="0021617C">
            <w:pPr>
              <w:pStyle w:val="ListParagraph"/>
              <w:numPr>
                <w:ilvl w:val="0"/>
                <w:numId w:val="29"/>
              </w:numPr>
              <w:contextualSpacing/>
              <w:rPr>
                <w:rFonts w:cs="Arial"/>
                <w:color w:val="595959" w:themeColor="text1" w:themeTint="A6"/>
                <w:sz w:val="24"/>
                <w:lang w:val="en-US"/>
              </w:rPr>
            </w:pPr>
            <w:r w:rsidRPr="00960AAE">
              <w:rPr>
                <w:rFonts w:cs="Arial"/>
                <w:color w:val="595959" w:themeColor="text1" w:themeTint="A6"/>
                <w:sz w:val="24"/>
                <w:lang w:val="en-US"/>
              </w:rPr>
              <w:t>Identify the procurement strategy and Lots required</w:t>
            </w:r>
            <w:r w:rsidR="00B02E8F" w:rsidRPr="00960AAE">
              <w:rPr>
                <w:rFonts w:cs="Arial"/>
                <w:color w:val="595959" w:themeColor="text1" w:themeTint="A6"/>
                <w:sz w:val="24"/>
                <w:lang w:val="en-US"/>
              </w:rPr>
              <w:t>;</w:t>
            </w:r>
          </w:p>
          <w:p w:rsidR="003F56EE" w:rsidRPr="00960AAE" w:rsidRDefault="003F56EE" w:rsidP="0021617C">
            <w:pPr>
              <w:pStyle w:val="ListParagraph"/>
              <w:numPr>
                <w:ilvl w:val="0"/>
                <w:numId w:val="29"/>
              </w:numPr>
              <w:contextualSpacing/>
              <w:rPr>
                <w:rFonts w:cs="Arial"/>
                <w:color w:val="595959" w:themeColor="text1" w:themeTint="A6"/>
                <w:sz w:val="24"/>
                <w:lang w:val="en-US"/>
              </w:rPr>
            </w:pPr>
            <w:r w:rsidRPr="00960AAE">
              <w:rPr>
                <w:rFonts w:cs="Arial"/>
                <w:color w:val="595959" w:themeColor="text1" w:themeTint="A6"/>
                <w:sz w:val="24"/>
                <w:lang w:val="en-US"/>
              </w:rPr>
              <w:t>Preparing the ITQ pack;</w:t>
            </w:r>
          </w:p>
          <w:p w:rsidR="00B02E8F" w:rsidRPr="00960AAE" w:rsidRDefault="003F56EE" w:rsidP="0021617C">
            <w:pPr>
              <w:pStyle w:val="ListParagraph"/>
              <w:numPr>
                <w:ilvl w:val="0"/>
                <w:numId w:val="29"/>
              </w:numPr>
              <w:contextualSpacing/>
              <w:rPr>
                <w:rFonts w:cs="Arial"/>
                <w:color w:val="595959" w:themeColor="text1" w:themeTint="A6"/>
                <w:sz w:val="24"/>
                <w:lang w:val="en-US"/>
              </w:rPr>
            </w:pPr>
            <w:r w:rsidRPr="00960AAE">
              <w:rPr>
                <w:rFonts w:cs="Arial"/>
                <w:color w:val="595959" w:themeColor="text1" w:themeTint="A6"/>
                <w:sz w:val="24"/>
                <w:lang w:val="en-US"/>
              </w:rPr>
              <w:t>Issue the ITQ</w:t>
            </w:r>
            <w:r w:rsidR="00B02E8F" w:rsidRPr="00960AAE">
              <w:rPr>
                <w:rFonts w:cs="Arial"/>
                <w:color w:val="595959" w:themeColor="text1" w:themeTint="A6"/>
                <w:sz w:val="24"/>
                <w:lang w:val="en-US"/>
              </w:rPr>
              <w:t>;</w:t>
            </w:r>
          </w:p>
          <w:p w:rsidR="00B02E8F" w:rsidRPr="00960AAE" w:rsidRDefault="003F56EE" w:rsidP="0021617C">
            <w:pPr>
              <w:pStyle w:val="ListParagraph"/>
              <w:numPr>
                <w:ilvl w:val="0"/>
                <w:numId w:val="29"/>
              </w:numPr>
              <w:contextualSpacing/>
              <w:rPr>
                <w:rFonts w:cs="Arial"/>
                <w:color w:val="595959" w:themeColor="text1" w:themeTint="A6"/>
                <w:sz w:val="24"/>
                <w:lang w:val="en-US"/>
              </w:rPr>
            </w:pPr>
            <w:r w:rsidRPr="00960AAE">
              <w:rPr>
                <w:rFonts w:cs="Arial"/>
                <w:color w:val="595959" w:themeColor="text1" w:themeTint="A6"/>
                <w:sz w:val="24"/>
                <w:lang w:val="en-US"/>
              </w:rPr>
              <w:t>Receive and answer clarifications</w:t>
            </w:r>
            <w:r w:rsidR="00B02E8F" w:rsidRPr="00960AAE">
              <w:rPr>
                <w:rFonts w:cs="Arial"/>
                <w:color w:val="595959" w:themeColor="text1" w:themeTint="A6"/>
                <w:sz w:val="24"/>
                <w:lang w:val="en-US"/>
              </w:rPr>
              <w:t>;</w:t>
            </w:r>
          </w:p>
          <w:p w:rsidR="003F56EE" w:rsidRPr="00960AAE" w:rsidRDefault="003F56EE" w:rsidP="0021617C">
            <w:pPr>
              <w:pStyle w:val="ListParagraph"/>
              <w:numPr>
                <w:ilvl w:val="0"/>
                <w:numId w:val="29"/>
              </w:numPr>
              <w:contextualSpacing/>
              <w:rPr>
                <w:rFonts w:cs="Arial"/>
                <w:color w:val="595959" w:themeColor="text1" w:themeTint="A6"/>
                <w:sz w:val="24"/>
                <w:lang w:val="en-US"/>
              </w:rPr>
            </w:pPr>
            <w:r w:rsidRPr="00960AAE">
              <w:rPr>
                <w:rFonts w:cs="Arial"/>
                <w:color w:val="595959" w:themeColor="text1" w:themeTint="A6"/>
                <w:sz w:val="24"/>
                <w:lang w:val="en-US"/>
              </w:rPr>
              <w:t>Receive response documents;</w:t>
            </w:r>
          </w:p>
          <w:p w:rsidR="003F56EE" w:rsidRPr="00960AAE" w:rsidRDefault="003F56EE" w:rsidP="0021617C">
            <w:pPr>
              <w:pStyle w:val="ListParagraph"/>
              <w:numPr>
                <w:ilvl w:val="0"/>
                <w:numId w:val="29"/>
              </w:numPr>
              <w:contextualSpacing/>
              <w:rPr>
                <w:rFonts w:cs="Arial"/>
                <w:color w:val="595959" w:themeColor="text1" w:themeTint="A6"/>
                <w:sz w:val="24"/>
                <w:lang w:val="en-US"/>
              </w:rPr>
            </w:pPr>
            <w:r w:rsidRPr="00960AAE">
              <w:rPr>
                <w:rFonts w:cs="Arial"/>
                <w:color w:val="595959" w:themeColor="text1" w:themeTint="A6"/>
                <w:sz w:val="24"/>
                <w:lang w:val="en-US"/>
              </w:rPr>
              <w:t>Evaluate responses;</w:t>
            </w:r>
          </w:p>
          <w:p w:rsidR="00B02E8F" w:rsidRPr="00960AAE" w:rsidRDefault="003F56EE" w:rsidP="0021617C">
            <w:pPr>
              <w:pStyle w:val="ListParagraph"/>
              <w:numPr>
                <w:ilvl w:val="0"/>
                <w:numId w:val="29"/>
              </w:numPr>
              <w:contextualSpacing/>
              <w:rPr>
                <w:rFonts w:cs="Arial"/>
                <w:color w:val="595959" w:themeColor="text1" w:themeTint="A6"/>
                <w:sz w:val="24"/>
                <w:lang w:val="en-US"/>
              </w:rPr>
            </w:pPr>
            <w:r w:rsidRPr="00960AAE">
              <w:rPr>
                <w:rFonts w:cs="Arial"/>
                <w:color w:val="595959" w:themeColor="text1" w:themeTint="A6"/>
                <w:sz w:val="24"/>
                <w:lang w:val="en-US"/>
              </w:rPr>
              <w:t>Award the</w:t>
            </w:r>
            <w:r w:rsidR="00B02E8F" w:rsidRPr="00960AAE">
              <w:rPr>
                <w:rFonts w:cs="Arial"/>
                <w:color w:val="595959" w:themeColor="text1" w:themeTint="A6"/>
                <w:sz w:val="24"/>
                <w:lang w:val="en-US"/>
              </w:rPr>
              <w:t xml:space="preserve"> call-off</w:t>
            </w:r>
            <w:r w:rsidRPr="00960AAE">
              <w:rPr>
                <w:rFonts w:cs="Arial"/>
                <w:color w:val="595959" w:themeColor="text1" w:themeTint="A6"/>
                <w:sz w:val="24"/>
                <w:lang w:val="en-US"/>
              </w:rPr>
              <w:t xml:space="preserve"> contract(s)</w:t>
            </w:r>
            <w:r w:rsidR="00B02E8F" w:rsidRPr="00960AAE">
              <w:rPr>
                <w:rFonts w:cs="Arial"/>
                <w:color w:val="595959" w:themeColor="text1" w:themeTint="A6"/>
                <w:sz w:val="24"/>
                <w:lang w:val="en-US"/>
              </w:rPr>
              <w:t>;</w:t>
            </w:r>
          </w:p>
          <w:p w:rsidR="0021617C" w:rsidRPr="00960AAE" w:rsidRDefault="0021617C" w:rsidP="0021617C">
            <w:pPr>
              <w:pStyle w:val="ListParagraph"/>
              <w:ind w:left="0"/>
              <w:rPr>
                <w:rFonts w:cs="Arial"/>
                <w:b/>
                <w:bCs/>
                <w:color w:val="7B2F6B"/>
                <w:sz w:val="24"/>
                <w:lang w:val="en-US"/>
              </w:rPr>
            </w:pPr>
          </w:p>
          <w:p w:rsidR="0021617C" w:rsidRPr="00960AAE" w:rsidRDefault="0021617C" w:rsidP="0021617C">
            <w:pPr>
              <w:pStyle w:val="ListParagraph"/>
              <w:ind w:left="0"/>
              <w:rPr>
                <w:rFonts w:cs="Arial"/>
                <w:b/>
                <w:bCs/>
                <w:color w:val="7B2F6B"/>
                <w:sz w:val="24"/>
                <w:lang w:val="en-US"/>
              </w:rPr>
            </w:pPr>
            <w:r w:rsidRPr="00960AAE">
              <w:rPr>
                <w:rFonts w:cs="Arial"/>
                <w:b/>
                <w:bCs/>
                <w:color w:val="7B2F6B"/>
                <w:sz w:val="24"/>
                <w:lang w:val="en-US"/>
              </w:rPr>
              <w:t>Specification</w:t>
            </w:r>
          </w:p>
          <w:p w:rsidR="0021617C" w:rsidRPr="00960AAE" w:rsidRDefault="0021617C" w:rsidP="0021617C">
            <w:pPr>
              <w:pStyle w:val="ListParagraph"/>
              <w:ind w:left="0"/>
              <w:rPr>
                <w:rFonts w:cs="Arial"/>
                <w:b/>
                <w:bCs/>
                <w:color w:val="7B2F6B"/>
                <w:sz w:val="24"/>
                <w:lang w:val="en-US"/>
              </w:rPr>
            </w:pPr>
          </w:p>
          <w:p w:rsidR="00B02E8F" w:rsidRPr="00960AAE" w:rsidRDefault="00D82CB2" w:rsidP="0021617C">
            <w:pPr>
              <w:rPr>
                <w:rFonts w:cs="Arial"/>
                <w:color w:val="595959" w:themeColor="text1" w:themeTint="A6"/>
                <w:sz w:val="24"/>
                <w:lang w:val="en-US"/>
              </w:rPr>
            </w:pPr>
            <w:r w:rsidRPr="00960AAE">
              <w:rPr>
                <w:rFonts w:cs="Arial"/>
                <w:color w:val="595959" w:themeColor="text1" w:themeTint="A6"/>
                <w:sz w:val="24"/>
                <w:lang w:val="en-US"/>
              </w:rPr>
              <w:t xml:space="preserve">It is important that you spend the time assessing your requirement and producing a good quality specification of your requirements. </w:t>
            </w:r>
            <w:r w:rsidR="00963D78" w:rsidRPr="00960AAE">
              <w:rPr>
                <w:rFonts w:cs="Arial"/>
                <w:color w:val="595959" w:themeColor="text1" w:themeTint="A6"/>
                <w:sz w:val="24"/>
                <w:lang w:val="en-US"/>
              </w:rPr>
              <w:t xml:space="preserve"> </w:t>
            </w:r>
            <w:r w:rsidRPr="00960AAE">
              <w:rPr>
                <w:rFonts w:cs="Arial"/>
                <w:color w:val="595959" w:themeColor="text1" w:themeTint="A6"/>
                <w:sz w:val="24"/>
                <w:lang w:val="en-US"/>
              </w:rPr>
              <w:t xml:space="preserve">The more detailed and accurate your specification, the less likelihood there will be </w:t>
            </w:r>
            <w:r w:rsidR="0022121C" w:rsidRPr="00960AAE">
              <w:rPr>
                <w:rFonts w:cs="Arial"/>
                <w:color w:val="595959" w:themeColor="text1" w:themeTint="A6"/>
                <w:sz w:val="24"/>
                <w:lang w:val="en-US"/>
              </w:rPr>
              <w:t>for</w:t>
            </w:r>
            <w:r w:rsidRPr="00960AAE">
              <w:rPr>
                <w:rFonts w:cs="Arial"/>
                <w:color w:val="595959" w:themeColor="text1" w:themeTint="A6"/>
                <w:sz w:val="24"/>
                <w:lang w:val="en-US"/>
              </w:rPr>
              <w:t xml:space="preserve"> scope </w:t>
            </w:r>
            <w:r w:rsidR="00AB1DC2" w:rsidRPr="00960AAE">
              <w:rPr>
                <w:rFonts w:cs="Arial"/>
                <w:color w:val="595959" w:themeColor="text1" w:themeTint="A6"/>
                <w:sz w:val="24"/>
                <w:lang w:val="en-US"/>
              </w:rPr>
              <w:t xml:space="preserve">creep </w:t>
            </w:r>
            <w:r w:rsidRPr="00960AAE">
              <w:rPr>
                <w:rFonts w:cs="Arial"/>
                <w:color w:val="595959" w:themeColor="text1" w:themeTint="A6"/>
                <w:sz w:val="24"/>
                <w:lang w:val="en-US"/>
              </w:rPr>
              <w:t xml:space="preserve">and addition costs </w:t>
            </w:r>
            <w:r w:rsidR="00AB1DC2" w:rsidRPr="00960AAE">
              <w:rPr>
                <w:rFonts w:cs="Arial"/>
                <w:color w:val="595959" w:themeColor="text1" w:themeTint="A6"/>
                <w:sz w:val="24"/>
                <w:lang w:val="en-US"/>
              </w:rPr>
              <w:t>throughout</w:t>
            </w:r>
            <w:r w:rsidRPr="00960AAE">
              <w:rPr>
                <w:rFonts w:cs="Arial"/>
                <w:color w:val="595959" w:themeColor="text1" w:themeTint="A6"/>
                <w:sz w:val="24"/>
                <w:lang w:val="en-US"/>
              </w:rPr>
              <w:t xml:space="preserve"> the performance of the contract.</w:t>
            </w:r>
          </w:p>
          <w:p w:rsidR="00D82CB2" w:rsidRPr="00960AAE" w:rsidRDefault="00D82CB2" w:rsidP="0021617C">
            <w:pPr>
              <w:rPr>
                <w:rFonts w:cs="Arial"/>
                <w:color w:val="595959" w:themeColor="text1" w:themeTint="A6"/>
                <w:sz w:val="24"/>
                <w:lang w:val="en-US"/>
              </w:rPr>
            </w:pPr>
          </w:p>
          <w:p w:rsidR="00D82CB2" w:rsidRPr="00960AAE" w:rsidRDefault="00D82CB2" w:rsidP="00D82CB2">
            <w:pPr>
              <w:rPr>
                <w:rFonts w:cs="Arial"/>
                <w:color w:val="595959" w:themeColor="text1" w:themeTint="A6"/>
                <w:sz w:val="24"/>
                <w:lang w:val="en-US"/>
              </w:rPr>
            </w:pPr>
            <w:r w:rsidRPr="00960AAE">
              <w:rPr>
                <w:rFonts w:cs="Arial"/>
                <w:color w:val="595959" w:themeColor="text1" w:themeTint="A6"/>
                <w:sz w:val="24"/>
                <w:lang w:val="en-US"/>
              </w:rPr>
              <w:t xml:space="preserve">The specification should provide a description of the characteristics or outputs for the service. This is known as an </w:t>
            </w:r>
            <w:r w:rsidR="00AB1DC2" w:rsidRPr="00960AAE">
              <w:rPr>
                <w:rFonts w:cs="Arial"/>
                <w:color w:val="595959" w:themeColor="text1" w:themeTint="A6"/>
                <w:sz w:val="24"/>
                <w:lang w:val="en-US"/>
              </w:rPr>
              <w:t>‘</w:t>
            </w:r>
            <w:r w:rsidRPr="00960AAE">
              <w:rPr>
                <w:rFonts w:cs="Arial"/>
                <w:color w:val="595959" w:themeColor="text1" w:themeTint="A6"/>
                <w:sz w:val="24"/>
                <w:lang w:val="en-US"/>
              </w:rPr>
              <w:t>output or outcome based specification’.  Focus on the on actual requirement (i.e. the service you require, delivery timescales etc.) and not criteria such as supplier experience, technical capability, financial standing etc. as these have already been evaluated as part of the process to establish this Agreement.</w:t>
            </w:r>
          </w:p>
          <w:p w:rsidR="00D82CB2" w:rsidRPr="00960AAE" w:rsidRDefault="00D82CB2" w:rsidP="00D82CB2">
            <w:pPr>
              <w:rPr>
                <w:rFonts w:cs="Arial"/>
                <w:color w:val="595959" w:themeColor="text1" w:themeTint="A6"/>
                <w:sz w:val="24"/>
                <w:lang w:val="en-US"/>
              </w:rPr>
            </w:pPr>
          </w:p>
          <w:p w:rsidR="00D82CB2" w:rsidRPr="00960AAE" w:rsidRDefault="00D82CB2" w:rsidP="00D82CB2">
            <w:pPr>
              <w:rPr>
                <w:rFonts w:cs="Arial"/>
                <w:color w:val="595959" w:themeColor="text1" w:themeTint="A6"/>
                <w:sz w:val="24"/>
                <w:lang w:val="en-US"/>
              </w:rPr>
            </w:pPr>
            <w:r w:rsidRPr="00960AAE">
              <w:rPr>
                <w:rFonts w:cs="Arial"/>
                <w:color w:val="595959" w:themeColor="text1" w:themeTint="A6"/>
                <w:sz w:val="24"/>
                <w:lang w:val="en-US"/>
              </w:rPr>
              <w:t xml:space="preserve">Avoid being prescriptive with your specification as it will limit innovation. By making your specification output based, you will allow </w:t>
            </w:r>
            <w:r w:rsidR="00A530AE" w:rsidRPr="00960AAE">
              <w:rPr>
                <w:rFonts w:cs="Arial"/>
                <w:color w:val="595959" w:themeColor="text1" w:themeTint="A6"/>
                <w:sz w:val="24"/>
                <w:lang w:val="en-US"/>
              </w:rPr>
              <w:t xml:space="preserve">potential </w:t>
            </w:r>
            <w:r w:rsidR="00AB1DC2" w:rsidRPr="00960AAE">
              <w:rPr>
                <w:rFonts w:cs="Arial"/>
                <w:color w:val="595959" w:themeColor="text1" w:themeTint="A6"/>
                <w:sz w:val="24"/>
                <w:lang w:val="en-US"/>
              </w:rPr>
              <w:t>providers to</w:t>
            </w:r>
            <w:r w:rsidRPr="00960AAE">
              <w:rPr>
                <w:rFonts w:cs="Arial"/>
                <w:color w:val="595959" w:themeColor="text1" w:themeTint="A6"/>
                <w:sz w:val="24"/>
                <w:lang w:val="en-US"/>
              </w:rPr>
              <w:t xml:space="preserve"> quote on an equal basis without </w:t>
            </w:r>
            <w:proofErr w:type="spellStart"/>
            <w:r w:rsidRPr="00960AAE">
              <w:rPr>
                <w:rFonts w:cs="Arial"/>
                <w:color w:val="595959" w:themeColor="text1" w:themeTint="A6"/>
                <w:sz w:val="24"/>
                <w:lang w:val="en-US"/>
              </w:rPr>
              <w:t>preferencing</w:t>
            </w:r>
            <w:proofErr w:type="spellEnd"/>
            <w:r w:rsidRPr="00960AAE">
              <w:rPr>
                <w:rFonts w:cs="Arial"/>
                <w:color w:val="595959" w:themeColor="text1" w:themeTint="A6"/>
                <w:sz w:val="24"/>
                <w:lang w:val="en-US"/>
              </w:rPr>
              <w:t xml:space="preserve"> any particular supplier.</w:t>
            </w:r>
          </w:p>
          <w:p w:rsidR="00D82CB2" w:rsidRPr="00960AAE" w:rsidRDefault="00D82CB2" w:rsidP="00D82CB2">
            <w:pPr>
              <w:rPr>
                <w:rFonts w:cs="Arial"/>
                <w:color w:val="595959" w:themeColor="text1" w:themeTint="A6"/>
                <w:sz w:val="24"/>
                <w:lang w:val="en-US"/>
              </w:rPr>
            </w:pPr>
          </w:p>
          <w:p w:rsidR="00D82CB2" w:rsidRPr="00960AAE" w:rsidRDefault="00D82CB2" w:rsidP="00D82CB2">
            <w:pPr>
              <w:rPr>
                <w:rFonts w:cs="Arial"/>
                <w:color w:val="595959" w:themeColor="text1" w:themeTint="A6"/>
                <w:sz w:val="24"/>
                <w:lang w:val="en-US"/>
              </w:rPr>
            </w:pPr>
            <w:r w:rsidRPr="00960AAE">
              <w:rPr>
                <w:rFonts w:cs="Arial"/>
                <w:color w:val="595959" w:themeColor="text1" w:themeTint="A6"/>
                <w:sz w:val="24"/>
                <w:lang w:val="en-US"/>
              </w:rPr>
              <w:t xml:space="preserve">As technology services can be complex, especially if you are seeking to disaggregate </w:t>
            </w:r>
          </w:p>
          <w:p w:rsidR="00D82CB2" w:rsidRPr="00960AAE" w:rsidRDefault="00D82CB2" w:rsidP="00D82CB2">
            <w:pPr>
              <w:rPr>
                <w:rFonts w:cs="Arial"/>
                <w:color w:val="000000"/>
                <w:sz w:val="20"/>
                <w:szCs w:val="20"/>
                <w:lang w:val="en-US"/>
              </w:rPr>
            </w:pPr>
          </w:p>
          <w:p w:rsidR="0022121C" w:rsidRPr="00960AAE" w:rsidRDefault="0022121C" w:rsidP="0022121C">
            <w:pPr>
              <w:rPr>
                <w:rFonts w:cs="Arial"/>
                <w:color w:val="595959" w:themeColor="text1" w:themeTint="A6"/>
                <w:sz w:val="24"/>
                <w:lang w:val="en-US"/>
              </w:rPr>
            </w:pPr>
            <w:r w:rsidRPr="00960AAE">
              <w:rPr>
                <w:rFonts w:cs="Arial"/>
                <w:color w:val="595959" w:themeColor="text1" w:themeTint="A6"/>
                <w:sz w:val="24"/>
                <w:lang w:val="en-US"/>
              </w:rPr>
              <w:t xml:space="preserve">If you are </w:t>
            </w:r>
            <w:r w:rsidRPr="00960AAE">
              <w:rPr>
                <w:rFonts w:cs="Arial"/>
                <w:b/>
                <w:bCs/>
                <w:color w:val="7B2F6B"/>
                <w:sz w:val="21"/>
                <w:szCs w:val="21"/>
                <w:lang w:val="en-US"/>
              </w:rPr>
              <w:t>not seeking to disaggregate</w:t>
            </w:r>
            <w:r w:rsidRPr="00960AAE">
              <w:rPr>
                <w:rFonts w:cs="Arial"/>
                <w:color w:val="002060"/>
                <w:sz w:val="24"/>
                <w:lang w:val="en-US"/>
              </w:rPr>
              <w:t xml:space="preserve"> </w:t>
            </w:r>
            <w:r w:rsidRPr="00960AAE">
              <w:rPr>
                <w:rFonts w:cs="Arial"/>
                <w:color w:val="595959" w:themeColor="text1" w:themeTint="A6"/>
                <w:sz w:val="24"/>
                <w:lang w:val="en-US"/>
              </w:rPr>
              <w:t xml:space="preserve">your requirement you will need to run a mini-competition across the Lots that you have selected. You will need to </w:t>
            </w:r>
            <w:r w:rsidRPr="00960AAE">
              <w:rPr>
                <w:rFonts w:cs="Arial"/>
                <w:color w:val="595959" w:themeColor="text1" w:themeTint="A6"/>
                <w:sz w:val="24"/>
                <w:u w:val="single"/>
                <w:lang w:val="en-US"/>
              </w:rPr>
              <w:t>invite only those potential providers that are common</w:t>
            </w:r>
            <w:r w:rsidRPr="00960AAE">
              <w:rPr>
                <w:rFonts w:cs="Arial"/>
                <w:color w:val="595959" w:themeColor="text1" w:themeTint="A6"/>
                <w:sz w:val="24"/>
                <w:lang w:val="en-US"/>
              </w:rPr>
              <w:t xml:space="preserve"> to the selected lots to the competition. This will result in a single call-off contract.</w:t>
            </w:r>
          </w:p>
          <w:p w:rsidR="0022121C" w:rsidRPr="00960AAE" w:rsidRDefault="0022121C" w:rsidP="0022121C">
            <w:pPr>
              <w:rPr>
                <w:rFonts w:cs="Arial"/>
                <w:color w:val="595959" w:themeColor="text1" w:themeTint="A6"/>
                <w:sz w:val="24"/>
                <w:lang w:val="en-US"/>
              </w:rPr>
            </w:pPr>
          </w:p>
          <w:p w:rsidR="0022121C" w:rsidRPr="00960AAE" w:rsidRDefault="0022121C" w:rsidP="0022121C">
            <w:pPr>
              <w:rPr>
                <w:rFonts w:cs="Arial"/>
                <w:color w:val="595959" w:themeColor="text1" w:themeTint="A6"/>
                <w:sz w:val="24"/>
                <w:lang w:val="en-US"/>
              </w:rPr>
            </w:pPr>
            <w:r w:rsidRPr="00960AAE">
              <w:rPr>
                <w:rFonts w:cs="Arial"/>
                <w:color w:val="595959" w:themeColor="text1" w:themeTint="A6"/>
                <w:sz w:val="24"/>
                <w:lang w:val="en-US"/>
              </w:rPr>
              <w:t xml:space="preserve">You should note that the direction </w:t>
            </w:r>
            <w:r w:rsidR="00D22917" w:rsidRPr="00960AAE">
              <w:rPr>
                <w:rFonts w:cs="Arial"/>
                <w:color w:val="595959" w:themeColor="text1" w:themeTint="A6"/>
                <w:sz w:val="24"/>
                <w:lang w:val="en-US"/>
              </w:rPr>
              <w:t>for</w:t>
            </w:r>
            <w:r w:rsidRPr="00960AAE">
              <w:rPr>
                <w:rFonts w:cs="Arial"/>
                <w:color w:val="595959" w:themeColor="text1" w:themeTint="A6"/>
                <w:sz w:val="24"/>
                <w:lang w:val="en-US"/>
              </w:rPr>
              <w:t xml:space="preserve"> government technology services contracts is the disaggregation route.</w:t>
            </w:r>
          </w:p>
          <w:p w:rsidR="00D82CB2" w:rsidRPr="00960AAE" w:rsidRDefault="00D82CB2" w:rsidP="0021617C">
            <w:pPr>
              <w:rPr>
                <w:rFonts w:cs="Arial"/>
                <w:color w:val="002060"/>
                <w:sz w:val="24"/>
                <w:lang w:val="en-US"/>
              </w:rPr>
            </w:pPr>
          </w:p>
          <w:p w:rsidR="00B02E8F" w:rsidRPr="00960AAE" w:rsidRDefault="00B02E8F" w:rsidP="0021617C">
            <w:pPr>
              <w:pStyle w:val="ListParagraph"/>
              <w:ind w:left="0"/>
              <w:rPr>
                <w:rFonts w:cs="Arial"/>
                <w:b/>
                <w:bCs/>
                <w:color w:val="7B2F6B"/>
                <w:sz w:val="21"/>
                <w:szCs w:val="21"/>
                <w:lang w:val="en-US"/>
              </w:rPr>
            </w:pPr>
            <w:r w:rsidRPr="00960AAE">
              <w:rPr>
                <w:rFonts w:cs="Arial"/>
                <w:b/>
                <w:bCs/>
                <w:color w:val="7B2F6B"/>
                <w:sz w:val="21"/>
                <w:szCs w:val="21"/>
                <w:lang w:val="en-US"/>
              </w:rPr>
              <w:t>Preparing the Invitation to Quote (ITQ)</w:t>
            </w:r>
          </w:p>
          <w:p w:rsidR="00B02E8F" w:rsidRPr="00960AAE" w:rsidRDefault="00B02E8F" w:rsidP="0021617C">
            <w:pPr>
              <w:rPr>
                <w:rFonts w:cs="Arial"/>
                <w:color w:val="000000"/>
                <w:sz w:val="20"/>
                <w:szCs w:val="20"/>
                <w:lang w:val="en-US"/>
              </w:rPr>
            </w:pPr>
          </w:p>
          <w:p w:rsidR="00B02E8F" w:rsidRPr="00960AAE" w:rsidRDefault="00B02E8F" w:rsidP="0021617C">
            <w:pPr>
              <w:rPr>
                <w:rFonts w:cs="Arial"/>
                <w:color w:val="595959" w:themeColor="text1" w:themeTint="A6"/>
                <w:sz w:val="24"/>
                <w:lang w:val="en-US"/>
              </w:rPr>
            </w:pPr>
            <w:r w:rsidRPr="00960AAE">
              <w:rPr>
                <w:rFonts w:cs="Arial"/>
                <w:color w:val="595959" w:themeColor="text1" w:themeTint="A6"/>
                <w:sz w:val="24"/>
                <w:lang w:val="en-US"/>
              </w:rPr>
              <w:t xml:space="preserve">The ITQ is the document that </w:t>
            </w:r>
            <w:r w:rsidR="00D66CE3" w:rsidRPr="00960AAE">
              <w:rPr>
                <w:rFonts w:cs="Arial"/>
                <w:color w:val="595959" w:themeColor="text1" w:themeTint="A6"/>
                <w:sz w:val="24"/>
                <w:lang w:val="en-US"/>
              </w:rPr>
              <w:t>specifies to potential providers</w:t>
            </w:r>
            <w:r w:rsidRPr="00960AAE">
              <w:rPr>
                <w:rFonts w:cs="Arial"/>
                <w:color w:val="595959" w:themeColor="text1" w:themeTint="A6"/>
                <w:sz w:val="24"/>
                <w:lang w:val="en-US"/>
              </w:rPr>
              <w:t xml:space="preserve"> what you are seeking</w:t>
            </w:r>
            <w:r w:rsidR="00D66CE3" w:rsidRPr="00960AAE">
              <w:rPr>
                <w:rFonts w:cs="Arial"/>
                <w:color w:val="595959" w:themeColor="text1" w:themeTint="A6"/>
                <w:sz w:val="24"/>
                <w:lang w:val="en-US"/>
              </w:rPr>
              <w:t xml:space="preserve"> (your specification)</w:t>
            </w:r>
            <w:r w:rsidRPr="00960AAE">
              <w:rPr>
                <w:rFonts w:cs="Arial"/>
                <w:color w:val="595959" w:themeColor="text1" w:themeTint="A6"/>
                <w:sz w:val="24"/>
                <w:lang w:val="en-US"/>
              </w:rPr>
              <w:t xml:space="preserve">, how you will evaluate </w:t>
            </w:r>
            <w:r w:rsidR="00DA359C" w:rsidRPr="00960AAE">
              <w:rPr>
                <w:rFonts w:cs="Arial"/>
                <w:color w:val="595959" w:themeColor="text1" w:themeTint="A6"/>
                <w:sz w:val="24"/>
                <w:lang w:val="en-US"/>
              </w:rPr>
              <w:t xml:space="preserve">their </w:t>
            </w:r>
            <w:r w:rsidRPr="00960AAE">
              <w:rPr>
                <w:rFonts w:cs="Arial"/>
                <w:color w:val="595959" w:themeColor="text1" w:themeTint="A6"/>
                <w:sz w:val="24"/>
                <w:lang w:val="en-US"/>
              </w:rPr>
              <w:t>response</w:t>
            </w:r>
            <w:r w:rsidR="00D66CE3" w:rsidRPr="00960AAE">
              <w:rPr>
                <w:rFonts w:cs="Arial"/>
                <w:color w:val="595959" w:themeColor="text1" w:themeTint="A6"/>
                <w:sz w:val="24"/>
                <w:lang w:val="en-US"/>
              </w:rPr>
              <w:t xml:space="preserve"> documents</w:t>
            </w:r>
            <w:r w:rsidRPr="00960AAE">
              <w:rPr>
                <w:rFonts w:cs="Arial"/>
                <w:color w:val="595959" w:themeColor="text1" w:themeTint="A6"/>
                <w:sz w:val="24"/>
                <w:lang w:val="en-US"/>
              </w:rPr>
              <w:t xml:space="preserve"> and </w:t>
            </w:r>
            <w:r w:rsidR="00DA359C" w:rsidRPr="00960AAE">
              <w:rPr>
                <w:rFonts w:cs="Arial"/>
                <w:color w:val="595959" w:themeColor="text1" w:themeTint="A6"/>
                <w:sz w:val="24"/>
                <w:lang w:val="en-US"/>
              </w:rPr>
              <w:t xml:space="preserve">finally, </w:t>
            </w:r>
            <w:r w:rsidR="00D66CE3" w:rsidRPr="00960AAE">
              <w:rPr>
                <w:rFonts w:cs="Arial"/>
                <w:color w:val="595959" w:themeColor="text1" w:themeTint="A6"/>
                <w:sz w:val="24"/>
                <w:lang w:val="en-US"/>
              </w:rPr>
              <w:t xml:space="preserve">how you will </w:t>
            </w:r>
            <w:r w:rsidRPr="00960AAE">
              <w:rPr>
                <w:rFonts w:cs="Arial"/>
                <w:color w:val="595959" w:themeColor="text1" w:themeTint="A6"/>
                <w:sz w:val="24"/>
                <w:lang w:val="en-US"/>
              </w:rPr>
              <w:t>award the call-off contract</w:t>
            </w:r>
            <w:r w:rsidR="00D66CE3" w:rsidRPr="00960AAE">
              <w:rPr>
                <w:rFonts w:cs="Arial"/>
                <w:color w:val="595959" w:themeColor="text1" w:themeTint="A6"/>
                <w:sz w:val="24"/>
                <w:lang w:val="en-US"/>
              </w:rPr>
              <w:t>(s)</w:t>
            </w:r>
            <w:r w:rsidRPr="00960AAE">
              <w:rPr>
                <w:rFonts w:cs="Arial"/>
                <w:color w:val="595959" w:themeColor="text1" w:themeTint="A6"/>
                <w:sz w:val="24"/>
                <w:lang w:val="en-US"/>
              </w:rPr>
              <w:t xml:space="preserve">. </w:t>
            </w:r>
            <w:r w:rsidR="00D66CE3" w:rsidRPr="00960AAE">
              <w:rPr>
                <w:rFonts w:cs="Arial"/>
                <w:color w:val="595959" w:themeColor="text1" w:themeTint="A6"/>
                <w:sz w:val="24"/>
                <w:lang w:val="en-US"/>
              </w:rPr>
              <w:t>These documents are generally combined into a document pack. It is this pack that you will issues to potential providers.</w:t>
            </w:r>
          </w:p>
          <w:p w:rsidR="00A530AE" w:rsidRPr="00960AAE" w:rsidRDefault="00A530AE" w:rsidP="0021617C">
            <w:pPr>
              <w:rPr>
                <w:rFonts w:cs="Arial"/>
                <w:color w:val="002060"/>
                <w:sz w:val="24"/>
                <w:lang w:val="en-US"/>
              </w:rPr>
            </w:pPr>
          </w:p>
          <w:p w:rsidR="00A530AE" w:rsidRPr="00960AAE" w:rsidRDefault="00A530AE" w:rsidP="00A530AE">
            <w:pPr>
              <w:rPr>
                <w:rFonts w:cs="Arial"/>
                <w:color w:val="595959" w:themeColor="text1" w:themeTint="A6"/>
                <w:sz w:val="24"/>
                <w:lang w:val="en-US"/>
              </w:rPr>
            </w:pPr>
            <w:r w:rsidRPr="00960AAE">
              <w:rPr>
                <w:rFonts w:cs="Arial"/>
                <w:color w:val="595959" w:themeColor="text1" w:themeTint="A6"/>
                <w:sz w:val="24"/>
                <w:lang w:val="en-US"/>
              </w:rPr>
              <w:t>The invitation to quote should include details on the timeframe and milestones for your procurement, ensure that you allow sufficient time for potential providers to formulate a response to your specification.</w:t>
            </w:r>
          </w:p>
          <w:p w:rsidR="00A530AE" w:rsidRPr="00960AAE" w:rsidRDefault="00A530AE" w:rsidP="00A530AE">
            <w:pPr>
              <w:rPr>
                <w:rFonts w:cs="Arial"/>
                <w:color w:val="595959" w:themeColor="text1" w:themeTint="A6"/>
                <w:sz w:val="24"/>
                <w:lang w:val="en-US"/>
              </w:rPr>
            </w:pPr>
          </w:p>
          <w:p w:rsidR="00A530AE" w:rsidRPr="00960AAE" w:rsidRDefault="00A530AE" w:rsidP="00A530AE">
            <w:pPr>
              <w:rPr>
                <w:rFonts w:cs="Arial"/>
                <w:color w:val="595959" w:themeColor="text1" w:themeTint="A6"/>
                <w:sz w:val="24"/>
                <w:lang w:val="en-US"/>
              </w:rPr>
            </w:pPr>
            <w:r w:rsidRPr="00960AAE">
              <w:rPr>
                <w:rFonts w:cs="Arial"/>
                <w:color w:val="595959" w:themeColor="text1" w:themeTint="A6"/>
                <w:sz w:val="24"/>
                <w:lang w:val="en-US"/>
              </w:rPr>
              <w:t>The method and process for evaluating quotations should be set out, including all of the relevant criteria and their weightings. Criteria other than those set out in the ITQ must not be used as this may lead to challenge.</w:t>
            </w:r>
          </w:p>
          <w:p w:rsidR="00A530AE" w:rsidRPr="00960AAE" w:rsidRDefault="00A530AE" w:rsidP="00A530AE">
            <w:pPr>
              <w:rPr>
                <w:rFonts w:cs="Arial"/>
                <w:color w:val="595959" w:themeColor="text1" w:themeTint="A6"/>
                <w:sz w:val="24"/>
                <w:lang w:val="en-US"/>
              </w:rPr>
            </w:pPr>
          </w:p>
          <w:p w:rsidR="00A530AE" w:rsidRPr="00960AAE" w:rsidRDefault="00A530AE" w:rsidP="00A530AE">
            <w:pPr>
              <w:rPr>
                <w:rFonts w:cs="Arial"/>
                <w:color w:val="595959" w:themeColor="text1" w:themeTint="A6"/>
                <w:sz w:val="24"/>
                <w:lang w:val="en-US"/>
              </w:rPr>
            </w:pPr>
            <w:r w:rsidRPr="00960AAE">
              <w:rPr>
                <w:rFonts w:cs="Arial"/>
                <w:color w:val="595959" w:themeColor="text1" w:themeTint="A6"/>
                <w:sz w:val="24"/>
                <w:lang w:val="en-US"/>
              </w:rPr>
              <w:t>Please remember that the mini-competition should be a confidential process and that confidentiality should be preserve d until after the closing date.</w:t>
            </w:r>
          </w:p>
          <w:p w:rsidR="00B02E8F" w:rsidRPr="00960AAE" w:rsidRDefault="00B02E8F" w:rsidP="0021617C">
            <w:pPr>
              <w:rPr>
                <w:rFonts w:cs="Arial"/>
                <w:color w:val="002060"/>
                <w:sz w:val="24"/>
                <w:lang w:val="en-US"/>
              </w:rPr>
            </w:pPr>
          </w:p>
          <w:p w:rsidR="00B02E8F" w:rsidRPr="00960AAE" w:rsidRDefault="00B02E8F" w:rsidP="0021617C">
            <w:pPr>
              <w:pStyle w:val="ListParagraph"/>
              <w:ind w:left="0"/>
              <w:rPr>
                <w:rFonts w:cs="Arial"/>
                <w:b/>
                <w:bCs/>
                <w:color w:val="7B2F6B"/>
                <w:sz w:val="21"/>
                <w:szCs w:val="21"/>
                <w:lang w:val="en-US"/>
              </w:rPr>
            </w:pPr>
            <w:r w:rsidRPr="00960AAE">
              <w:rPr>
                <w:rFonts w:cs="Arial"/>
                <w:b/>
                <w:bCs/>
                <w:color w:val="7B2F6B"/>
                <w:sz w:val="21"/>
                <w:szCs w:val="21"/>
                <w:lang w:val="en-US"/>
              </w:rPr>
              <w:t>Invite the supplier to quote</w:t>
            </w:r>
          </w:p>
          <w:p w:rsidR="00B02E8F" w:rsidRPr="00960AAE" w:rsidRDefault="00B02E8F" w:rsidP="0021617C">
            <w:pPr>
              <w:pStyle w:val="ListParagraph"/>
              <w:ind w:left="0"/>
              <w:rPr>
                <w:rFonts w:cs="Arial"/>
                <w:b/>
                <w:bCs/>
                <w:color w:val="7B2F6B"/>
                <w:sz w:val="21"/>
                <w:szCs w:val="21"/>
                <w:lang w:val="en-US"/>
              </w:rPr>
            </w:pPr>
          </w:p>
          <w:p w:rsidR="00B02E8F" w:rsidRPr="00960AAE" w:rsidRDefault="00B02E8F" w:rsidP="0021617C">
            <w:pPr>
              <w:rPr>
                <w:rFonts w:cs="Arial"/>
                <w:color w:val="595959" w:themeColor="text1" w:themeTint="A6"/>
                <w:sz w:val="20"/>
                <w:szCs w:val="20"/>
                <w:lang w:val="en-US"/>
              </w:rPr>
            </w:pPr>
            <w:r w:rsidRPr="00960AAE">
              <w:rPr>
                <w:rFonts w:cs="Arial"/>
                <w:color w:val="595959" w:themeColor="text1" w:themeTint="A6"/>
                <w:sz w:val="24"/>
                <w:lang w:val="en-US"/>
              </w:rPr>
              <w:t xml:space="preserve">The ITQ process can be issued in a number of ways; you may Issue an ITQ in writing (by email, fax, or post) or use an online collaborative software solution. Crown Commercial Service offers a free to use online e-sourcing tool. Details can be found on our website </w:t>
            </w:r>
            <w:hyperlink r:id="rId15" w:history="1">
              <w:r w:rsidRPr="006E558A">
                <w:rPr>
                  <w:rStyle w:val="Hyperlink"/>
                  <w:rFonts w:cs="Arial"/>
                  <w:color w:val="002060"/>
                  <w:sz w:val="20"/>
                  <w:szCs w:val="20"/>
                  <w:lang w:val="en-US"/>
                </w:rPr>
                <w:t>https://gpsesourcing.cabinetoffice.gov.uk/sso/jsp/login.jsp</w:t>
              </w:r>
            </w:hyperlink>
          </w:p>
          <w:p w:rsidR="00B02E8F" w:rsidRPr="00960AAE" w:rsidRDefault="00B02E8F" w:rsidP="0021617C">
            <w:pPr>
              <w:rPr>
                <w:rFonts w:cs="Arial"/>
                <w:color w:val="595959" w:themeColor="text1" w:themeTint="A6"/>
                <w:sz w:val="20"/>
                <w:szCs w:val="20"/>
                <w:lang w:val="en-US"/>
              </w:rPr>
            </w:pPr>
          </w:p>
          <w:p w:rsidR="00B02E8F" w:rsidRPr="00960AAE" w:rsidRDefault="00B02E8F" w:rsidP="00D22917">
            <w:pPr>
              <w:rPr>
                <w:rFonts w:cs="Arial"/>
                <w:b/>
                <w:color w:val="595959" w:themeColor="text1" w:themeTint="A6"/>
                <w:sz w:val="20"/>
                <w:szCs w:val="20"/>
                <w:lang w:val="en-US"/>
              </w:rPr>
            </w:pPr>
            <w:r w:rsidRPr="00960AAE">
              <w:rPr>
                <w:rFonts w:cs="Arial"/>
                <w:color w:val="595959" w:themeColor="text1" w:themeTint="A6"/>
                <w:sz w:val="24"/>
                <w:lang w:val="en-US"/>
              </w:rPr>
              <w:t>Whichever method is used</w:t>
            </w:r>
            <w:r w:rsidR="00D66CE3" w:rsidRPr="00960AAE">
              <w:rPr>
                <w:rFonts w:cs="Arial"/>
                <w:color w:val="595959" w:themeColor="text1" w:themeTint="A6"/>
                <w:sz w:val="24"/>
                <w:lang w:val="en-US"/>
              </w:rPr>
              <w:t>, your</w:t>
            </w:r>
            <w:r w:rsidRPr="00960AAE">
              <w:rPr>
                <w:rFonts w:cs="Arial"/>
                <w:color w:val="595959" w:themeColor="text1" w:themeTint="A6"/>
                <w:sz w:val="24"/>
                <w:lang w:val="en-US"/>
              </w:rPr>
              <w:t xml:space="preserve"> requirement is issued to the </w:t>
            </w:r>
            <w:r w:rsidR="00D66CE3" w:rsidRPr="00960AAE">
              <w:rPr>
                <w:rFonts w:cs="Arial"/>
                <w:color w:val="595959" w:themeColor="text1" w:themeTint="A6"/>
                <w:sz w:val="24"/>
                <w:lang w:val="en-US"/>
              </w:rPr>
              <w:t>potential</w:t>
            </w:r>
            <w:r w:rsidRPr="00960AAE">
              <w:rPr>
                <w:rFonts w:cs="Arial"/>
                <w:color w:val="595959" w:themeColor="text1" w:themeTint="A6"/>
                <w:sz w:val="24"/>
                <w:lang w:val="en-US"/>
              </w:rPr>
              <w:t xml:space="preserve"> </w:t>
            </w:r>
            <w:r w:rsidR="00D66CE3" w:rsidRPr="00960AAE">
              <w:rPr>
                <w:rFonts w:cs="Arial"/>
                <w:color w:val="595959" w:themeColor="text1" w:themeTint="A6"/>
                <w:sz w:val="24"/>
                <w:lang w:val="en-US"/>
              </w:rPr>
              <w:t>providers</w:t>
            </w:r>
            <w:r w:rsidRPr="00960AAE">
              <w:rPr>
                <w:rFonts w:cs="Arial"/>
                <w:color w:val="595959" w:themeColor="text1" w:themeTint="A6"/>
                <w:sz w:val="24"/>
                <w:lang w:val="en-US"/>
              </w:rPr>
              <w:t>. The</w:t>
            </w:r>
            <w:r w:rsidR="00D66CE3" w:rsidRPr="00960AAE">
              <w:rPr>
                <w:rFonts w:cs="Arial"/>
                <w:color w:val="595959" w:themeColor="text1" w:themeTint="A6"/>
                <w:sz w:val="24"/>
                <w:lang w:val="en-US"/>
              </w:rPr>
              <w:t>y w</w:t>
            </w:r>
            <w:r w:rsidRPr="00960AAE">
              <w:rPr>
                <w:rFonts w:cs="Arial"/>
                <w:color w:val="595959" w:themeColor="text1" w:themeTint="A6"/>
                <w:sz w:val="24"/>
                <w:lang w:val="en-US"/>
              </w:rPr>
              <w:t xml:space="preserve">ill evaluate </w:t>
            </w:r>
            <w:r w:rsidR="00D66CE3" w:rsidRPr="00960AAE">
              <w:rPr>
                <w:rFonts w:cs="Arial"/>
                <w:color w:val="595959" w:themeColor="text1" w:themeTint="A6"/>
                <w:sz w:val="24"/>
                <w:lang w:val="en-US"/>
              </w:rPr>
              <w:t>your r</w:t>
            </w:r>
            <w:r w:rsidRPr="00960AAE">
              <w:rPr>
                <w:rFonts w:cs="Arial"/>
                <w:color w:val="595959" w:themeColor="text1" w:themeTint="A6"/>
                <w:sz w:val="24"/>
                <w:lang w:val="en-US"/>
              </w:rPr>
              <w:t xml:space="preserve">equirement and formulate a response to </w:t>
            </w:r>
            <w:r w:rsidR="00D66CE3" w:rsidRPr="00960AAE">
              <w:rPr>
                <w:rFonts w:cs="Arial"/>
                <w:color w:val="595959" w:themeColor="text1" w:themeTint="A6"/>
                <w:sz w:val="24"/>
                <w:lang w:val="en-US"/>
              </w:rPr>
              <w:t>it, if they choose to do so.</w:t>
            </w:r>
            <w:r w:rsidRPr="00960AAE">
              <w:rPr>
                <w:rFonts w:cs="Arial"/>
                <w:color w:val="595959" w:themeColor="text1" w:themeTint="A6"/>
                <w:sz w:val="24"/>
                <w:lang w:val="en-US"/>
              </w:rPr>
              <w:t xml:space="preserve"> </w:t>
            </w:r>
            <w:r w:rsidR="00D66CE3" w:rsidRPr="00960AAE">
              <w:rPr>
                <w:rFonts w:cs="Arial"/>
                <w:color w:val="595959" w:themeColor="text1" w:themeTint="A6"/>
                <w:sz w:val="24"/>
                <w:lang w:val="en-US"/>
              </w:rPr>
              <w:t xml:space="preserve">The potential providers must </w:t>
            </w:r>
          </w:p>
          <w:p w:rsidR="00B02E8F" w:rsidRPr="00960AAE" w:rsidRDefault="00B02E8F" w:rsidP="0021617C">
            <w:pPr>
              <w:pStyle w:val="ListParagraph"/>
              <w:ind w:left="357"/>
              <w:rPr>
                <w:rFonts w:cs="Arial"/>
                <w:b/>
                <w:color w:val="000000"/>
                <w:sz w:val="20"/>
                <w:szCs w:val="20"/>
                <w:lang w:val="en-US"/>
              </w:rPr>
            </w:pPr>
          </w:p>
          <w:p w:rsidR="00B02E8F" w:rsidRPr="00960AAE" w:rsidRDefault="00D22917" w:rsidP="00A547FA">
            <w:pPr>
              <w:rPr>
                <w:rFonts w:cs="Arial"/>
                <w:color w:val="002060"/>
                <w:sz w:val="24"/>
                <w:lang w:val="en-US"/>
              </w:rPr>
            </w:pPr>
            <w:r w:rsidRPr="00960AAE">
              <w:rPr>
                <w:rFonts w:cs="Arial"/>
                <w:color w:val="595959" w:themeColor="text1" w:themeTint="A6"/>
                <w:sz w:val="24"/>
                <w:lang w:val="en-US"/>
              </w:rPr>
              <w:t xml:space="preserve">Once the standstill period has concluded and/or the contract completed, it is also good practice to debrief each of the potential providers on their bids. The aim of </w:t>
            </w:r>
            <w:proofErr w:type="gramStart"/>
            <w:r w:rsidRPr="00960AAE">
              <w:rPr>
                <w:rFonts w:cs="Arial"/>
                <w:color w:val="595959" w:themeColor="text1" w:themeTint="A6"/>
                <w:sz w:val="24"/>
                <w:lang w:val="en-US"/>
              </w:rPr>
              <w:t>the</w:t>
            </w:r>
            <w:r w:rsidR="00A547FA">
              <w:rPr>
                <w:rFonts w:cs="Arial"/>
                <w:color w:val="595959" w:themeColor="text1" w:themeTint="A6"/>
                <w:sz w:val="24"/>
                <w:lang w:val="en-US"/>
              </w:rPr>
              <w:t xml:space="preserve"> </w:t>
            </w:r>
            <w:r w:rsidRPr="00960AAE">
              <w:rPr>
                <w:rFonts w:cs="Arial"/>
                <w:color w:val="595959" w:themeColor="text1" w:themeTint="A6"/>
                <w:sz w:val="24"/>
                <w:lang w:val="en-US"/>
              </w:rPr>
              <w:t>debrief</w:t>
            </w:r>
            <w:proofErr w:type="gramEnd"/>
            <w:r w:rsidRPr="00960AAE">
              <w:rPr>
                <w:rFonts w:cs="Arial"/>
                <w:color w:val="595959" w:themeColor="text1" w:themeTint="A6"/>
                <w:sz w:val="24"/>
                <w:lang w:val="en-US"/>
              </w:rPr>
              <w:t xml:space="preserve"> is to provide objective observations on the positive and negative aspects of their bids, in order to help them improve their internal processes or add to their service offerings or supply chain to meet market needs.</w:t>
            </w:r>
          </w:p>
        </w:tc>
        <w:tc>
          <w:tcPr>
            <w:tcW w:w="426" w:type="dxa"/>
          </w:tcPr>
          <w:p w:rsidR="00B02E8F" w:rsidRPr="00960AAE" w:rsidRDefault="00B02E8F" w:rsidP="0021617C">
            <w:pPr>
              <w:pStyle w:val="ListParagraph"/>
              <w:ind w:left="0"/>
              <w:rPr>
                <w:rFonts w:cs="Arial"/>
                <w:color w:val="000000"/>
                <w:sz w:val="20"/>
                <w:szCs w:val="20"/>
                <w:lang w:val="en-US"/>
              </w:rPr>
            </w:pPr>
          </w:p>
        </w:tc>
        <w:tc>
          <w:tcPr>
            <w:tcW w:w="4961" w:type="dxa"/>
          </w:tcPr>
          <w:p w:rsidR="0022121C" w:rsidRPr="00960AAE" w:rsidRDefault="006E558A" w:rsidP="0021617C">
            <w:pPr>
              <w:rPr>
                <w:rFonts w:cs="Arial"/>
                <w:color w:val="595959" w:themeColor="text1" w:themeTint="A6"/>
                <w:sz w:val="24"/>
                <w:lang w:val="en-US"/>
              </w:rPr>
            </w:pPr>
            <w:proofErr w:type="gramStart"/>
            <w:r w:rsidRPr="00960AAE">
              <w:rPr>
                <w:rFonts w:cs="Arial"/>
                <w:color w:val="595959" w:themeColor="text1" w:themeTint="A6"/>
                <w:sz w:val="24"/>
                <w:lang w:val="en-US"/>
              </w:rPr>
              <w:t>your</w:t>
            </w:r>
            <w:proofErr w:type="gramEnd"/>
            <w:r w:rsidRPr="00960AAE">
              <w:rPr>
                <w:rFonts w:cs="Arial"/>
                <w:color w:val="595959" w:themeColor="text1" w:themeTint="A6"/>
                <w:sz w:val="24"/>
                <w:lang w:val="en-US"/>
              </w:rPr>
              <w:t xml:space="preserve"> current contract, it is worth spending the time to map out </w:t>
            </w:r>
            <w:r w:rsidR="00AB1DC2" w:rsidRPr="00960AAE">
              <w:rPr>
                <w:rFonts w:cs="Arial"/>
                <w:color w:val="595959" w:themeColor="text1" w:themeTint="A6"/>
                <w:sz w:val="24"/>
                <w:lang w:val="en-US"/>
              </w:rPr>
              <w:t>your current service model and how each element may align to the relevant</w:t>
            </w:r>
            <w:r w:rsidR="00D22917" w:rsidRPr="00960AAE">
              <w:rPr>
                <w:rFonts w:cs="Arial"/>
                <w:color w:val="595959" w:themeColor="text1" w:themeTint="A6"/>
                <w:sz w:val="24"/>
                <w:lang w:val="en-US"/>
              </w:rPr>
              <w:t xml:space="preserve"> </w:t>
            </w:r>
            <w:r w:rsidR="0022121C" w:rsidRPr="00960AAE">
              <w:rPr>
                <w:rFonts w:cs="Arial"/>
                <w:color w:val="595959" w:themeColor="text1" w:themeTint="A6"/>
                <w:sz w:val="24"/>
                <w:lang w:val="en-US"/>
              </w:rPr>
              <w:t>Lots under this Agreement, a spreadsheet tool Is ideal for producing such a matrix.</w:t>
            </w:r>
          </w:p>
          <w:p w:rsidR="0022121C" w:rsidRPr="00960AAE" w:rsidRDefault="0022121C" w:rsidP="0021617C">
            <w:pPr>
              <w:rPr>
                <w:rFonts w:cs="Arial"/>
                <w:color w:val="002060"/>
                <w:sz w:val="24"/>
                <w:lang w:val="en-US"/>
              </w:rPr>
            </w:pPr>
          </w:p>
          <w:p w:rsidR="0022121C" w:rsidRPr="00960AAE" w:rsidRDefault="0022121C" w:rsidP="0022121C">
            <w:pPr>
              <w:pStyle w:val="ListParagraph"/>
              <w:ind w:left="0"/>
              <w:rPr>
                <w:rFonts w:cs="Arial"/>
                <w:b/>
                <w:bCs/>
                <w:color w:val="7B2F6B"/>
                <w:sz w:val="24"/>
                <w:lang w:val="en-US"/>
              </w:rPr>
            </w:pPr>
            <w:r w:rsidRPr="00960AAE">
              <w:rPr>
                <w:rFonts w:cs="Arial"/>
                <w:b/>
                <w:bCs/>
                <w:color w:val="7B2F6B"/>
                <w:sz w:val="24"/>
                <w:lang w:val="en-US"/>
              </w:rPr>
              <w:t>Which suppliers to invite?</w:t>
            </w:r>
          </w:p>
          <w:p w:rsidR="0022121C" w:rsidRPr="00960AAE" w:rsidRDefault="0022121C" w:rsidP="0022121C">
            <w:pPr>
              <w:pStyle w:val="ListParagraph"/>
              <w:ind w:left="357"/>
              <w:rPr>
                <w:rFonts w:cs="Arial"/>
                <w:color w:val="002060"/>
                <w:sz w:val="24"/>
                <w:lang w:val="en-US"/>
              </w:rPr>
            </w:pPr>
          </w:p>
          <w:p w:rsidR="0022121C" w:rsidRPr="00960AAE" w:rsidRDefault="0022121C" w:rsidP="0022121C">
            <w:pPr>
              <w:rPr>
                <w:rFonts w:cs="Arial"/>
                <w:color w:val="595959" w:themeColor="text1" w:themeTint="A6"/>
                <w:sz w:val="24"/>
                <w:lang w:val="en-US"/>
              </w:rPr>
            </w:pPr>
            <w:r w:rsidRPr="00960AAE">
              <w:rPr>
                <w:rFonts w:cs="Arial"/>
                <w:color w:val="595959" w:themeColor="text1" w:themeTint="A6"/>
                <w:sz w:val="24"/>
                <w:lang w:val="en-US"/>
              </w:rPr>
              <w:t xml:space="preserve">Where a mini-competition is held for a particular call-off, you should invite all </w:t>
            </w:r>
            <w:r w:rsidR="00A530AE" w:rsidRPr="00960AAE">
              <w:rPr>
                <w:rFonts w:cs="Arial"/>
                <w:color w:val="595959" w:themeColor="text1" w:themeTint="A6"/>
                <w:sz w:val="24"/>
                <w:lang w:val="en-US"/>
              </w:rPr>
              <w:t xml:space="preserve">potential providers </w:t>
            </w:r>
            <w:r w:rsidRPr="00960AAE">
              <w:rPr>
                <w:rFonts w:cs="Arial"/>
                <w:color w:val="595959" w:themeColor="text1" w:themeTint="A6"/>
                <w:sz w:val="24"/>
                <w:lang w:val="en-US"/>
              </w:rPr>
              <w:t xml:space="preserve">within the </w:t>
            </w:r>
            <w:r w:rsidR="00A530AE" w:rsidRPr="00960AAE">
              <w:rPr>
                <w:rFonts w:cs="Arial"/>
                <w:color w:val="595959" w:themeColor="text1" w:themeTint="A6"/>
                <w:sz w:val="24"/>
                <w:lang w:val="en-US"/>
              </w:rPr>
              <w:t>A</w:t>
            </w:r>
            <w:r w:rsidRPr="00960AAE">
              <w:rPr>
                <w:rFonts w:cs="Arial"/>
                <w:color w:val="595959" w:themeColor="text1" w:themeTint="A6"/>
                <w:sz w:val="24"/>
                <w:lang w:val="en-US"/>
              </w:rPr>
              <w:t xml:space="preserve">greement that are capable of meeting the particular need. This does not necessarily mean every provider under the </w:t>
            </w:r>
            <w:r w:rsidR="00A530AE" w:rsidRPr="00960AAE">
              <w:rPr>
                <w:rFonts w:cs="Arial"/>
                <w:color w:val="595959" w:themeColor="text1" w:themeTint="A6"/>
                <w:sz w:val="24"/>
                <w:lang w:val="en-US"/>
              </w:rPr>
              <w:t>A</w:t>
            </w:r>
            <w:r w:rsidRPr="00960AAE">
              <w:rPr>
                <w:rFonts w:cs="Arial"/>
                <w:color w:val="595959" w:themeColor="text1" w:themeTint="A6"/>
                <w:sz w:val="24"/>
                <w:lang w:val="en-US"/>
              </w:rPr>
              <w:t xml:space="preserve">greement in the case of RM1058. </w:t>
            </w:r>
          </w:p>
          <w:p w:rsidR="0022121C" w:rsidRPr="00960AAE" w:rsidRDefault="0022121C" w:rsidP="0022121C">
            <w:pPr>
              <w:rPr>
                <w:rFonts w:cs="Arial"/>
                <w:color w:val="002060"/>
                <w:sz w:val="24"/>
                <w:lang w:val="en-US"/>
              </w:rPr>
            </w:pPr>
          </w:p>
          <w:p w:rsidR="0022121C" w:rsidRPr="00960AAE" w:rsidRDefault="0022121C" w:rsidP="0022121C">
            <w:pPr>
              <w:pStyle w:val="ListParagraph"/>
              <w:ind w:left="0"/>
              <w:rPr>
                <w:rFonts w:cs="Arial"/>
                <w:b/>
                <w:bCs/>
                <w:color w:val="7B2F6B"/>
                <w:sz w:val="24"/>
                <w:lang w:val="en-US"/>
              </w:rPr>
            </w:pPr>
            <w:r w:rsidRPr="00960AAE">
              <w:rPr>
                <w:rFonts w:cs="Arial"/>
                <w:b/>
                <w:bCs/>
                <w:color w:val="7B2F6B"/>
                <w:sz w:val="24"/>
                <w:lang w:val="en-US"/>
              </w:rPr>
              <w:t>Procurement Strategy</w:t>
            </w:r>
          </w:p>
          <w:p w:rsidR="0022121C" w:rsidRPr="00960AAE" w:rsidRDefault="0022121C" w:rsidP="0022121C">
            <w:pPr>
              <w:rPr>
                <w:rFonts w:cs="Arial"/>
                <w:color w:val="002060"/>
                <w:sz w:val="24"/>
                <w:lang w:val="en-US"/>
              </w:rPr>
            </w:pPr>
          </w:p>
          <w:p w:rsidR="0022121C" w:rsidRPr="00960AAE" w:rsidRDefault="0022121C" w:rsidP="0022121C">
            <w:pPr>
              <w:rPr>
                <w:rFonts w:cs="Arial"/>
                <w:color w:val="595959" w:themeColor="text1" w:themeTint="A6"/>
                <w:sz w:val="24"/>
                <w:lang w:val="en-US"/>
              </w:rPr>
            </w:pPr>
            <w:r w:rsidRPr="00960AAE">
              <w:rPr>
                <w:rFonts w:cs="Arial"/>
                <w:color w:val="595959" w:themeColor="text1" w:themeTint="A6"/>
                <w:sz w:val="24"/>
                <w:lang w:val="en-US"/>
              </w:rPr>
              <w:t>There are three core procurement strategies that may be employed for calling-off from RM1058.</w:t>
            </w:r>
          </w:p>
          <w:p w:rsidR="0022121C" w:rsidRPr="00960AAE" w:rsidRDefault="0022121C" w:rsidP="0022121C">
            <w:pPr>
              <w:rPr>
                <w:rFonts w:cs="Arial"/>
                <w:color w:val="002060"/>
                <w:sz w:val="24"/>
                <w:lang w:val="en-US"/>
              </w:rPr>
            </w:pPr>
          </w:p>
          <w:p w:rsidR="0022121C" w:rsidRPr="00960AAE" w:rsidRDefault="0022121C" w:rsidP="0022121C">
            <w:pPr>
              <w:pStyle w:val="ListParagraph"/>
              <w:numPr>
                <w:ilvl w:val="0"/>
                <w:numId w:val="31"/>
              </w:numPr>
              <w:rPr>
                <w:rFonts w:cs="Arial"/>
                <w:b/>
                <w:bCs/>
                <w:color w:val="7B2F6B"/>
                <w:sz w:val="24"/>
                <w:lang w:val="en-US"/>
              </w:rPr>
            </w:pPr>
            <w:r w:rsidRPr="00960AAE">
              <w:rPr>
                <w:rFonts w:cs="Arial"/>
                <w:b/>
                <w:bCs/>
                <w:color w:val="7B2F6B"/>
                <w:sz w:val="24"/>
                <w:lang w:val="en-US"/>
              </w:rPr>
              <w:t>Single Lot</w:t>
            </w:r>
          </w:p>
          <w:p w:rsidR="0022121C" w:rsidRPr="00960AAE" w:rsidRDefault="0022121C" w:rsidP="0022121C">
            <w:pPr>
              <w:pStyle w:val="ListParagraph"/>
              <w:rPr>
                <w:rFonts w:cs="Arial"/>
                <w:b/>
                <w:bCs/>
                <w:color w:val="7B2F6B"/>
                <w:sz w:val="24"/>
                <w:lang w:val="en-US"/>
              </w:rPr>
            </w:pPr>
          </w:p>
          <w:p w:rsidR="0022121C" w:rsidRPr="00960AAE" w:rsidRDefault="0022121C" w:rsidP="0022121C">
            <w:pPr>
              <w:rPr>
                <w:rFonts w:cs="Arial"/>
                <w:color w:val="595959" w:themeColor="text1" w:themeTint="A6"/>
                <w:sz w:val="24"/>
                <w:lang w:val="en-US"/>
              </w:rPr>
            </w:pPr>
            <w:r w:rsidRPr="00960AAE">
              <w:rPr>
                <w:rFonts w:cs="Arial"/>
                <w:color w:val="595959" w:themeColor="text1" w:themeTint="A6"/>
                <w:sz w:val="24"/>
                <w:lang w:val="en-US"/>
              </w:rPr>
              <w:t xml:space="preserve">If you are competing against a single Lot you will need to invite </w:t>
            </w:r>
            <w:r w:rsidRPr="00960AAE">
              <w:rPr>
                <w:rFonts w:cs="Arial"/>
                <w:color w:val="595959" w:themeColor="text1" w:themeTint="A6"/>
                <w:sz w:val="24"/>
                <w:u w:val="single"/>
                <w:lang w:val="en-US"/>
              </w:rPr>
              <w:t>all</w:t>
            </w:r>
            <w:r w:rsidRPr="00960AAE">
              <w:rPr>
                <w:rFonts w:cs="Arial"/>
                <w:color w:val="595959" w:themeColor="text1" w:themeTint="A6"/>
                <w:sz w:val="24"/>
                <w:lang w:val="en-US"/>
              </w:rPr>
              <w:t xml:space="preserve"> potential providers under the selected Lot. The mini-competition will result in a </w:t>
            </w:r>
            <w:r w:rsidRPr="00960AAE">
              <w:rPr>
                <w:rFonts w:cs="Arial"/>
                <w:color w:val="595959" w:themeColor="text1" w:themeTint="A6"/>
                <w:sz w:val="24"/>
                <w:u w:val="single"/>
                <w:lang w:val="en-US"/>
              </w:rPr>
              <w:t>single</w:t>
            </w:r>
            <w:r w:rsidRPr="00960AAE">
              <w:rPr>
                <w:rFonts w:cs="Arial"/>
                <w:color w:val="595959" w:themeColor="text1" w:themeTint="A6"/>
                <w:sz w:val="24"/>
                <w:lang w:val="en-US"/>
              </w:rPr>
              <w:t xml:space="preserve"> call-off contract.</w:t>
            </w:r>
          </w:p>
          <w:p w:rsidR="0022121C" w:rsidRPr="00960AAE" w:rsidRDefault="0022121C" w:rsidP="0022121C">
            <w:pPr>
              <w:rPr>
                <w:rFonts w:cs="Arial"/>
                <w:color w:val="002060"/>
                <w:sz w:val="24"/>
                <w:lang w:val="en-US"/>
              </w:rPr>
            </w:pPr>
          </w:p>
          <w:p w:rsidR="0022121C" w:rsidRPr="00960AAE" w:rsidRDefault="0022121C" w:rsidP="0022121C">
            <w:pPr>
              <w:pStyle w:val="ListParagraph"/>
              <w:numPr>
                <w:ilvl w:val="0"/>
                <w:numId w:val="31"/>
              </w:numPr>
              <w:rPr>
                <w:rFonts w:cs="Arial"/>
                <w:color w:val="002060"/>
                <w:sz w:val="24"/>
                <w:lang w:val="en-US"/>
              </w:rPr>
            </w:pPr>
            <w:r w:rsidRPr="00960AAE">
              <w:rPr>
                <w:rFonts w:cs="Arial"/>
                <w:b/>
                <w:bCs/>
                <w:color w:val="7B2F6B"/>
                <w:sz w:val="24"/>
                <w:lang w:val="en-US"/>
              </w:rPr>
              <w:t>Multiple Lots</w:t>
            </w:r>
          </w:p>
          <w:p w:rsidR="0022121C" w:rsidRPr="00960AAE" w:rsidRDefault="0022121C" w:rsidP="0022121C">
            <w:pPr>
              <w:rPr>
                <w:rFonts w:cs="Arial"/>
                <w:color w:val="002060"/>
                <w:sz w:val="24"/>
                <w:lang w:val="en-US"/>
              </w:rPr>
            </w:pPr>
          </w:p>
          <w:p w:rsidR="0022121C" w:rsidRPr="00960AAE" w:rsidRDefault="0022121C" w:rsidP="0022121C">
            <w:pPr>
              <w:rPr>
                <w:rFonts w:cs="Arial"/>
                <w:color w:val="595959" w:themeColor="text1" w:themeTint="A6"/>
                <w:sz w:val="24"/>
                <w:lang w:val="en-US"/>
              </w:rPr>
            </w:pPr>
            <w:r w:rsidRPr="00960AAE">
              <w:rPr>
                <w:rFonts w:cs="Arial"/>
                <w:color w:val="595959" w:themeColor="text1" w:themeTint="A6"/>
                <w:sz w:val="24"/>
                <w:lang w:val="en-US"/>
              </w:rPr>
              <w:t>If you are conducting a multi-lot procurement there are two options:</w:t>
            </w:r>
          </w:p>
          <w:p w:rsidR="0022121C" w:rsidRPr="00960AAE" w:rsidRDefault="0022121C" w:rsidP="0022121C">
            <w:pPr>
              <w:rPr>
                <w:rFonts w:cs="Arial"/>
                <w:color w:val="002060"/>
                <w:sz w:val="24"/>
                <w:lang w:val="en-US"/>
              </w:rPr>
            </w:pPr>
          </w:p>
          <w:p w:rsidR="0022121C" w:rsidRPr="00960AAE" w:rsidRDefault="0022121C" w:rsidP="0022121C">
            <w:pPr>
              <w:rPr>
                <w:rFonts w:cs="Arial"/>
                <w:color w:val="595959" w:themeColor="text1" w:themeTint="A6"/>
                <w:sz w:val="24"/>
                <w:lang w:val="en-US"/>
              </w:rPr>
            </w:pPr>
            <w:r w:rsidRPr="00960AAE">
              <w:rPr>
                <w:rFonts w:cs="Arial"/>
                <w:color w:val="595959" w:themeColor="text1" w:themeTint="A6"/>
                <w:sz w:val="24"/>
                <w:lang w:val="en-US"/>
              </w:rPr>
              <w:t xml:space="preserve">If you are seeking a </w:t>
            </w:r>
            <w:r w:rsidRPr="00960AAE">
              <w:rPr>
                <w:rFonts w:cs="Arial"/>
                <w:b/>
                <w:bCs/>
                <w:color w:val="7B2F6B"/>
                <w:sz w:val="24"/>
                <w:lang w:val="en-US"/>
              </w:rPr>
              <w:t>disaggregated supply chain</w:t>
            </w:r>
            <w:r w:rsidRPr="00960AAE">
              <w:rPr>
                <w:rFonts w:cs="Arial"/>
                <w:color w:val="002060"/>
                <w:sz w:val="24"/>
                <w:lang w:val="en-US"/>
              </w:rPr>
              <w:t xml:space="preserve">, </w:t>
            </w:r>
            <w:r w:rsidRPr="00960AAE">
              <w:rPr>
                <w:rFonts w:cs="Arial"/>
                <w:color w:val="595959" w:themeColor="text1" w:themeTint="A6"/>
                <w:sz w:val="24"/>
                <w:lang w:val="en-US"/>
              </w:rPr>
              <w:t>you will need to conduct a mini-competition against each of the required Lots</w:t>
            </w:r>
            <w:r w:rsidR="00D22917" w:rsidRPr="00960AAE">
              <w:rPr>
                <w:rFonts w:cs="Arial"/>
                <w:color w:val="595959" w:themeColor="text1" w:themeTint="A6"/>
                <w:sz w:val="24"/>
                <w:lang w:val="en-US"/>
              </w:rPr>
              <w:t xml:space="preserve">, inviting </w:t>
            </w:r>
            <w:r w:rsidR="00D22917" w:rsidRPr="00960AAE">
              <w:rPr>
                <w:rFonts w:cs="Arial"/>
                <w:color w:val="595959" w:themeColor="text1" w:themeTint="A6"/>
                <w:sz w:val="24"/>
                <w:u w:val="single"/>
                <w:lang w:val="en-US"/>
              </w:rPr>
              <w:t>all</w:t>
            </w:r>
            <w:r w:rsidR="00D22917" w:rsidRPr="00960AAE">
              <w:rPr>
                <w:rFonts w:cs="Arial"/>
                <w:color w:val="595959" w:themeColor="text1" w:themeTint="A6"/>
                <w:sz w:val="24"/>
                <w:lang w:val="en-US"/>
              </w:rPr>
              <w:t xml:space="preserve"> suppliers from </w:t>
            </w:r>
            <w:r w:rsidR="00D22917" w:rsidRPr="00960AAE">
              <w:rPr>
                <w:rFonts w:cs="Arial"/>
                <w:color w:val="595959" w:themeColor="text1" w:themeTint="A6"/>
                <w:sz w:val="24"/>
                <w:u w:val="single"/>
                <w:lang w:val="en-US"/>
              </w:rPr>
              <w:t>each</w:t>
            </w:r>
            <w:r w:rsidR="00D22917" w:rsidRPr="00960AAE">
              <w:rPr>
                <w:rFonts w:cs="Arial"/>
                <w:color w:val="595959" w:themeColor="text1" w:themeTint="A6"/>
                <w:sz w:val="24"/>
                <w:lang w:val="en-US"/>
              </w:rPr>
              <w:t xml:space="preserve"> of those Lots</w:t>
            </w:r>
            <w:r w:rsidRPr="00960AAE">
              <w:rPr>
                <w:rFonts w:cs="Arial"/>
                <w:color w:val="595959" w:themeColor="text1" w:themeTint="A6"/>
                <w:sz w:val="24"/>
                <w:lang w:val="en-US"/>
              </w:rPr>
              <w:t xml:space="preserve">. This will result in multiple call-off contracts and a number of suppliers to manage. </w:t>
            </w:r>
          </w:p>
          <w:p w:rsidR="0022121C" w:rsidRPr="00960AAE" w:rsidRDefault="0022121C" w:rsidP="0022121C">
            <w:pPr>
              <w:rPr>
                <w:rFonts w:cs="Arial"/>
                <w:color w:val="595959" w:themeColor="text1" w:themeTint="A6"/>
                <w:sz w:val="24"/>
                <w:lang w:val="en-US"/>
              </w:rPr>
            </w:pPr>
          </w:p>
          <w:p w:rsidR="0022121C" w:rsidRPr="00960AAE" w:rsidRDefault="0022121C" w:rsidP="0022121C">
            <w:pPr>
              <w:rPr>
                <w:rFonts w:cs="Arial"/>
                <w:color w:val="595959" w:themeColor="text1" w:themeTint="A6"/>
                <w:sz w:val="24"/>
                <w:lang w:val="en-US"/>
              </w:rPr>
            </w:pPr>
            <w:r w:rsidRPr="00960AAE">
              <w:rPr>
                <w:rFonts w:cs="Arial"/>
                <w:color w:val="595959" w:themeColor="text1" w:themeTint="A6"/>
                <w:sz w:val="24"/>
                <w:lang w:val="en-US"/>
              </w:rPr>
              <w:t>If you adopt this approach you may wish to consider using Lot 8 – Service Integration/Integrator to appoint a supplier who will manage and co-ordinate the supply chain on your behalf.</w:t>
            </w:r>
          </w:p>
          <w:p w:rsidR="0022121C" w:rsidRPr="00960AAE" w:rsidRDefault="0022121C" w:rsidP="0022121C">
            <w:pPr>
              <w:rPr>
                <w:rFonts w:cs="Arial"/>
                <w:color w:val="002060"/>
                <w:sz w:val="24"/>
                <w:lang w:val="en-US"/>
              </w:rPr>
            </w:pPr>
          </w:p>
          <w:p w:rsidR="00D22917" w:rsidRPr="00960AAE" w:rsidRDefault="00D22917" w:rsidP="00D22917">
            <w:pPr>
              <w:rPr>
                <w:rFonts w:cs="Arial"/>
                <w:color w:val="595959" w:themeColor="text1" w:themeTint="A6"/>
                <w:sz w:val="24"/>
                <w:lang w:val="en-US"/>
              </w:rPr>
            </w:pPr>
            <w:proofErr w:type="gramStart"/>
            <w:r w:rsidRPr="00960AAE">
              <w:rPr>
                <w:rFonts w:cs="Arial"/>
                <w:color w:val="595959" w:themeColor="text1" w:themeTint="A6"/>
                <w:sz w:val="24"/>
                <w:lang w:val="en-US"/>
              </w:rPr>
              <w:t>return</w:t>
            </w:r>
            <w:proofErr w:type="gramEnd"/>
            <w:r w:rsidRPr="00960AAE">
              <w:rPr>
                <w:rFonts w:cs="Arial"/>
                <w:color w:val="595959" w:themeColor="text1" w:themeTint="A6"/>
                <w:sz w:val="24"/>
                <w:lang w:val="en-US"/>
              </w:rPr>
              <w:t xml:space="preserve"> their responses by the closing deadline specified in your ITQ.</w:t>
            </w:r>
          </w:p>
          <w:p w:rsidR="00D22917" w:rsidRPr="00960AAE" w:rsidRDefault="00D22917" w:rsidP="00D22917">
            <w:pPr>
              <w:rPr>
                <w:rFonts w:cs="Arial"/>
                <w:color w:val="002060"/>
                <w:sz w:val="24"/>
                <w:lang w:val="en-US"/>
              </w:rPr>
            </w:pPr>
          </w:p>
          <w:p w:rsidR="00D22917" w:rsidRPr="00960AAE" w:rsidRDefault="00D22917" w:rsidP="00D22917">
            <w:pPr>
              <w:pStyle w:val="ListParagraph"/>
              <w:ind w:left="0"/>
              <w:rPr>
                <w:rFonts w:cs="Arial"/>
                <w:b/>
                <w:bCs/>
                <w:color w:val="7B2F6B"/>
                <w:sz w:val="21"/>
                <w:szCs w:val="21"/>
                <w:lang w:val="en-US"/>
              </w:rPr>
            </w:pPr>
            <w:r w:rsidRPr="00960AAE">
              <w:rPr>
                <w:rFonts w:cs="Arial"/>
                <w:b/>
                <w:bCs/>
                <w:color w:val="7B2F6B"/>
                <w:sz w:val="21"/>
                <w:szCs w:val="21"/>
                <w:lang w:val="en-US"/>
              </w:rPr>
              <w:t>Clarifications</w:t>
            </w:r>
          </w:p>
          <w:p w:rsidR="00D22917" w:rsidRPr="00960AAE" w:rsidRDefault="00D22917" w:rsidP="00D22917">
            <w:pPr>
              <w:rPr>
                <w:rFonts w:cs="Arial"/>
                <w:sz w:val="20"/>
                <w:szCs w:val="20"/>
                <w:lang w:val="en-US"/>
              </w:rPr>
            </w:pPr>
          </w:p>
          <w:p w:rsidR="00D22917" w:rsidRPr="00960AAE" w:rsidRDefault="00D22917" w:rsidP="00D22917">
            <w:pPr>
              <w:rPr>
                <w:rFonts w:cs="Arial"/>
                <w:color w:val="595959" w:themeColor="text1" w:themeTint="A6"/>
                <w:sz w:val="24"/>
                <w:lang w:val="en-US"/>
              </w:rPr>
            </w:pPr>
            <w:r w:rsidRPr="00960AAE">
              <w:rPr>
                <w:rFonts w:cs="Arial"/>
                <w:color w:val="595959" w:themeColor="text1" w:themeTint="A6"/>
                <w:sz w:val="24"/>
                <w:lang w:val="en-US"/>
              </w:rPr>
              <w:t xml:space="preserve">It is usual to offer potential providers the opportunity to raise questions or clarifications around your requirement. </w:t>
            </w:r>
          </w:p>
          <w:p w:rsidR="00D22917" w:rsidRPr="00960AAE" w:rsidRDefault="00D22917" w:rsidP="00D22917">
            <w:pPr>
              <w:rPr>
                <w:rFonts w:cs="Arial"/>
                <w:b/>
                <w:color w:val="595959" w:themeColor="text1" w:themeTint="A6"/>
                <w:sz w:val="20"/>
                <w:szCs w:val="20"/>
                <w:lang w:val="en-US"/>
              </w:rPr>
            </w:pPr>
          </w:p>
          <w:p w:rsidR="00A530AE" w:rsidRPr="00960AAE" w:rsidRDefault="00A530AE" w:rsidP="00A530AE">
            <w:pPr>
              <w:rPr>
                <w:rFonts w:cs="Arial"/>
                <w:color w:val="595959" w:themeColor="text1" w:themeTint="A6"/>
                <w:sz w:val="24"/>
                <w:lang w:val="en-US"/>
              </w:rPr>
            </w:pPr>
            <w:r w:rsidRPr="00960AAE">
              <w:rPr>
                <w:rFonts w:cs="Arial"/>
                <w:color w:val="595959" w:themeColor="text1" w:themeTint="A6"/>
                <w:sz w:val="24"/>
                <w:lang w:val="en-US"/>
              </w:rPr>
              <w:t xml:space="preserve">In you document pack you should provide details on how you will operate such a process. A specified window of opportunity is normally provided. Once that window has closed, you should publish the full list of clarifications and your responses, to </w:t>
            </w:r>
            <w:r w:rsidRPr="00960AAE">
              <w:rPr>
                <w:rFonts w:cs="Arial"/>
                <w:color w:val="595959" w:themeColor="text1" w:themeTint="A6"/>
                <w:sz w:val="24"/>
                <w:u w:val="single"/>
                <w:lang w:val="en-US"/>
              </w:rPr>
              <w:t>all</w:t>
            </w:r>
            <w:r w:rsidRPr="00960AAE">
              <w:rPr>
                <w:rFonts w:cs="Arial"/>
                <w:color w:val="595959" w:themeColor="text1" w:themeTint="A6"/>
                <w:sz w:val="24"/>
                <w:lang w:val="en-US"/>
              </w:rPr>
              <w:t xml:space="preserve"> potential providers.</w:t>
            </w:r>
          </w:p>
          <w:p w:rsidR="00A530AE" w:rsidRPr="00960AAE" w:rsidRDefault="00A530AE" w:rsidP="00A530AE">
            <w:pPr>
              <w:rPr>
                <w:rFonts w:cs="Arial"/>
                <w:sz w:val="20"/>
                <w:szCs w:val="20"/>
                <w:lang w:val="en-US"/>
              </w:rPr>
            </w:pPr>
          </w:p>
          <w:p w:rsidR="00A530AE" w:rsidRPr="00960AAE" w:rsidRDefault="00A530AE" w:rsidP="00A530AE">
            <w:pPr>
              <w:pStyle w:val="ListParagraph"/>
              <w:ind w:left="0"/>
              <w:rPr>
                <w:rFonts w:cs="Arial"/>
                <w:b/>
                <w:bCs/>
                <w:color w:val="7B2F6B"/>
                <w:sz w:val="21"/>
                <w:szCs w:val="21"/>
                <w:lang w:val="en-US"/>
              </w:rPr>
            </w:pPr>
            <w:r w:rsidRPr="00960AAE">
              <w:rPr>
                <w:rFonts w:cs="Arial"/>
                <w:b/>
                <w:bCs/>
                <w:color w:val="7B2F6B"/>
                <w:sz w:val="21"/>
                <w:szCs w:val="21"/>
                <w:lang w:val="en-US"/>
              </w:rPr>
              <w:t>Evaluate the responses</w:t>
            </w:r>
          </w:p>
          <w:p w:rsidR="00A530AE" w:rsidRPr="00960AAE" w:rsidRDefault="00A530AE" w:rsidP="00A530AE">
            <w:pPr>
              <w:rPr>
                <w:rFonts w:cs="Arial"/>
                <w:b/>
                <w:color w:val="000000"/>
                <w:sz w:val="20"/>
                <w:szCs w:val="20"/>
                <w:lang w:val="en-US"/>
              </w:rPr>
            </w:pPr>
          </w:p>
          <w:p w:rsidR="00A530AE" w:rsidRPr="00960AAE" w:rsidRDefault="00A530AE" w:rsidP="00A530AE">
            <w:pPr>
              <w:rPr>
                <w:rFonts w:cs="Arial"/>
                <w:color w:val="595959" w:themeColor="text1" w:themeTint="A6"/>
                <w:sz w:val="24"/>
                <w:lang w:val="en-US"/>
              </w:rPr>
            </w:pPr>
            <w:r w:rsidRPr="00960AAE">
              <w:rPr>
                <w:rFonts w:cs="Arial"/>
                <w:color w:val="595959" w:themeColor="text1" w:themeTint="A6"/>
                <w:sz w:val="24"/>
                <w:lang w:val="en-US"/>
              </w:rPr>
              <w:t>Once the closing deadline has passed responses may be evaluated. This evaluation will be against the criteria specified in the ITQ.</w:t>
            </w:r>
          </w:p>
          <w:p w:rsidR="00A530AE" w:rsidRPr="00960AAE" w:rsidRDefault="00A530AE" w:rsidP="00A530AE">
            <w:pPr>
              <w:rPr>
                <w:rFonts w:cs="Arial"/>
                <w:color w:val="595959" w:themeColor="text1" w:themeTint="A6"/>
                <w:sz w:val="24"/>
                <w:lang w:val="en-US"/>
              </w:rPr>
            </w:pPr>
          </w:p>
          <w:p w:rsidR="00A530AE" w:rsidRPr="00960AAE" w:rsidRDefault="00A530AE" w:rsidP="00A530AE">
            <w:pPr>
              <w:rPr>
                <w:rFonts w:cs="Arial"/>
                <w:color w:val="595959" w:themeColor="text1" w:themeTint="A6"/>
                <w:sz w:val="24"/>
                <w:lang w:val="en-US"/>
              </w:rPr>
            </w:pPr>
            <w:r w:rsidRPr="00960AAE">
              <w:rPr>
                <w:rFonts w:cs="Arial"/>
                <w:color w:val="595959" w:themeColor="text1" w:themeTint="A6"/>
                <w:sz w:val="24"/>
                <w:lang w:val="en-US"/>
              </w:rPr>
              <w:t>The successful supplier will usually be awarded on the basis of MEAT (most economically advantageous tender) or the lowest priced quotation.</w:t>
            </w:r>
          </w:p>
          <w:p w:rsidR="00A530AE" w:rsidRPr="00960AAE" w:rsidRDefault="00A530AE" w:rsidP="00A530AE">
            <w:pPr>
              <w:rPr>
                <w:rFonts w:cs="Arial"/>
                <w:color w:val="595959" w:themeColor="text1" w:themeTint="A6"/>
                <w:sz w:val="24"/>
                <w:lang w:val="en-US"/>
              </w:rPr>
            </w:pPr>
          </w:p>
          <w:p w:rsidR="00A530AE" w:rsidRPr="00960AAE" w:rsidRDefault="00A530AE" w:rsidP="00A530AE">
            <w:pPr>
              <w:rPr>
                <w:rFonts w:cs="Arial"/>
                <w:color w:val="595959" w:themeColor="text1" w:themeTint="A6"/>
                <w:sz w:val="24"/>
                <w:lang w:val="en-US"/>
              </w:rPr>
            </w:pPr>
            <w:r w:rsidRPr="00960AAE">
              <w:rPr>
                <w:rFonts w:cs="Arial"/>
                <w:color w:val="595959" w:themeColor="text1" w:themeTint="A6"/>
                <w:sz w:val="24"/>
                <w:lang w:val="en-US"/>
              </w:rPr>
              <w:t>If using MEAT as the award criteria, the responses are assessed for both price and qualitative aspects.</w:t>
            </w:r>
          </w:p>
          <w:p w:rsidR="00A530AE" w:rsidRPr="00960AAE" w:rsidRDefault="00A530AE" w:rsidP="00A530AE">
            <w:pPr>
              <w:rPr>
                <w:rFonts w:cs="Arial"/>
                <w:color w:val="595959" w:themeColor="text1" w:themeTint="A6"/>
                <w:sz w:val="24"/>
                <w:lang w:val="en-US"/>
              </w:rPr>
            </w:pPr>
          </w:p>
          <w:p w:rsidR="00A530AE" w:rsidRPr="00960AAE" w:rsidRDefault="00A530AE" w:rsidP="00A530AE">
            <w:pPr>
              <w:rPr>
                <w:rFonts w:cs="Arial"/>
                <w:color w:val="595959" w:themeColor="text1" w:themeTint="A6"/>
                <w:sz w:val="24"/>
                <w:lang w:val="en-US"/>
              </w:rPr>
            </w:pPr>
            <w:r w:rsidRPr="00960AAE">
              <w:rPr>
                <w:rFonts w:cs="Arial"/>
                <w:color w:val="595959" w:themeColor="text1" w:themeTint="A6"/>
                <w:sz w:val="24"/>
                <w:lang w:val="en-US"/>
              </w:rPr>
              <w:t xml:space="preserve">Using lowest price as the award criteria, the potential providers are assessed on their ability to meet the specification and then on price (i.e. if several potential providers could meet your needs, then the call-off should be awarded to the lowest price quoted. </w:t>
            </w:r>
          </w:p>
          <w:p w:rsidR="00A530AE" w:rsidRPr="00960AAE" w:rsidRDefault="00A530AE" w:rsidP="00A530AE">
            <w:pPr>
              <w:rPr>
                <w:rFonts w:cs="Arial"/>
                <w:color w:val="002060"/>
                <w:sz w:val="24"/>
                <w:lang w:val="en-US"/>
              </w:rPr>
            </w:pPr>
          </w:p>
          <w:p w:rsidR="00A530AE" w:rsidRPr="00960AAE" w:rsidRDefault="00A530AE" w:rsidP="00A530AE">
            <w:pPr>
              <w:rPr>
                <w:rFonts w:cs="Arial"/>
                <w:b/>
                <w:color w:val="000000"/>
                <w:sz w:val="20"/>
                <w:szCs w:val="20"/>
                <w:lang w:val="en-US"/>
              </w:rPr>
            </w:pPr>
          </w:p>
          <w:p w:rsidR="00A530AE" w:rsidRPr="00960AAE" w:rsidRDefault="00A530AE" w:rsidP="00A530AE">
            <w:pPr>
              <w:pStyle w:val="ListParagraph"/>
              <w:ind w:left="0"/>
              <w:rPr>
                <w:rFonts w:cs="Arial"/>
                <w:b/>
                <w:color w:val="000000"/>
                <w:sz w:val="20"/>
                <w:szCs w:val="20"/>
                <w:lang w:val="en-US"/>
              </w:rPr>
            </w:pPr>
            <w:r w:rsidRPr="00960AAE">
              <w:rPr>
                <w:rFonts w:cs="Arial"/>
                <w:b/>
                <w:bCs/>
                <w:color w:val="7B2F6B"/>
                <w:sz w:val="21"/>
                <w:szCs w:val="21"/>
                <w:lang w:val="en-US"/>
              </w:rPr>
              <w:t>Award the contract</w:t>
            </w:r>
          </w:p>
          <w:p w:rsidR="0022121C" w:rsidRPr="00960AAE" w:rsidRDefault="0022121C" w:rsidP="0021617C">
            <w:pPr>
              <w:rPr>
                <w:rFonts w:cs="Arial"/>
                <w:color w:val="002060"/>
                <w:sz w:val="24"/>
                <w:lang w:val="en-US"/>
              </w:rPr>
            </w:pPr>
          </w:p>
          <w:p w:rsidR="00A530AE" w:rsidRPr="00960AAE" w:rsidRDefault="00A530AE" w:rsidP="00A530AE">
            <w:pPr>
              <w:rPr>
                <w:rFonts w:cs="Arial"/>
                <w:color w:val="595959" w:themeColor="text1" w:themeTint="A6"/>
                <w:sz w:val="24"/>
                <w:lang w:val="en-US"/>
              </w:rPr>
            </w:pPr>
            <w:r w:rsidRPr="00960AAE">
              <w:rPr>
                <w:rFonts w:cs="Arial"/>
                <w:color w:val="595959" w:themeColor="text1" w:themeTint="A6"/>
                <w:sz w:val="24"/>
                <w:lang w:val="en-US"/>
              </w:rPr>
              <w:t xml:space="preserve">Once the evaluation stage is completed, the call-off contract can be awarded. All bidders should be notified of the outcome of the mini-competition and the contract documentation completed with the </w:t>
            </w:r>
            <w:r w:rsidR="00D22917" w:rsidRPr="00960AAE">
              <w:rPr>
                <w:rFonts w:cs="Arial"/>
                <w:color w:val="595959" w:themeColor="text1" w:themeTint="A6"/>
                <w:sz w:val="24"/>
                <w:lang w:val="en-US"/>
              </w:rPr>
              <w:t>successful</w:t>
            </w:r>
            <w:r w:rsidRPr="00960AAE">
              <w:rPr>
                <w:rFonts w:cs="Arial"/>
                <w:color w:val="595959" w:themeColor="text1" w:themeTint="A6"/>
                <w:sz w:val="24"/>
                <w:lang w:val="en-US"/>
              </w:rPr>
              <w:t xml:space="preserve"> supplier.</w:t>
            </w:r>
          </w:p>
          <w:p w:rsidR="00A530AE" w:rsidRPr="00960AAE" w:rsidRDefault="00A530AE" w:rsidP="00A530AE">
            <w:pPr>
              <w:rPr>
                <w:rFonts w:cs="Arial"/>
                <w:color w:val="595959" w:themeColor="text1" w:themeTint="A6"/>
                <w:sz w:val="24"/>
                <w:lang w:val="en-US"/>
              </w:rPr>
            </w:pPr>
          </w:p>
          <w:p w:rsidR="00960AAE" w:rsidRDefault="00A530AE" w:rsidP="00A530AE">
            <w:pPr>
              <w:rPr>
                <w:rFonts w:cs="Arial"/>
                <w:color w:val="595959" w:themeColor="text1" w:themeTint="A6"/>
                <w:sz w:val="24"/>
                <w:lang w:val="en-US"/>
              </w:rPr>
            </w:pPr>
            <w:r w:rsidRPr="00960AAE">
              <w:rPr>
                <w:rFonts w:cs="Arial"/>
                <w:color w:val="595959" w:themeColor="text1" w:themeTint="A6"/>
                <w:sz w:val="24"/>
                <w:lang w:val="en-US"/>
              </w:rPr>
              <w:t>It is good practice (but not a regulatory requirement</w:t>
            </w:r>
            <w:r w:rsidR="00D22917" w:rsidRPr="00960AAE">
              <w:rPr>
                <w:rFonts w:cs="Arial"/>
                <w:color w:val="595959" w:themeColor="text1" w:themeTint="A6"/>
                <w:sz w:val="24"/>
                <w:lang w:val="en-US"/>
              </w:rPr>
              <w:t>) to</w:t>
            </w:r>
            <w:r w:rsidRPr="00960AAE">
              <w:rPr>
                <w:rFonts w:cs="Arial"/>
                <w:color w:val="595959" w:themeColor="text1" w:themeTint="A6"/>
                <w:sz w:val="24"/>
                <w:lang w:val="en-US"/>
              </w:rPr>
              <w:t xml:space="preserve"> apply a ‘standstill period’ following the award of the call-off contract. The standstill period is 10 calendar days in duration and is commenced following the release of the award notice to all suppliers that participated in the ITQ.  More information on this can be found at</w:t>
            </w:r>
          </w:p>
          <w:p w:rsidR="00A530AE" w:rsidRPr="00960AAE" w:rsidRDefault="00A530AE" w:rsidP="00A530AE">
            <w:pPr>
              <w:rPr>
                <w:rFonts w:cs="Arial"/>
                <w:color w:val="595959" w:themeColor="text1" w:themeTint="A6"/>
                <w:sz w:val="20"/>
                <w:szCs w:val="20"/>
                <w:lang w:val="en-US"/>
              </w:rPr>
            </w:pPr>
            <w:r w:rsidRPr="00960AAE">
              <w:rPr>
                <w:rFonts w:cs="Arial"/>
                <w:color w:val="595959" w:themeColor="text1" w:themeTint="A6"/>
                <w:sz w:val="24"/>
                <w:lang w:val="en-US"/>
              </w:rPr>
              <w:t xml:space="preserve"> </w:t>
            </w:r>
            <w:hyperlink r:id="rId16" w:history="1">
              <w:r w:rsidRPr="006E558A">
                <w:rPr>
                  <w:rStyle w:val="Hyperlink"/>
                  <w:rFonts w:cs="Arial"/>
                  <w:color w:val="002060"/>
                  <w:sz w:val="20"/>
                  <w:szCs w:val="20"/>
                  <w:lang w:val="en-US"/>
                </w:rPr>
                <w:t>http://www.legislation.gov.uk/uksi/2006/5/regulation/32/made</w:t>
              </w:r>
            </w:hyperlink>
            <w:r w:rsidRPr="00960AAE">
              <w:rPr>
                <w:rFonts w:cs="Arial"/>
                <w:color w:val="595959" w:themeColor="text1" w:themeTint="A6"/>
                <w:sz w:val="20"/>
                <w:szCs w:val="20"/>
                <w:lang w:val="en-US"/>
              </w:rPr>
              <w:t xml:space="preserve"> </w:t>
            </w:r>
          </w:p>
          <w:p w:rsidR="00A530AE" w:rsidRPr="00960AAE" w:rsidRDefault="00A530AE" w:rsidP="00A530AE">
            <w:pPr>
              <w:rPr>
                <w:rFonts w:cs="Arial"/>
                <w:b/>
                <w:color w:val="595959" w:themeColor="text1" w:themeTint="A6"/>
                <w:sz w:val="20"/>
                <w:szCs w:val="20"/>
                <w:lang w:val="en-US"/>
              </w:rPr>
            </w:pPr>
          </w:p>
          <w:p w:rsidR="003E02E1" w:rsidRPr="00960AAE" w:rsidRDefault="003E02E1" w:rsidP="0021617C">
            <w:pPr>
              <w:rPr>
                <w:rFonts w:cs="Arial"/>
                <w:color w:val="002060"/>
                <w:sz w:val="24"/>
                <w:lang w:val="en-US"/>
              </w:rPr>
            </w:pPr>
          </w:p>
          <w:p w:rsidR="00B02E8F" w:rsidRPr="00960AAE" w:rsidRDefault="00B02E8F" w:rsidP="00A530AE">
            <w:pPr>
              <w:rPr>
                <w:rFonts w:cs="Arial"/>
                <w:color w:val="002060"/>
                <w:sz w:val="24"/>
                <w:lang w:val="en-US"/>
              </w:rPr>
            </w:pPr>
            <w:r w:rsidRPr="00960AAE">
              <w:rPr>
                <w:rFonts w:cs="Arial"/>
                <w:color w:val="002060"/>
                <w:sz w:val="24"/>
                <w:lang w:val="en-US"/>
              </w:rPr>
              <w:t xml:space="preserve"> </w:t>
            </w:r>
          </w:p>
          <w:p w:rsidR="00B02E8F" w:rsidRPr="00960AAE" w:rsidRDefault="00B02E8F" w:rsidP="0021617C">
            <w:pPr>
              <w:rPr>
                <w:rFonts w:cs="Arial"/>
                <w:color w:val="002060"/>
                <w:sz w:val="24"/>
                <w:lang w:val="en-US"/>
              </w:rPr>
            </w:pPr>
          </w:p>
          <w:p w:rsidR="00B02E8F" w:rsidRPr="00960AAE" w:rsidRDefault="00B02E8F" w:rsidP="0021617C">
            <w:pPr>
              <w:spacing w:line="360" w:lineRule="atLeast"/>
              <w:rPr>
                <w:rFonts w:cs="Arial"/>
                <w:color w:val="002060"/>
                <w:sz w:val="24"/>
                <w:lang w:val="en-US"/>
              </w:rPr>
            </w:pPr>
          </w:p>
        </w:tc>
      </w:tr>
    </w:tbl>
    <w:p w:rsidR="00B02E8F" w:rsidRPr="00B02E8F" w:rsidRDefault="00B02E8F" w:rsidP="00B02E8F">
      <w:pPr>
        <w:pStyle w:val="bodystrongcentred"/>
        <w:jc w:val="left"/>
        <w:rPr>
          <w:rFonts w:cs="Arial"/>
          <w:b w:val="0"/>
          <w:color w:val="4F81BD" w:themeColor="accent1"/>
          <w:sz w:val="56"/>
          <w:szCs w:val="56"/>
        </w:rPr>
      </w:pPr>
    </w:p>
    <w:p w:rsidR="00702C1F" w:rsidRPr="00F74FBC" w:rsidRDefault="00702C1F" w:rsidP="00702C1F">
      <w:pPr>
        <w:spacing w:line="-280" w:lineRule="auto"/>
        <w:jc w:val="center"/>
        <w:rPr>
          <w:rFonts w:ascii="Verdana" w:hAnsi="Verdana" w:cs="Arial"/>
          <w:b/>
          <w:color w:val="595959" w:themeColor="text1" w:themeTint="A6"/>
          <w:szCs w:val="22"/>
          <w:lang w:val="en-US"/>
        </w:rPr>
      </w:pPr>
    </w:p>
    <w:p w:rsidR="00B02E8F" w:rsidRDefault="00B02E8F">
      <w:pPr>
        <w:rPr>
          <w:rFonts w:ascii="Verdana" w:hAnsi="Verdana" w:cs="Arial"/>
          <w:b/>
          <w:color w:val="595959" w:themeColor="text1" w:themeTint="A6"/>
          <w:szCs w:val="22"/>
          <w:lang w:val="en-US"/>
        </w:rPr>
      </w:pPr>
      <w:r>
        <w:rPr>
          <w:rFonts w:ascii="Verdana" w:hAnsi="Verdana" w:cs="Arial"/>
          <w:b/>
          <w:color w:val="595959" w:themeColor="text1" w:themeTint="A6"/>
          <w:szCs w:val="22"/>
          <w:lang w:val="en-US"/>
        </w:rPr>
        <w:br w:type="page"/>
      </w:r>
      <w:bookmarkStart w:id="0" w:name="_GoBack"/>
      <w:bookmarkEnd w:id="0"/>
    </w:p>
    <w:p w:rsidR="00702C1F" w:rsidRPr="00B02E8F" w:rsidRDefault="00B02E8F" w:rsidP="00B02E8F">
      <w:pPr>
        <w:pStyle w:val="bodystrongcentred"/>
        <w:jc w:val="left"/>
        <w:rPr>
          <w:rFonts w:cs="Arial"/>
          <w:b w:val="0"/>
          <w:color w:val="4F81BD" w:themeColor="accent1"/>
          <w:sz w:val="56"/>
          <w:szCs w:val="56"/>
        </w:rPr>
      </w:pPr>
      <w:r w:rsidRPr="00B02E8F">
        <w:rPr>
          <w:rFonts w:cs="Arial"/>
          <w:b w:val="0"/>
          <w:color w:val="4F81BD" w:themeColor="accent1"/>
          <w:sz w:val="56"/>
          <w:szCs w:val="56"/>
        </w:rPr>
        <w:t>Template Documents</w:t>
      </w:r>
    </w:p>
    <w:p w:rsidR="00702C1F" w:rsidRPr="00F74FBC" w:rsidRDefault="005B3C3B" w:rsidP="005B3C3B">
      <w:pPr>
        <w:tabs>
          <w:tab w:val="left" w:pos="8595"/>
        </w:tabs>
        <w:spacing w:line="-280" w:lineRule="auto"/>
        <w:rPr>
          <w:rFonts w:ascii="Verdana" w:hAnsi="Verdana" w:cs="Arial"/>
          <w:b/>
          <w:color w:val="595959" w:themeColor="text1" w:themeTint="A6"/>
          <w:szCs w:val="22"/>
          <w:lang w:val="en-US"/>
        </w:rPr>
      </w:pPr>
      <w:r w:rsidRPr="00F74FBC">
        <w:rPr>
          <w:rFonts w:ascii="Verdana" w:hAnsi="Verdana" w:cs="Arial"/>
          <w:b/>
          <w:color w:val="595959" w:themeColor="text1" w:themeTint="A6"/>
          <w:szCs w:val="22"/>
          <w:lang w:val="en-US"/>
        </w:rPr>
        <w:tab/>
      </w:r>
    </w:p>
    <w:p w:rsidR="00702C1F" w:rsidRPr="00F74FBC" w:rsidRDefault="00702C1F" w:rsidP="003E19FF">
      <w:pPr>
        <w:jc w:val="center"/>
        <w:rPr>
          <w:rFonts w:ascii="Verdana" w:hAnsi="Verdana" w:cs="Arial"/>
          <w:b/>
          <w:color w:val="595959" w:themeColor="text1" w:themeTint="A6"/>
          <w:sz w:val="32"/>
          <w:szCs w:val="32"/>
          <w:lang w:val="fr-FR"/>
        </w:rPr>
      </w:pPr>
    </w:p>
    <w:p w:rsidR="007B0E5D" w:rsidRDefault="007B0E5D">
      <w:pPr>
        <w:rPr>
          <w:rFonts w:cs="Arial"/>
          <w:b/>
          <w:color w:val="4F81BD" w:themeColor="accent1"/>
          <w:sz w:val="44"/>
          <w:szCs w:val="44"/>
          <w:lang w:val="fr-FR"/>
        </w:rPr>
      </w:pPr>
      <w:r>
        <w:rPr>
          <w:rFonts w:cs="Arial"/>
          <w:b/>
          <w:color w:val="4F81BD" w:themeColor="accent1"/>
          <w:sz w:val="44"/>
          <w:szCs w:val="44"/>
          <w:lang w:val="fr-FR"/>
        </w:rPr>
        <w:br w:type="page"/>
      </w:r>
    </w:p>
    <w:p w:rsidR="007B0E5D" w:rsidRDefault="007B0E5D" w:rsidP="003E19FF">
      <w:pPr>
        <w:jc w:val="center"/>
        <w:rPr>
          <w:rFonts w:cs="Arial"/>
          <w:b/>
          <w:color w:val="4F81BD" w:themeColor="accent1"/>
          <w:sz w:val="44"/>
          <w:szCs w:val="44"/>
          <w:lang w:val="fr-FR"/>
        </w:rPr>
      </w:pPr>
      <w:r w:rsidRPr="00F74FBC">
        <w:rPr>
          <w:rFonts w:ascii="Verdana" w:hAnsi="Verdana" w:cs="Arial"/>
          <w:noProof/>
          <w:color w:val="595959" w:themeColor="text1" w:themeTint="A6"/>
          <w:sz w:val="32"/>
          <w:szCs w:val="32"/>
          <w:lang w:eastAsia="en-GB"/>
        </w:rPr>
        <mc:AlternateContent>
          <mc:Choice Requires="wps">
            <w:drawing>
              <wp:anchor distT="0" distB="0" distL="114300" distR="114300" simplePos="0" relativeHeight="251659264" behindDoc="0" locked="0" layoutInCell="1" allowOverlap="1" wp14:anchorId="14FDB28E" wp14:editId="63B7AA14">
                <wp:simplePos x="0" y="0"/>
                <wp:positionH relativeFrom="column">
                  <wp:posOffset>-182880</wp:posOffset>
                </wp:positionH>
                <wp:positionV relativeFrom="paragraph">
                  <wp:posOffset>-330835</wp:posOffset>
                </wp:positionV>
                <wp:extent cx="7010400" cy="26193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7010400" cy="2619375"/>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F8D" w:rsidRPr="00EB20C8" w:rsidRDefault="00035F8D" w:rsidP="00EB20C8">
                            <w:pPr>
                              <w:jc w:val="center"/>
                              <w:rPr>
                                <w:rFonts w:ascii="Verdana" w:hAnsi="Verdana" w:cs="Arial"/>
                                <w:b/>
                                <w:color w:val="8064A2" w:themeColor="accent4"/>
                                <w:sz w:val="20"/>
                                <w:szCs w:val="20"/>
                                <w:lang w:val="fr-FR"/>
                              </w:rPr>
                            </w:pPr>
                            <w:r>
                              <w:rPr>
                                <w:rFonts w:ascii="Verdana" w:hAnsi="Verdana" w:cs="Arial"/>
                                <w:b/>
                                <w:color w:val="8064A2" w:themeColor="accent4"/>
                                <w:sz w:val="20"/>
                                <w:szCs w:val="20"/>
                                <w:lang w:val="fr-FR"/>
                              </w:rPr>
                              <w:t>KEY</w:t>
                            </w:r>
                          </w:p>
                          <w:p w:rsidR="00035F8D" w:rsidRPr="00A95607" w:rsidRDefault="00035F8D" w:rsidP="00EB20C8">
                            <w:pPr>
                              <w:jc w:val="center"/>
                              <w:rPr>
                                <w:rFonts w:ascii="Verdana" w:hAnsi="Verdana" w:cs="Arial"/>
                                <w:color w:val="0F243E" w:themeColor="text2" w:themeShade="80"/>
                                <w:sz w:val="20"/>
                                <w:szCs w:val="20"/>
                                <w:lang w:val="fr-FR"/>
                              </w:rPr>
                            </w:pPr>
                          </w:p>
                          <w:p w:rsidR="00035F8D" w:rsidRPr="00A95607" w:rsidRDefault="00035F8D" w:rsidP="00017736">
                            <w:pPr>
                              <w:pStyle w:val="MarginText"/>
                              <w:numPr>
                                <w:ilvl w:val="0"/>
                                <w:numId w:val="25"/>
                              </w:numPr>
                              <w:ind w:hanging="357"/>
                              <w:jc w:val="center"/>
                              <w:rPr>
                                <w:rFonts w:ascii="Verdana" w:hAnsi="Verdana" w:cs="Arial"/>
                                <w:color w:val="0F243E" w:themeColor="text2" w:themeShade="80"/>
                                <w:sz w:val="20"/>
                              </w:rPr>
                            </w:pPr>
                            <w:r w:rsidRPr="00A95607">
                              <w:rPr>
                                <w:rFonts w:ascii="Verdana" w:hAnsi="Verdana" w:cs="Arial"/>
                                <w:color w:val="0F243E" w:themeColor="text2" w:themeShade="80"/>
                                <w:sz w:val="20"/>
                              </w:rPr>
                              <w:t xml:space="preserve">All text highlighted in </w:t>
                            </w:r>
                            <w:r w:rsidRPr="00A95607">
                              <w:rPr>
                                <w:rFonts w:ascii="Verdana" w:hAnsi="Verdana" w:cs="Arial"/>
                                <w:color w:val="0F243E" w:themeColor="text2" w:themeShade="80"/>
                                <w:sz w:val="20"/>
                                <w:highlight w:val="yellow"/>
                              </w:rPr>
                              <w:t>yellow</w:t>
                            </w:r>
                            <w:r w:rsidRPr="00A95607">
                              <w:rPr>
                                <w:rFonts w:ascii="Verdana" w:hAnsi="Verdana" w:cs="Arial"/>
                                <w:color w:val="0F243E" w:themeColor="text2" w:themeShade="80"/>
                                <w:sz w:val="20"/>
                              </w:rPr>
                              <w:t xml:space="preserve"> and included within square brackets [ ] is to be completed by the </w:t>
                            </w:r>
                            <w:r>
                              <w:rPr>
                                <w:rFonts w:ascii="Verdana" w:hAnsi="Verdana" w:cs="Arial"/>
                                <w:color w:val="0F243E" w:themeColor="text2" w:themeShade="80"/>
                                <w:sz w:val="20"/>
                              </w:rPr>
                              <w:t>C</w:t>
                            </w:r>
                            <w:r w:rsidRPr="00A95607">
                              <w:rPr>
                                <w:rFonts w:ascii="Verdana" w:hAnsi="Verdana" w:cs="Arial"/>
                                <w:color w:val="0F243E" w:themeColor="text2" w:themeShade="80"/>
                                <w:sz w:val="20"/>
                              </w:rPr>
                              <w:t>ustomer</w:t>
                            </w:r>
                          </w:p>
                          <w:p w:rsidR="00035F8D" w:rsidRPr="00A95607" w:rsidRDefault="00035F8D" w:rsidP="00017736">
                            <w:pPr>
                              <w:pStyle w:val="MarginText"/>
                              <w:numPr>
                                <w:ilvl w:val="0"/>
                                <w:numId w:val="25"/>
                              </w:numPr>
                              <w:ind w:hanging="357"/>
                              <w:jc w:val="center"/>
                              <w:rPr>
                                <w:rFonts w:ascii="Verdana" w:hAnsi="Verdana" w:cs="Arial"/>
                                <w:color w:val="0F243E" w:themeColor="text2" w:themeShade="80"/>
                                <w:sz w:val="20"/>
                              </w:rPr>
                            </w:pPr>
                            <w:r w:rsidRPr="00A95607">
                              <w:rPr>
                                <w:rFonts w:ascii="Verdana" w:hAnsi="Verdana" w:cs="Arial"/>
                                <w:color w:val="0F243E" w:themeColor="text2" w:themeShade="80"/>
                                <w:sz w:val="20"/>
                              </w:rPr>
                              <w:t xml:space="preserve">All text highlighted in </w:t>
                            </w:r>
                            <w:r w:rsidRPr="00A95607">
                              <w:rPr>
                                <w:rFonts w:ascii="Verdana" w:hAnsi="Verdana" w:cs="Arial"/>
                                <w:color w:val="0F243E" w:themeColor="text2" w:themeShade="80"/>
                                <w:sz w:val="20"/>
                                <w:highlight w:val="green"/>
                              </w:rPr>
                              <w:t>green</w:t>
                            </w:r>
                            <w:r w:rsidRPr="00A95607">
                              <w:rPr>
                                <w:rFonts w:ascii="Verdana" w:hAnsi="Verdana" w:cs="Arial"/>
                                <w:color w:val="0F243E" w:themeColor="text2" w:themeShade="80"/>
                                <w:sz w:val="20"/>
                              </w:rPr>
                              <w:t xml:space="preserve"> provides guidance</w:t>
                            </w:r>
                            <w:r>
                              <w:rPr>
                                <w:rFonts w:ascii="Verdana" w:hAnsi="Verdana" w:cs="Arial"/>
                                <w:color w:val="0F243E" w:themeColor="text2" w:themeShade="80"/>
                                <w:sz w:val="20"/>
                              </w:rPr>
                              <w:t xml:space="preserve"> for completion of this document prior to its issue</w:t>
                            </w:r>
                            <w:r w:rsidRPr="00A95607">
                              <w:rPr>
                                <w:rFonts w:ascii="Verdana" w:hAnsi="Verdana" w:cs="Arial"/>
                                <w:color w:val="0F243E" w:themeColor="text2" w:themeShade="80"/>
                                <w:sz w:val="20"/>
                              </w:rPr>
                              <w:t>.</w:t>
                            </w:r>
                          </w:p>
                          <w:p w:rsidR="00035F8D" w:rsidRPr="00A95607" w:rsidRDefault="00035F8D" w:rsidP="00EB20C8">
                            <w:pPr>
                              <w:jc w:val="center"/>
                              <w:rPr>
                                <w:rFonts w:ascii="Verdana" w:hAnsi="Verdana" w:cs="Arial"/>
                                <w:i/>
                                <w:color w:val="0F243E" w:themeColor="text2" w:themeShade="80"/>
                                <w:sz w:val="20"/>
                                <w:szCs w:val="20"/>
                                <w:highlight w:val="green"/>
                                <w:lang w:val="fr-FR"/>
                              </w:rPr>
                            </w:pPr>
                            <w:proofErr w:type="gramStart"/>
                            <w:r w:rsidRPr="00A95607">
                              <w:rPr>
                                <w:rFonts w:ascii="Verdana" w:hAnsi="Verdana" w:cs="Arial"/>
                                <w:i/>
                                <w:color w:val="0F243E" w:themeColor="text2" w:themeShade="80"/>
                                <w:sz w:val="20"/>
                                <w:szCs w:val="20"/>
                                <w:highlight w:val="green"/>
                                <w:lang w:val="fr-FR"/>
                              </w:rPr>
                              <w:t>Notes</w:t>
                            </w:r>
                            <w:proofErr w:type="gramEnd"/>
                            <w:r w:rsidRPr="00A95607">
                              <w:rPr>
                                <w:rFonts w:ascii="Verdana" w:hAnsi="Verdana" w:cs="Arial"/>
                                <w:i/>
                                <w:color w:val="0F243E" w:themeColor="text2" w:themeShade="80"/>
                                <w:sz w:val="20"/>
                                <w:szCs w:val="20"/>
                                <w:highlight w:val="green"/>
                                <w:lang w:val="fr-FR"/>
                              </w:rPr>
                              <w:t> :</w:t>
                            </w:r>
                          </w:p>
                          <w:p w:rsidR="00035F8D" w:rsidRPr="00A95607" w:rsidRDefault="00035F8D" w:rsidP="00EB20C8">
                            <w:pPr>
                              <w:jc w:val="center"/>
                              <w:rPr>
                                <w:rFonts w:ascii="Verdana" w:hAnsi="Verdana" w:cs="Arial"/>
                                <w:i/>
                                <w:color w:val="0F243E" w:themeColor="text2" w:themeShade="80"/>
                                <w:sz w:val="20"/>
                                <w:szCs w:val="20"/>
                                <w:highlight w:val="green"/>
                                <w:lang w:val="fr-FR"/>
                              </w:rPr>
                            </w:pPr>
                          </w:p>
                          <w:p w:rsidR="00035F8D" w:rsidRPr="00A95607" w:rsidRDefault="00035F8D" w:rsidP="00017736">
                            <w:pPr>
                              <w:pStyle w:val="MarginText"/>
                              <w:numPr>
                                <w:ilvl w:val="0"/>
                                <w:numId w:val="26"/>
                              </w:numPr>
                              <w:jc w:val="center"/>
                              <w:rPr>
                                <w:rFonts w:ascii="Verdana" w:hAnsi="Verdana" w:cs="Arial"/>
                                <w:i/>
                                <w:color w:val="0F243E" w:themeColor="text2" w:themeShade="80"/>
                                <w:sz w:val="20"/>
                                <w:highlight w:val="green"/>
                              </w:rPr>
                            </w:pPr>
                            <w:r w:rsidRPr="00A95607">
                              <w:rPr>
                                <w:rFonts w:ascii="Verdana" w:hAnsi="Verdana" w:cs="Arial"/>
                                <w:i/>
                                <w:color w:val="0F243E" w:themeColor="text2" w:themeShade="80"/>
                                <w:sz w:val="20"/>
                                <w:highlight w:val="green"/>
                              </w:rPr>
                              <w:t>This document is for guidance purposes only and should be tailored to suit your specific requirements.</w:t>
                            </w:r>
                          </w:p>
                          <w:p w:rsidR="00035F8D" w:rsidRPr="00A95607" w:rsidRDefault="00035F8D" w:rsidP="00017736">
                            <w:pPr>
                              <w:pStyle w:val="MarginText"/>
                              <w:numPr>
                                <w:ilvl w:val="0"/>
                                <w:numId w:val="26"/>
                              </w:numPr>
                              <w:jc w:val="center"/>
                              <w:rPr>
                                <w:rFonts w:ascii="Verdana" w:hAnsi="Verdana" w:cs="Arial"/>
                                <w:i/>
                                <w:color w:val="0F243E" w:themeColor="text2" w:themeShade="80"/>
                                <w:sz w:val="20"/>
                                <w:highlight w:val="green"/>
                              </w:rPr>
                            </w:pPr>
                            <w:r w:rsidRPr="00A95607">
                              <w:rPr>
                                <w:rFonts w:ascii="Verdana" w:hAnsi="Verdana" w:cs="Arial"/>
                                <w:i/>
                                <w:color w:val="0F243E" w:themeColor="text2" w:themeShade="80"/>
                                <w:sz w:val="20"/>
                                <w:highlight w:val="green"/>
                              </w:rPr>
                              <w:t>Please note when you issue the document to suppliers all highlighting, square brackets must be removed along with any guidance notes.</w:t>
                            </w:r>
                          </w:p>
                          <w:p w:rsidR="00035F8D" w:rsidRDefault="00035F8D" w:rsidP="00EB20C8">
                            <w:pPr>
                              <w:jc w:val="center"/>
                            </w:pPr>
                            <w:r w:rsidRPr="00EB20C8">
                              <w:rPr>
                                <w:highlight w:val="green"/>
                              </w:rPr>
                              <w:t>All highlighted text must be removed before this document is issued.</w:t>
                            </w:r>
                          </w:p>
                          <w:p w:rsidR="00035F8D" w:rsidRDefault="00035F8D" w:rsidP="00EB20C8">
                            <w:pPr>
                              <w:jc w:val="center"/>
                            </w:pPr>
                          </w:p>
                          <w:p w:rsidR="00035F8D" w:rsidRDefault="00035F8D" w:rsidP="00EB20C8">
                            <w:pPr>
                              <w:jc w:val="center"/>
                            </w:pPr>
                          </w:p>
                          <w:p w:rsidR="00035F8D" w:rsidRDefault="00035F8D" w:rsidP="00EB20C8">
                            <w:pPr>
                              <w:jc w:val="center"/>
                            </w:pPr>
                          </w:p>
                          <w:p w:rsidR="00035F8D" w:rsidRDefault="00035F8D" w:rsidP="00EB20C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DB28E" id="_x0000_t202" coordsize="21600,21600" o:spt="202" path="m,l,21600r21600,l21600,xe">
                <v:stroke joinstyle="miter"/>
                <v:path gradientshapeok="t" o:connecttype="rect"/>
              </v:shapetype>
              <v:shape id="Text Box 1" o:spid="_x0000_s1026" type="#_x0000_t202" style="position:absolute;left:0;text-align:left;margin-left:-14.4pt;margin-top:-26.05pt;width:552pt;height:20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rgIAAPIFAAAOAAAAZHJzL2Uyb0RvYy54bWysVFtP2zAUfp+0/2D5faQtpYyIFHUgpkkM&#10;0MrEs+vYNMKxPdtt0v36fXbSC2yaxLSXxD7n87l853J+0daKrIXzldEFHR4NKBGam7LSTwX9/nD9&#10;4SMlPjBdMmW0KOhGeHoxff/uvLG5GJmlUaVwBEa0zxtb0GUINs8yz5eiZv7IWKGhlMbVLODqnrLS&#10;sQbWa5WNBoNJ1hhXWme48B7Sq05Jp8m+lIKHOym9CEQVFLGF9HXpu4jfbHrO8ifH7LLifRjsH6Ko&#10;WaXhdGfqigVGVq76zVRdcWe8keGImzozUlZcpByQzXDwKpv5klmRcgE53u5o8v/PLL9d3ztSlagd&#10;JZrVKNGDaAP5ZFoyjOw01ucAzS1goYU4Inu5hzAm3UpXxz/SIdCD582O22iMQ3iK9MYDqDh0o8nw&#10;7Pj0JNrJ9s+t8+GzMDWJh4I6FC9xytY3PnTQLSR680ZV5XWlVLrEhhGXypE1Q6kZ50KHYXquVvVX&#10;U3ZyRIAYYIvlEKM1OvFkK0Y0qfWipRTbCydKk6agk+OTQTL8Qhcj27lfKMaf++wOULCudPQtUmf2&#10;WUWGOybTKWyUSPHpb0KiMonQv6TYEaMiOqIkCHnLwx6/j+otj7s8tp6NDrvHdaWN61h6WZnyObUP&#10;qJAdHjQf5B2PoV20yCoeF6bcoPGc6QbXW35dgegb5sM9c5hUNBS2T7jDRyqD6pj+RMnSuJ9/kkc8&#10;BghaShpMfkH9jxVzghL1RWO0zobjcVwV6TI+OR3h4g41i0ONXtWXBh2H8UF06RjxQW2P0pn6EUtq&#10;Fr1CxTSH74KG7fEydPsIS46L2SyBsBwsCzd6bnk0HasTG+yhfWTO9vMRMFq3ZrsjWP5qTDpsfKnN&#10;bBWMrNIM7VnticdiSZ3eL8G4uQ7vCbVf1dNfAAAA//8DAFBLAwQUAAYACAAAACEA4YpJz+MAAAAM&#10;AQAADwAAAGRycy9kb3ducmV2LnhtbEyPwU7DMBBE70j8g7VI3Fq7KS1ViFMhJA4gIdGmqsRtEy9J&#10;aGwH203C3+Oe4LajHc28ybaT7thAzrfWSFjMBTAylVWtqSUciufZBpgPaBR21pCEH/Kwza+vMkyV&#10;Hc2Ohn2oWQwxPkUJTQh9yrmvGtLo57YnE3+f1mkMUbqaK4djDNcdT4RYc42tiQ0N9vTUUHXan7WE&#10;j++jOIwaX47vp8Ity+Gt+HpVUt7eTI8PwAJN4c8MF/yIDnlkKu3ZKM86CbNkE9FDPFbJAtjFIe5X&#10;CbBSwnIt7oDnGf8/Iv8FAAD//wMAUEsBAi0AFAAGAAgAAAAhALaDOJL+AAAA4QEAABMAAAAAAAAA&#10;AAAAAAAAAAAAAFtDb250ZW50X1R5cGVzXS54bWxQSwECLQAUAAYACAAAACEAOP0h/9YAAACUAQAA&#10;CwAAAAAAAAAAAAAAAAAvAQAAX3JlbHMvLnJlbHNQSwECLQAUAAYACAAAACEAiuYPvq4CAADyBQAA&#10;DgAAAAAAAAAAAAAAAAAuAgAAZHJzL2Uyb0RvYy54bWxQSwECLQAUAAYACAAAACEA4YpJz+MAAAAM&#10;AQAADwAAAAAAAAAAAAAAAAAIBQAAZHJzL2Rvd25yZXYueG1sUEsFBgAAAAAEAAQA8wAAABgGAAAA&#10;AA==&#10;" fillcolor="#b8cce4 [1300]" strokeweight=".5pt">
                <v:textbox>
                  <w:txbxContent>
                    <w:p w:rsidR="00035F8D" w:rsidRPr="00EB20C8" w:rsidRDefault="00035F8D" w:rsidP="00EB20C8">
                      <w:pPr>
                        <w:jc w:val="center"/>
                        <w:rPr>
                          <w:rFonts w:ascii="Verdana" w:hAnsi="Verdana" w:cs="Arial"/>
                          <w:b/>
                          <w:color w:val="8064A2" w:themeColor="accent4"/>
                          <w:sz w:val="20"/>
                          <w:szCs w:val="20"/>
                          <w:lang w:val="fr-FR"/>
                        </w:rPr>
                      </w:pPr>
                      <w:r>
                        <w:rPr>
                          <w:rFonts w:ascii="Verdana" w:hAnsi="Verdana" w:cs="Arial"/>
                          <w:b/>
                          <w:color w:val="8064A2" w:themeColor="accent4"/>
                          <w:sz w:val="20"/>
                          <w:szCs w:val="20"/>
                          <w:lang w:val="fr-FR"/>
                        </w:rPr>
                        <w:t>KEY</w:t>
                      </w:r>
                    </w:p>
                    <w:p w:rsidR="00035F8D" w:rsidRPr="00A95607" w:rsidRDefault="00035F8D" w:rsidP="00EB20C8">
                      <w:pPr>
                        <w:jc w:val="center"/>
                        <w:rPr>
                          <w:rFonts w:ascii="Verdana" w:hAnsi="Verdana" w:cs="Arial"/>
                          <w:color w:val="0F243E" w:themeColor="text2" w:themeShade="80"/>
                          <w:sz w:val="20"/>
                          <w:szCs w:val="20"/>
                          <w:lang w:val="fr-FR"/>
                        </w:rPr>
                      </w:pPr>
                    </w:p>
                    <w:p w:rsidR="00035F8D" w:rsidRPr="00A95607" w:rsidRDefault="00035F8D" w:rsidP="00017736">
                      <w:pPr>
                        <w:pStyle w:val="MarginText"/>
                        <w:numPr>
                          <w:ilvl w:val="0"/>
                          <w:numId w:val="25"/>
                        </w:numPr>
                        <w:ind w:hanging="357"/>
                        <w:jc w:val="center"/>
                        <w:rPr>
                          <w:rFonts w:ascii="Verdana" w:hAnsi="Verdana" w:cs="Arial"/>
                          <w:color w:val="0F243E" w:themeColor="text2" w:themeShade="80"/>
                          <w:sz w:val="20"/>
                        </w:rPr>
                      </w:pPr>
                      <w:r w:rsidRPr="00A95607">
                        <w:rPr>
                          <w:rFonts w:ascii="Verdana" w:hAnsi="Verdana" w:cs="Arial"/>
                          <w:color w:val="0F243E" w:themeColor="text2" w:themeShade="80"/>
                          <w:sz w:val="20"/>
                        </w:rPr>
                        <w:t xml:space="preserve">All text highlighted in </w:t>
                      </w:r>
                      <w:r w:rsidRPr="00A95607">
                        <w:rPr>
                          <w:rFonts w:ascii="Verdana" w:hAnsi="Verdana" w:cs="Arial"/>
                          <w:color w:val="0F243E" w:themeColor="text2" w:themeShade="80"/>
                          <w:sz w:val="20"/>
                          <w:highlight w:val="yellow"/>
                        </w:rPr>
                        <w:t>yellow</w:t>
                      </w:r>
                      <w:r w:rsidRPr="00A95607">
                        <w:rPr>
                          <w:rFonts w:ascii="Verdana" w:hAnsi="Verdana" w:cs="Arial"/>
                          <w:color w:val="0F243E" w:themeColor="text2" w:themeShade="80"/>
                          <w:sz w:val="20"/>
                        </w:rPr>
                        <w:t xml:space="preserve"> and included within square brackets [ ] is to be completed by the </w:t>
                      </w:r>
                      <w:r>
                        <w:rPr>
                          <w:rFonts w:ascii="Verdana" w:hAnsi="Verdana" w:cs="Arial"/>
                          <w:color w:val="0F243E" w:themeColor="text2" w:themeShade="80"/>
                          <w:sz w:val="20"/>
                        </w:rPr>
                        <w:t>C</w:t>
                      </w:r>
                      <w:r w:rsidRPr="00A95607">
                        <w:rPr>
                          <w:rFonts w:ascii="Verdana" w:hAnsi="Verdana" w:cs="Arial"/>
                          <w:color w:val="0F243E" w:themeColor="text2" w:themeShade="80"/>
                          <w:sz w:val="20"/>
                        </w:rPr>
                        <w:t>ustomer</w:t>
                      </w:r>
                    </w:p>
                    <w:p w:rsidR="00035F8D" w:rsidRPr="00A95607" w:rsidRDefault="00035F8D" w:rsidP="00017736">
                      <w:pPr>
                        <w:pStyle w:val="MarginText"/>
                        <w:numPr>
                          <w:ilvl w:val="0"/>
                          <w:numId w:val="25"/>
                        </w:numPr>
                        <w:ind w:hanging="357"/>
                        <w:jc w:val="center"/>
                        <w:rPr>
                          <w:rFonts w:ascii="Verdana" w:hAnsi="Verdana" w:cs="Arial"/>
                          <w:color w:val="0F243E" w:themeColor="text2" w:themeShade="80"/>
                          <w:sz w:val="20"/>
                        </w:rPr>
                      </w:pPr>
                      <w:r w:rsidRPr="00A95607">
                        <w:rPr>
                          <w:rFonts w:ascii="Verdana" w:hAnsi="Verdana" w:cs="Arial"/>
                          <w:color w:val="0F243E" w:themeColor="text2" w:themeShade="80"/>
                          <w:sz w:val="20"/>
                        </w:rPr>
                        <w:t xml:space="preserve">All text highlighted in </w:t>
                      </w:r>
                      <w:r w:rsidRPr="00A95607">
                        <w:rPr>
                          <w:rFonts w:ascii="Verdana" w:hAnsi="Verdana" w:cs="Arial"/>
                          <w:color w:val="0F243E" w:themeColor="text2" w:themeShade="80"/>
                          <w:sz w:val="20"/>
                          <w:highlight w:val="green"/>
                        </w:rPr>
                        <w:t>green</w:t>
                      </w:r>
                      <w:r w:rsidRPr="00A95607">
                        <w:rPr>
                          <w:rFonts w:ascii="Verdana" w:hAnsi="Verdana" w:cs="Arial"/>
                          <w:color w:val="0F243E" w:themeColor="text2" w:themeShade="80"/>
                          <w:sz w:val="20"/>
                        </w:rPr>
                        <w:t xml:space="preserve"> provides guidance</w:t>
                      </w:r>
                      <w:r>
                        <w:rPr>
                          <w:rFonts w:ascii="Verdana" w:hAnsi="Verdana" w:cs="Arial"/>
                          <w:color w:val="0F243E" w:themeColor="text2" w:themeShade="80"/>
                          <w:sz w:val="20"/>
                        </w:rPr>
                        <w:t xml:space="preserve"> for completion of this document prior to its issue</w:t>
                      </w:r>
                      <w:r w:rsidRPr="00A95607">
                        <w:rPr>
                          <w:rFonts w:ascii="Verdana" w:hAnsi="Verdana" w:cs="Arial"/>
                          <w:color w:val="0F243E" w:themeColor="text2" w:themeShade="80"/>
                          <w:sz w:val="20"/>
                        </w:rPr>
                        <w:t>.</w:t>
                      </w:r>
                    </w:p>
                    <w:p w:rsidR="00035F8D" w:rsidRPr="00A95607" w:rsidRDefault="00035F8D" w:rsidP="00EB20C8">
                      <w:pPr>
                        <w:jc w:val="center"/>
                        <w:rPr>
                          <w:rFonts w:ascii="Verdana" w:hAnsi="Verdana" w:cs="Arial"/>
                          <w:i/>
                          <w:color w:val="0F243E" w:themeColor="text2" w:themeShade="80"/>
                          <w:sz w:val="20"/>
                          <w:szCs w:val="20"/>
                          <w:highlight w:val="green"/>
                          <w:lang w:val="fr-FR"/>
                        </w:rPr>
                      </w:pPr>
                      <w:proofErr w:type="gramStart"/>
                      <w:r w:rsidRPr="00A95607">
                        <w:rPr>
                          <w:rFonts w:ascii="Verdana" w:hAnsi="Verdana" w:cs="Arial"/>
                          <w:i/>
                          <w:color w:val="0F243E" w:themeColor="text2" w:themeShade="80"/>
                          <w:sz w:val="20"/>
                          <w:szCs w:val="20"/>
                          <w:highlight w:val="green"/>
                          <w:lang w:val="fr-FR"/>
                        </w:rPr>
                        <w:t>Notes</w:t>
                      </w:r>
                      <w:proofErr w:type="gramEnd"/>
                      <w:r w:rsidRPr="00A95607">
                        <w:rPr>
                          <w:rFonts w:ascii="Verdana" w:hAnsi="Verdana" w:cs="Arial"/>
                          <w:i/>
                          <w:color w:val="0F243E" w:themeColor="text2" w:themeShade="80"/>
                          <w:sz w:val="20"/>
                          <w:szCs w:val="20"/>
                          <w:highlight w:val="green"/>
                          <w:lang w:val="fr-FR"/>
                        </w:rPr>
                        <w:t> :</w:t>
                      </w:r>
                    </w:p>
                    <w:p w:rsidR="00035F8D" w:rsidRPr="00A95607" w:rsidRDefault="00035F8D" w:rsidP="00EB20C8">
                      <w:pPr>
                        <w:jc w:val="center"/>
                        <w:rPr>
                          <w:rFonts w:ascii="Verdana" w:hAnsi="Verdana" w:cs="Arial"/>
                          <w:i/>
                          <w:color w:val="0F243E" w:themeColor="text2" w:themeShade="80"/>
                          <w:sz w:val="20"/>
                          <w:szCs w:val="20"/>
                          <w:highlight w:val="green"/>
                          <w:lang w:val="fr-FR"/>
                        </w:rPr>
                      </w:pPr>
                    </w:p>
                    <w:p w:rsidR="00035F8D" w:rsidRPr="00A95607" w:rsidRDefault="00035F8D" w:rsidP="00017736">
                      <w:pPr>
                        <w:pStyle w:val="MarginText"/>
                        <w:numPr>
                          <w:ilvl w:val="0"/>
                          <w:numId w:val="26"/>
                        </w:numPr>
                        <w:jc w:val="center"/>
                        <w:rPr>
                          <w:rFonts w:ascii="Verdana" w:hAnsi="Verdana" w:cs="Arial"/>
                          <w:i/>
                          <w:color w:val="0F243E" w:themeColor="text2" w:themeShade="80"/>
                          <w:sz w:val="20"/>
                          <w:highlight w:val="green"/>
                        </w:rPr>
                      </w:pPr>
                      <w:r w:rsidRPr="00A95607">
                        <w:rPr>
                          <w:rFonts w:ascii="Verdana" w:hAnsi="Verdana" w:cs="Arial"/>
                          <w:i/>
                          <w:color w:val="0F243E" w:themeColor="text2" w:themeShade="80"/>
                          <w:sz w:val="20"/>
                          <w:highlight w:val="green"/>
                        </w:rPr>
                        <w:t>This document is for guidance purposes only and should be tailored to suit your specific requirements.</w:t>
                      </w:r>
                    </w:p>
                    <w:p w:rsidR="00035F8D" w:rsidRPr="00A95607" w:rsidRDefault="00035F8D" w:rsidP="00017736">
                      <w:pPr>
                        <w:pStyle w:val="MarginText"/>
                        <w:numPr>
                          <w:ilvl w:val="0"/>
                          <w:numId w:val="26"/>
                        </w:numPr>
                        <w:jc w:val="center"/>
                        <w:rPr>
                          <w:rFonts w:ascii="Verdana" w:hAnsi="Verdana" w:cs="Arial"/>
                          <w:i/>
                          <w:color w:val="0F243E" w:themeColor="text2" w:themeShade="80"/>
                          <w:sz w:val="20"/>
                          <w:highlight w:val="green"/>
                        </w:rPr>
                      </w:pPr>
                      <w:r w:rsidRPr="00A95607">
                        <w:rPr>
                          <w:rFonts w:ascii="Verdana" w:hAnsi="Verdana" w:cs="Arial"/>
                          <w:i/>
                          <w:color w:val="0F243E" w:themeColor="text2" w:themeShade="80"/>
                          <w:sz w:val="20"/>
                          <w:highlight w:val="green"/>
                        </w:rPr>
                        <w:t>Please note when you issue the document to suppliers all highlighting, square brackets must be removed along with any guidance notes.</w:t>
                      </w:r>
                    </w:p>
                    <w:p w:rsidR="00035F8D" w:rsidRDefault="00035F8D" w:rsidP="00EB20C8">
                      <w:pPr>
                        <w:jc w:val="center"/>
                      </w:pPr>
                      <w:r w:rsidRPr="00EB20C8">
                        <w:rPr>
                          <w:highlight w:val="green"/>
                        </w:rPr>
                        <w:t>All highlighted text must be removed before this document is issued.</w:t>
                      </w:r>
                    </w:p>
                    <w:p w:rsidR="00035F8D" w:rsidRDefault="00035F8D" w:rsidP="00EB20C8">
                      <w:pPr>
                        <w:jc w:val="center"/>
                      </w:pPr>
                    </w:p>
                    <w:p w:rsidR="00035F8D" w:rsidRDefault="00035F8D" w:rsidP="00EB20C8">
                      <w:pPr>
                        <w:jc w:val="center"/>
                      </w:pPr>
                    </w:p>
                    <w:p w:rsidR="00035F8D" w:rsidRDefault="00035F8D" w:rsidP="00EB20C8">
                      <w:pPr>
                        <w:jc w:val="center"/>
                      </w:pPr>
                    </w:p>
                    <w:p w:rsidR="00035F8D" w:rsidRDefault="00035F8D" w:rsidP="00EB20C8">
                      <w:pPr>
                        <w:jc w:val="center"/>
                      </w:pPr>
                    </w:p>
                  </w:txbxContent>
                </v:textbox>
              </v:shape>
            </w:pict>
          </mc:Fallback>
        </mc:AlternateContent>
      </w:r>
    </w:p>
    <w:p w:rsidR="007B0E5D" w:rsidRDefault="007B0E5D" w:rsidP="003E19FF">
      <w:pPr>
        <w:jc w:val="center"/>
        <w:rPr>
          <w:rFonts w:cs="Arial"/>
          <w:b/>
          <w:color w:val="4F81BD" w:themeColor="accent1"/>
          <w:sz w:val="44"/>
          <w:szCs w:val="44"/>
          <w:lang w:val="fr-FR"/>
        </w:rPr>
      </w:pPr>
    </w:p>
    <w:p w:rsidR="007B0E5D" w:rsidRDefault="007B0E5D" w:rsidP="003E19FF">
      <w:pPr>
        <w:jc w:val="center"/>
        <w:rPr>
          <w:rFonts w:cs="Arial"/>
          <w:b/>
          <w:color w:val="4F81BD" w:themeColor="accent1"/>
          <w:sz w:val="44"/>
          <w:szCs w:val="44"/>
          <w:lang w:val="fr-FR"/>
        </w:rPr>
      </w:pPr>
    </w:p>
    <w:p w:rsidR="007B0E5D" w:rsidRDefault="007B0E5D" w:rsidP="003E19FF">
      <w:pPr>
        <w:jc w:val="center"/>
        <w:rPr>
          <w:rFonts w:cs="Arial"/>
          <w:b/>
          <w:color w:val="4F81BD" w:themeColor="accent1"/>
          <w:sz w:val="44"/>
          <w:szCs w:val="44"/>
          <w:lang w:val="fr-FR"/>
        </w:rPr>
      </w:pPr>
    </w:p>
    <w:p w:rsidR="007B0E5D" w:rsidRDefault="007B0E5D" w:rsidP="003E19FF">
      <w:pPr>
        <w:jc w:val="center"/>
        <w:rPr>
          <w:rFonts w:cs="Arial"/>
          <w:b/>
          <w:color w:val="4F81BD" w:themeColor="accent1"/>
          <w:sz w:val="44"/>
          <w:szCs w:val="44"/>
          <w:lang w:val="fr-FR"/>
        </w:rPr>
      </w:pPr>
    </w:p>
    <w:p w:rsidR="007B0E5D" w:rsidRDefault="007B0E5D" w:rsidP="003E19FF">
      <w:pPr>
        <w:jc w:val="center"/>
        <w:rPr>
          <w:rFonts w:cs="Arial"/>
          <w:b/>
          <w:color w:val="4F81BD" w:themeColor="accent1"/>
          <w:sz w:val="44"/>
          <w:szCs w:val="44"/>
          <w:lang w:val="fr-FR"/>
        </w:rPr>
      </w:pPr>
    </w:p>
    <w:p w:rsidR="007B0E5D" w:rsidRDefault="007B0E5D" w:rsidP="003E19FF">
      <w:pPr>
        <w:jc w:val="center"/>
        <w:rPr>
          <w:rFonts w:cs="Arial"/>
          <w:b/>
          <w:color w:val="4F81BD" w:themeColor="accent1"/>
          <w:sz w:val="44"/>
          <w:szCs w:val="44"/>
          <w:lang w:val="fr-FR"/>
        </w:rPr>
      </w:pPr>
    </w:p>
    <w:p w:rsidR="007B0E5D" w:rsidRDefault="007B0E5D" w:rsidP="003E19FF">
      <w:pPr>
        <w:jc w:val="center"/>
        <w:rPr>
          <w:rFonts w:cs="Arial"/>
          <w:b/>
          <w:color w:val="4F81BD" w:themeColor="accent1"/>
          <w:sz w:val="44"/>
          <w:szCs w:val="44"/>
          <w:lang w:val="fr-FR"/>
        </w:rPr>
      </w:pPr>
    </w:p>
    <w:p w:rsidR="003E19FF" w:rsidRPr="001F6387" w:rsidRDefault="00EB2251" w:rsidP="003E19FF">
      <w:pPr>
        <w:jc w:val="center"/>
        <w:rPr>
          <w:rFonts w:cs="Arial"/>
          <w:b/>
          <w:color w:val="4F81BD" w:themeColor="accent1"/>
          <w:sz w:val="44"/>
          <w:szCs w:val="44"/>
          <w:lang w:val="fr-FR"/>
        </w:rPr>
      </w:pPr>
      <w:proofErr w:type="spellStart"/>
      <w:r w:rsidRPr="001F6387">
        <w:rPr>
          <w:rFonts w:cs="Arial"/>
          <w:b/>
          <w:color w:val="4F81BD" w:themeColor="accent1"/>
          <w:sz w:val="44"/>
          <w:szCs w:val="44"/>
          <w:lang w:val="fr-FR"/>
        </w:rPr>
        <w:t>Further</w:t>
      </w:r>
      <w:proofErr w:type="spellEnd"/>
      <w:r w:rsidRPr="001F6387">
        <w:rPr>
          <w:rFonts w:cs="Arial"/>
          <w:b/>
          <w:color w:val="4F81BD" w:themeColor="accent1"/>
          <w:sz w:val="44"/>
          <w:szCs w:val="44"/>
          <w:lang w:val="fr-FR"/>
        </w:rPr>
        <w:t xml:space="preserve"> </w:t>
      </w:r>
      <w:proofErr w:type="spellStart"/>
      <w:r w:rsidR="001957F3" w:rsidRPr="001F6387">
        <w:rPr>
          <w:rFonts w:cs="Arial"/>
          <w:b/>
          <w:color w:val="4F81BD" w:themeColor="accent1"/>
          <w:sz w:val="44"/>
          <w:szCs w:val="44"/>
          <w:lang w:val="fr-FR"/>
        </w:rPr>
        <w:t>Competition</w:t>
      </w:r>
      <w:proofErr w:type="spellEnd"/>
    </w:p>
    <w:p w:rsidR="001957F3" w:rsidRPr="001F6387" w:rsidRDefault="001957F3" w:rsidP="003E19FF">
      <w:pPr>
        <w:jc w:val="center"/>
        <w:rPr>
          <w:rFonts w:cs="Arial"/>
          <w:b/>
          <w:color w:val="4F81BD" w:themeColor="accent1"/>
          <w:sz w:val="44"/>
          <w:szCs w:val="44"/>
          <w:lang w:val="fr-FR"/>
        </w:rPr>
      </w:pPr>
    </w:p>
    <w:p w:rsidR="003E19FF" w:rsidRPr="001F6387" w:rsidRDefault="003E19FF" w:rsidP="003E19FF">
      <w:pPr>
        <w:jc w:val="center"/>
        <w:rPr>
          <w:rFonts w:cs="Arial"/>
          <w:b/>
          <w:color w:val="4F81BD" w:themeColor="accent1"/>
          <w:sz w:val="44"/>
          <w:szCs w:val="44"/>
          <w:lang w:val="fr-FR"/>
        </w:rPr>
      </w:pPr>
      <w:r w:rsidRPr="001F6387">
        <w:rPr>
          <w:rFonts w:cs="Arial"/>
          <w:b/>
          <w:color w:val="4F81BD" w:themeColor="accent1"/>
          <w:sz w:val="44"/>
          <w:szCs w:val="44"/>
          <w:lang w:val="fr-FR"/>
        </w:rPr>
        <w:t>F</w:t>
      </w:r>
      <w:r w:rsidR="001957F3" w:rsidRPr="001F6387">
        <w:rPr>
          <w:rFonts w:cs="Arial"/>
          <w:b/>
          <w:color w:val="4F81BD" w:themeColor="accent1"/>
          <w:sz w:val="44"/>
          <w:szCs w:val="44"/>
          <w:lang w:val="fr-FR"/>
        </w:rPr>
        <w:t>or</w:t>
      </w:r>
    </w:p>
    <w:p w:rsidR="003E19FF" w:rsidRPr="001F6387" w:rsidRDefault="003E19FF" w:rsidP="003E19FF">
      <w:pPr>
        <w:jc w:val="center"/>
        <w:rPr>
          <w:rFonts w:cs="Arial"/>
          <w:b/>
          <w:color w:val="4F81BD" w:themeColor="accent1"/>
          <w:sz w:val="44"/>
          <w:szCs w:val="44"/>
          <w:lang w:val="fr-FR"/>
        </w:rPr>
      </w:pPr>
    </w:p>
    <w:p w:rsidR="003E19FF" w:rsidRPr="001F6387" w:rsidRDefault="003E19FF" w:rsidP="003E19FF">
      <w:pPr>
        <w:jc w:val="center"/>
        <w:rPr>
          <w:rFonts w:cs="Arial"/>
          <w:b/>
          <w:color w:val="4F81BD" w:themeColor="accent1"/>
          <w:sz w:val="44"/>
          <w:szCs w:val="44"/>
          <w:lang w:val="fr-FR"/>
        </w:rPr>
      </w:pPr>
      <w:r w:rsidRPr="001F6387">
        <w:rPr>
          <w:rFonts w:cs="Arial"/>
          <w:b/>
          <w:color w:val="4F81BD" w:themeColor="accent1"/>
          <w:sz w:val="44"/>
          <w:szCs w:val="44"/>
          <w:highlight w:val="yellow"/>
          <w:lang w:val="fr-FR"/>
        </w:rPr>
        <w:t>[</w:t>
      </w:r>
      <w:r w:rsidR="001957F3" w:rsidRPr="001F6387">
        <w:rPr>
          <w:rFonts w:cs="Arial"/>
          <w:b/>
          <w:color w:val="4F81BD" w:themeColor="accent1"/>
          <w:sz w:val="44"/>
          <w:szCs w:val="44"/>
          <w:highlight w:val="yellow"/>
          <w:lang w:val="fr-FR"/>
        </w:rPr>
        <w:t xml:space="preserve">Customer to insert </w:t>
      </w:r>
      <w:proofErr w:type="spellStart"/>
      <w:r w:rsidR="001957F3" w:rsidRPr="001F6387">
        <w:rPr>
          <w:rFonts w:cs="Arial"/>
          <w:b/>
          <w:color w:val="4F81BD" w:themeColor="accent1"/>
          <w:sz w:val="44"/>
          <w:szCs w:val="44"/>
          <w:highlight w:val="yellow"/>
          <w:lang w:val="fr-FR"/>
        </w:rPr>
        <w:t>contract</w:t>
      </w:r>
      <w:proofErr w:type="spellEnd"/>
      <w:r w:rsidR="001957F3" w:rsidRPr="001F6387">
        <w:rPr>
          <w:rFonts w:cs="Arial"/>
          <w:b/>
          <w:color w:val="4F81BD" w:themeColor="accent1"/>
          <w:sz w:val="44"/>
          <w:szCs w:val="44"/>
          <w:highlight w:val="yellow"/>
          <w:lang w:val="fr-FR"/>
        </w:rPr>
        <w:t xml:space="preserve"> </w:t>
      </w:r>
      <w:proofErr w:type="spellStart"/>
      <w:r w:rsidR="001957F3" w:rsidRPr="001F6387">
        <w:rPr>
          <w:rFonts w:cs="Arial"/>
          <w:b/>
          <w:color w:val="4F81BD" w:themeColor="accent1"/>
          <w:sz w:val="44"/>
          <w:szCs w:val="44"/>
          <w:highlight w:val="yellow"/>
          <w:lang w:val="fr-FR"/>
        </w:rPr>
        <w:t>title</w:t>
      </w:r>
      <w:proofErr w:type="spellEnd"/>
      <w:r w:rsidRPr="001F6387">
        <w:rPr>
          <w:rFonts w:cs="Arial"/>
          <w:b/>
          <w:color w:val="4F81BD" w:themeColor="accent1"/>
          <w:sz w:val="44"/>
          <w:szCs w:val="44"/>
          <w:highlight w:val="yellow"/>
          <w:lang w:val="fr-FR"/>
        </w:rPr>
        <w:t>]</w:t>
      </w:r>
    </w:p>
    <w:p w:rsidR="003E19FF" w:rsidRPr="001F6387" w:rsidRDefault="003E19FF" w:rsidP="001957F3">
      <w:pPr>
        <w:jc w:val="center"/>
        <w:rPr>
          <w:rFonts w:cs="Arial"/>
          <w:b/>
          <w:color w:val="4F81BD" w:themeColor="accent1"/>
          <w:sz w:val="44"/>
          <w:szCs w:val="44"/>
          <w:lang w:val="fr-FR"/>
        </w:rPr>
      </w:pPr>
    </w:p>
    <w:p w:rsidR="003E19FF" w:rsidRPr="001F6387" w:rsidRDefault="00B83C83" w:rsidP="001957F3">
      <w:pPr>
        <w:jc w:val="center"/>
        <w:rPr>
          <w:rFonts w:cs="Arial"/>
          <w:b/>
          <w:color w:val="4F81BD" w:themeColor="accent1"/>
          <w:sz w:val="44"/>
          <w:szCs w:val="44"/>
          <w:lang w:val="fr-FR"/>
        </w:rPr>
      </w:pPr>
      <w:r w:rsidRPr="001F6387">
        <w:rPr>
          <w:rFonts w:cs="Arial"/>
          <w:b/>
          <w:color w:val="4F81BD" w:themeColor="accent1"/>
          <w:sz w:val="44"/>
          <w:szCs w:val="44"/>
          <w:lang w:val="fr-FR"/>
        </w:rPr>
        <w:t>U</w:t>
      </w:r>
      <w:r w:rsidR="001957F3" w:rsidRPr="001F6387">
        <w:rPr>
          <w:rFonts w:cs="Arial"/>
          <w:b/>
          <w:color w:val="4F81BD" w:themeColor="accent1"/>
          <w:sz w:val="44"/>
          <w:szCs w:val="44"/>
          <w:lang w:val="fr-FR"/>
        </w:rPr>
        <w:t xml:space="preserve">nder Crown Commercial Service Agreement RM1058 – </w:t>
      </w:r>
      <w:proofErr w:type="spellStart"/>
      <w:r w:rsidR="001957F3" w:rsidRPr="001F6387">
        <w:rPr>
          <w:rFonts w:cs="Arial"/>
          <w:b/>
          <w:color w:val="4F81BD" w:themeColor="accent1"/>
          <w:sz w:val="44"/>
          <w:szCs w:val="44"/>
          <w:lang w:val="fr-FR"/>
        </w:rPr>
        <w:t>Technology</w:t>
      </w:r>
      <w:proofErr w:type="spellEnd"/>
      <w:r w:rsidR="001957F3" w:rsidRPr="001F6387">
        <w:rPr>
          <w:rFonts w:cs="Arial"/>
          <w:b/>
          <w:color w:val="4F81BD" w:themeColor="accent1"/>
          <w:sz w:val="44"/>
          <w:szCs w:val="44"/>
          <w:lang w:val="fr-FR"/>
        </w:rPr>
        <w:t xml:space="preserve"> Services</w:t>
      </w:r>
      <w:r w:rsidR="00EB20C8">
        <w:rPr>
          <w:rFonts w:cs="Arial"/>
          <w:b/>
          <w:color w:val="4F81BD" w:themeColor="accent1"/>
          <w:sz w:val="44"/>
          <w:szCs w:val="44"/>
          <w:lang w:val="fr-FR"/>
        </w:rPr>
        <w:t xml:space="preserve"> – Lot(s) </w:t>
      </w:r>
      <w:r w:rsidR="00EB20C8" w:rsidRPr="00C32A59">
        <w:rPr>
          <w:rFonts w:cs="Arial"/>
          <w:b/>
          <w:color w:val="4F81BD" w:themeColor="accent1"/>
          <w:sz w:val="44"/>
          <w:szCs w:val="44"/>
          <w:highlight w:val="yellow"/>
          <w:lang w:val="fr-FR"/>
        </w:rPr>
        <w:t xml:space="preserve">[Customer to insert Lot </w:t>
      </w:r>
      <w:proofErr w:type="spellStart"/>
      <w:r w:rsidR="00EB20C8" w:rsidRPr="00C32A59">
        <w:rPr>
          <w:rFonts w:cs="Arial"/>
          <w:b/>
          <w:color w:val="4F81BD" w:themeColor="accent1"/>
          <w:sz w:val="44"/>
          <w:szCs w:val="44"/>
          <w:highlight w:val="yellow"/>
          <w:lang w:val="fr-FR"/>
        </w:rPr>
        <w:t>number</w:t>
      </w:r>
      <w:proofErr w:type="spellEnd"/>
      <w:r w:rsidR="00C32A59" w:rsidRPr="00C32A59">
        <w:rPr>
          <w:rFonts w:cs="Arial"/>
          <w:b/>
          <w:color w:val="4F81BD" w:themeColor="accent1"/>
          <w:sz w:val="44"/>
          <w:szCs w:val="44"/>
          <w:highlight w:val="yellow"/>
          <w:lang w:val="fr-FR"/>
        </w:rPr>
        <w:t>(</w:t>
      </w:r>
      <w:r w:rsidR="00EB20C8" w:rsidRPr="00C32A59">
        <w:rPr>
          <w:rFonts w:cs="Arial"/>
          <w:b/>
          <w:color w:val="4F81BD" w:themeColor="accent1"/>
          <w:sz w:val="44"/>
          <w:szCs w:val="44"/>
          <w:highlight w:val="yellow"/>
          <w:lang w:val="fr-FR"/>
        </w:rPr>
        <w:t>s)</w:t>
      </w:r>
      <w:r w:rsidR="00C32A59" w:rsidRPr="00C32A59">
        <w:rPr>
          <w:rFonts w:cs="Arial"/>
          <w:b/>
          <w:color w:val="4F81BD" w:themeColor="accent1"/>
          <w:sz w:val="44"/>
          <w:szCs w:val="44"/>
          <w:highlight w:val="yellow"/>
          <w:lang w:val="fr-FR"/>
        </w:rPr>
        <w:t>]</w:t>
      </w:r>
    </w:p>
    <w:p w:rsidR="00A95607" w:rsidRPr="00F74FBC" w:rsidRDefault="00EB20C8" w:rsidP="001957F3">
      <w:pPr>
        <w:jc w:val="center"/>
        <w:rPr>
          <w:rFonts w:ascii="Verdana" w:hAnsi="Verdana" w:cs="Arial"/>
          <w:b/>
          <w:color w:val="595959" w:themeColor="text1" w:themeTint="A6"/>
          <w:sz w:val="32"/>
          <w:szCs w:val="32"/>
          <w:lang w:val="fr-FR"/>
        </w:rPr>
      </w:pPr>
      <w:r w:rsidRPr="00F74FBC">
        <w:rPr>
          <w:rFonts w:ascii="Verdana" w:hAnsi="Verdana" w:cs="Arial"/>
          <w:noProof/>
          <w:color w:val="595959" w:themeColor="text1" w:themeTint="A6"/>
          <w:sz w:val="32"/>
          <w:szCs w:val="32"/>
          <w:lang w:eastAsia="en-GB"/>
        </w:rPr>
        <mc:AlternateContent>
          <mc:Choice Requires="wps">
            <w:drawing>
              <wp:anchor distT="0" distB="0" distL="114300" distR="114300" simplePos="0" relativeHeight="251661312" behindDoc="0" locked="0" layoutInCell="1" allowOverlap="1" wp14:anchorId="246A9506" wp14:editId="27E3CEBD">
                <wp:simplePos x="0" y="0"/>
                <wp:positionH relativeFrom="column">
                  <wp:posOffset>-126365</wp:posOffset>
                </wp:positionH>
                <wp:positionV relativeFrom="paragraph">
                  <wp:posOffset>191770</wp:posOffset>
                </wp:positionV>
                <wp:extent cx="6896100" cy="33909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896100" cy="339090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F8D" w:rsidRPr="001B0F79" w:rsidRDefault="00035F8D" w:rsidP="00EB20C8">
                            <w:pPr>
                              <w:rPr>
                                <w:highlight w:val="green"/>
                              </w:rPr>
                            </w:pPr>
                            <w:r w:rsidRPr="001B0F79">
                              <w:rPr>
                                <w:highlight w:val="green"/>
                              </w:rPr>
                              <w:t>[RM1058 – Technology Services is a multi-Lot Agreement. In terms of the procurement strategy there are a number methods of approaching the market.</w:t>
                            </w:r>
                          </w:p>
                          <w:p w:rsidR="00035F8D" w:rsidRPr="001B0F79" w:rsidRDefault="00035F8D" w:rsidP="00EB20C8">
                            <w:pPr>
                              <w:rPr>
                                <w:highlight w:val="green"/>
                              </w:rPr>
                            </w:pPr>
                          </w:p>
                          <w:p w:rsidR="00035F8D" w:rsidRPr="001B0F79" w:rsidRDefault="00035F8D" w:rsidP="00017736">
                            <w:pPr>
                              <w:pStyle w:val="ListParagraph"/>
                              <w:numPr>
                                <w:ilvl w:val="0"/>
                                <w:numId w:val="27"/>
                              </w:numPr>
                              <w:rPr>
                                <w:highlight w:val="green"/>
                              </w:rPr>
                            </w:pPr>
                            <w:r w:rsidRPr="001B0F79">
                              <w:rPr>
                                <w:highlight w:val="green"/>
                              </w:rPr>
                              <w:t>Single Lot Further Competition: All of the Potential Providers in the selected Lot should be invited to participate.</w:t>
                            </w:r>
                            <w:r>
                              <w:rPr>
                                <w:highlight w:val="green"/>
                              </w:rPr>
                              <w:t xml:space="preserve"> A single Supplier and Call-off Contract will result</w:t>
                            </w:r>
                          </w:p>
                          <w:p w:rsidR="00035F8D" w:rsidRPr="001B0F79" w:rsidRDefault="00035F8D" w:rsidP="00943AC9">
                            <w:pPr>
                              <w:rPr>
                                <w:highlight w:val="green"/>
                              </w:rPr>
                            </w:pPr>
                          </w:p>
                          <w:p w:rsidR="00035F8D" w:rsidRPr="001B0F79" w:rsidRDefault="00035F8D" w:rsidP="00017736">
                            <w:pPr>
                              <w:pStyle w:val="ListParagraph"/>
                              <w:numPr>
                                <w:ilvl w:val="0"/>
                                <w:numId w:val="27"/>
                              </w:numPr>
                              <w:rPr>
                                <w:highlight w:val="green"/>
                              </w:rPr>
                            </w:pPr>
                            <w:r w:rsidRPr="001B0F79">
                              <w:rPr>
                                <w:highlight w:val="green"/>
                              </w:rPr>
                              <w:t>Multi-Lot Further Competition, there are two options for this method:</w:t>
                            </w:r>
                          </w:p>
                          <w:p w:rsidR="00035F8D" w:rsidRPr="001B0F79" w:rsidRDefault="00035F8D" w:rsidP="00943AC9">
                            <w:pPr>
                              <w:pStyle w:val="ListParagraph"/>
                              <w:rPr>
                                <w:highlight w:val="green"/>
                              </w:rPr>
                            </w:pPr>
                          </w:p>
                          <w:p w:rsidR="00035F8D" w:rsidRPr="001B0F79" w:rsidRDefault="00035F8D" w:rsidP="00943AC9">
                            <w:pPr>
                              <w:ind w:left="720"/>
                              <w:rPr>
                                <w:highlight w:val="green"/>
                              </w:rPr>
                            </w:pPr>
                            <w:r w:rsidRPr="001B0F79">
                              <w:rPr>
                                <w:highlight w:val="green"/>
                              </w:rPr>
                              <w:t xml:space="preserve">Conduct an individual Further Competition against each of the Lots selected.  All Potential Providers in each of the Lots selected should be invited. This method may be used if you a seeking a disaggregated supply chain with each Supplier providing discrete services. This will result in multiple </w:t>
                            </w:r>
                            <w:r>
                              <w:rPr>
                                <w:highlight w:val="green"/>
                              </w:rPr>
                              <w:t>C</w:t>
                            </w:r>
                            <w:r w:rsidRPr="001B0F79">
                              <w:rPr>
                                <w:highlight w:val="green"/>
                              </w:rPr>
                              <w:t xml:space="preserve">all-off </w:t>
                            </w:r>
                            <w:r>
                              <w:rPr>
                                <w:highlight w:val="green"/>
                              </w:rPr>
                              <w:t>C</w:t>
                            </w:r>
                            <w:r w:rsidRPr="001B0F79">
                              <w:rPr>
                                <w:highlight w:val="green"/>
                              </w:rPr>
                              <w:t>ontracts and potentially the use of a collaboration agreement to bind Suppliers commercially.</w:t>
                            </w:r>
                          </w:p>
                          <w:p w:rsidR="00035F8D" w:rsidRPr="001B0F79" w:rsidRDefault="00035F8D" w:rsidP="00EB20C8">
                            <w:pPr>
                              <w:rPr>
                                <w:highlight w:val="green"/>
                              </w:rPr>
                            </w:pPr>
                          </w:p>
                          <w:p w:rsidR="00035F8D" w:rsidRPr="001B0F79" w:rsidRDefault="00035F8D" w:rsidP="00EB20C8">
                            <w:pPr>
                              <w:rPr>
                                <w:highlight w:val="green"/>
                              </w:rPr>
                            </w:pPr>
                            <w:r w:rsidRPr="001B0F79">
                              <w:rPr>
                                <w:highlight w:val="green"/>
                              </w:rPr>
                              <w:tab/>
                              <w:t>OR</w:t>
                            </w:r>
                          </w:p>
                          <w:p w:rsidR="00035F8D" w:rsidRPr="001B0F79" w:rsidRDefault="00035F8D" w:rsidP="00EB20C8">
                            <w:pPr>
                              <w:rPr>
                                <w:highlight w:val="green"/>
                              </w:rPr>
                            </w:pPr>
                          </w:p>
                          <w:p w:rsidR="00035F8D" w:rsidRDefault="00035F8D" w:rsidP="001B0F79">
                            <w:pPr>
                              <w:ind w:left="720"/>
                            </w:pPr>
                            <w:r w:rsidRPr="001B0F79">
                              <w:rPr>
                                <w:highlight w:val="green"/>
                              </w:rPr>
                              <w:t xml:space="preserve">Run a competition across the Lots selected. With this method </w:t>
                            </w:r>
                            <w:r w:rsidRPr="001B0F79">
                              <w:rPr>
                                <w:highlight w:val="green"/>
                                <w:u w:val="single"/>
                              </w:rPr>
                              <w:t>only</w:t>
                            </w:r>
                            <w:r w:rsidRPr="001B0F79">
                              <w:rPr>
                                <w:highlight w:val="green"/>
                              </w:rPr>
                              <w:t xml:space="preserve"> the Potential Providers that are common to the Lots selected </w:t>
                            </w:r>
                            <w:r>
                              <w:rPr>
                                <w:highlight w:val="green"/>
                              </w:rPr>
                              <w:t>need</w:t>
                            </w:r>
                            <w:r w:rsidRPr="001B0F79">
                              <w:rPr>
                                <w:highlight w:val="green"/>
                              </w:rPr>
                              <w:t xml:space="preserve"> be invited. This method will not provide a disaggregated supply chain and may result in a </w:t>
                            </w:r>
                            <w:r>
                              <w:rPr>
                                <w:highlight w:val="green"/>
                              </w:rPr>
                              <w:t>Single C</w:t>
                            </w:r>
                            <w:r w:rsidRPr="001B0F79">
                              <w:rPr>
                                <w:highlight w:val="green"/>
                              </w:rPr>
                              <w:t xml:space="preserve">all-off </w:t>
                            </w:r>
                            <w:r>
                              <w:rPr>
                                <w:highlight w:val="green"/>
                              </w:rPr>
                              <w:t>C</w:t>
                            </w:r>
                            <w:r w:rsidRPr="001B0F79">
                              <w:rPr>
                                <w:highlight w:val="green"/>
                              </w:rPr>
                              <w:t xml:space="preserve">ontract with a single </w:t>
                            </w:r>
                            <w:r>
                              <w:rPr>
                                <w:highlight w:val="green"/>
                              </w:rPr>
                              <w:t>Supplier</w:t>
                            </w:r>
                            <w:r w:rsidRPr="001B0F79">
                              <w:rPr>
                                <w:highlight w:val="green"/>
                              </w:rPr>
                              <w:t xml:space="preserve">. </w:t>
                            </w:r>
                            <w:r w:rsidRPr="001B0F79">
                              <w:rPr>
                                <w:b/>
                                <w:highlight w:val="green"/>
                              </w:rPr>
                              <w:t>It should be noted that the Government direction is to disaggregate large technology services contracts.</w:t>
                            </w:r>
                            <w:r w:rsidRPr="001B0F79">
                              <w:rPr>
                                <w:highlight w:val="green"/>
                              </w:rPr>
                              <w:t>]</w:t>
                            </w:r>
                          </w:p>
                          <w:p w:rsidR="00035F8D" w:rsidRDefault="00035F8D" w:rsidP="00EB20C8"/>
                          <w:p w:rsidR="00035F8D" w:rsidRDefault="00035F8D" w:rsidP="00EB2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A9506" id="Text Box 2" o:spid="_x0000_s1027" type="#_x0000_t202" style="position:absolute;left:0;text-align:left;margin-left:-9.95pt;margin-top:15.1pt;width:543pt;height:2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yGswIAAPkFAAAOAAAAZHJzL2Uyb0RvYy54bWysVE1PGzEQvVfqf7B8L7sJISURG5SCqCpR&#10;QA0VZ8drkxW2x7Wd7Ka/vmN7EwKtKlE1h40982Y88+bj7LzTimyE8w2Yig6OSkqE4VA35rGi3++v&#10;PpxS4gMzNVNgREW3wtPz2ft3Z62diiGsQNXCEXRi/LS1FV2FYKdF4flKaOaPwAqDSglOs4BX91jU&#10;jrXoXatiWJbjogVXWwdceI/Sy6yks+RfSsHDrZReBKIqirGF9HXpu4zfYnbGpo+O2VXD+zDYP0Sh&#10;WWPw0b2rSxYYWbvmN1e64Q48yHDEQRcgZcNFygGzGZSvslmsmBUpFyTH2z1N/v+55TebO0eauqJD&#10;SgzTWKJ70QXyCToyjOy01k8RtLAICx2Ksco7uUdhTLqTTsd/TIegHnne7rmNzjgKx6eT8aBEFUfd&#10;8fGknOAF/RfP5tb58FmAJvFQUYfFS5yyzbUPGbqDxNc8qKa+apRKl9gw4kI5smFYasa5MGGQzNVa&#10;f4U6y0cl/nLRUYytkcXjnRijSa0XPaXYXjyiDGkxk+OTMjl+oYuR7Z9fKsaf+uwOUOhdmRitSJ3Z&#10;ZxUZzkymU9gqETHKfBMSK5MI/UuKmZiEjiiJhLzFsMc/R/UW45wHWqSXwYS9sW4MuMzSy8rUT6l9&#10;kAqZ8UjzQd7xGLpll1py32hLqLfYfw7y/HrLrxrk+5r5cMccDiz2FS6hcIsfqQCLBP2JkhW4n3+S&#10;RzzOEWopaXEBVNT/WDMnKFFfDE7YZDAaxY2RLqOTj0O8uEPN8lBj1voCsPEGuO4sT8eID2p3lA70&#10;A+6qeXwVVcxwfLuiYXe8CHkt4a7jYj5PINwRloVrs7A8uo4sxz677x6Ys/2YBJywG9itCjZ9NS0Z&#10;Gy0NzNcBZJNGKfKcWe35x/2SGr7fhXGBHd4T6nljz34BAAD//wMAUEsDBBQABgAIAAAAIQCBQ5XV&#10;4gAAAAsBAAAPAAAAZHJzL2Rvd25yZXYueG1sTI9BS8NAEIXvgv9hGcFbu5tUg42ZFBE8KAi1KQVv&#10;m+yaxGZnY3abxH/f7UmPw/t475tsM5uOjXpwrSWEaCmAaaqsaqlG2BcviwdgzktSsrOkEX61g01+&#10;fZXJVNmJPvS48zULJeRSidB436ecu6rRRrql7TWF7MsORvpwDjVXg5xCuel4LETCjWwpLDSy18+N&#10;ro67k0H4/DmI/WTk62F7LIZVOb4X328K8fZmfnoE5vXs/2C46Ad1yINTaU+kHOsQFtF6HVCElYiB&#10;XQCRJBGwEuE+uYuB5xn//0N+BgAA//8DAFBLAQItABQABgAIAAAAIQC2gziS/gAAAOEBAAATAAAA&#10;AAAAAAAAAAAAAAAAAABbQ29udGVudF9UeXBlc10ueG1sUEsBAi0AFAAGAAgAAAAhADj9If/WAAAA&#10;lAEAAAsAAAAAAAAAAAAAAAAALwEAAF9yZWxzLy5yZWxzUEsBAi0AFAAGAAgAAAAhAO/mbIazAgAA&#10;+QUAAA4AAAAAAAAAAAAAAAAALgIAAGRycy9lMm9Eb2MueG1sUEsBAi0AFAAGAAgAAAAhAIFDldXi&#10;AAAACwEAAA8AAAAAAAAAAAAAAAAADQUAAGRycy9kb3ducmV2LnhtbFBLBQYAAAAABAAEAPMAAAAc&#10;BgAAAAA=&#10;" fillcolor="#b8cce4 [1300]" strokeweight=".5pt">
                <v:textbox>
                  <w:txbxContent>
                    <w:p w:rsidR="00035F8D" w:rsidRPr="001B0F79" w:rsidRDefault="00035F8D" w:rsidP="00EB20C8">
                      <w:pPr>
                        <w:rPr>
                          <w:highlight w:val="green"/>
                        </w:rPr>
                      </w:pPr>
                      <w:r w:rsidRPr="001B0F79">
                        <w:rPr>
                          <w:highlight w:val="green"/>
                        </w:rPr>
                        <w:t>[RM1058 – Technology Services is a multi-Lot Agreement. In terms of the procurement strategy there are a number methods of approaching the market.</w:t>
                      </w:r>
                    </w:p>
                    <w:p w:rsidR="00035F8D" w:rsidRPr="001B0F79" w:rsidRDefault="00035F8D" w:rsidP="00EB20C8">
                      <w:pPr>
                        <w:rPr>
                          <w:highlight w:val="green"/>
                        </w:rPr>
                      </w:pPr>
                    </w:p>
                    <w:p w:rsidR="00035F8D" w:rsidRPr="001B0F79" w:rsidRDefault="00035F8D" w:rsidP="00017736">
                      <w:pPr>
                        <w:pStyle w:val="ListParagraph"/>
                        <w:numPr>
                          <w:ilvl w:val="0"/>
                          <w:numId w:val="27"/>
                        </w:numPr>
                        <w:rPr>
                          <w:highlight w:val="green"/>
                        </w:rPr>
                      </w:pPr>
                      <w:r w:rsidRPr="001B0F79">
                        <w:rPr>
                          <w:highlight w:val="green"/>
                        </w:rPr>
                        <w:t>Single Lot Further Competition: All of the Potential Providers in the selected Lot should be invited to participate.</w:t>
                      </w:r>
                      <w:r>
                        <w:rPr>
                          <w:highlight w:val="green"/>
                        </w:rPr>
                        <w:t xml:space="preserve"> A single Supplier and Call-off Contract will result</w:t>
                      </w:r>
                    </w:p>
                    <w:p w:rsidR="00035F8D" w:rsidRPr="001B0F79" w:rsidRDefault="00035F8D" w:rsidP="00943AC9">
                      <w:pPr>
                        <w:rPr>
                          <w:highlight w:val="green"/>
                        </w:rPr>
                      </w:pPr>
                    </w:p>
                    <w:p w:rsidR="00035F8D" w:rsidRPr="001B0F79" w:rsidRDefault="00035F8D" w:rsidP="00017736">
                      <w:pPr>
                        <w:pStyle w:val="ListParagraph"/>
                        <w:numPr>
                          <w:ilvl w:val="0"/>
                          <w:numId w:val="27"/>
                        </w:numPr>
                        <w:rPr>
                          <w:highlight w:val="green"/>
                        </w:rPr>
                      </w:pPr>
                      <w:r w:rsidRPr="001B0F79">
                        <w:rPr>
                          <w:highlight w:val="green"/>
                        </w:rPr>
                        <w:t>Multi-Lot Further Competition, there are two options for this method:</w:t>
                      </w:r>
                    </w:p>
                    <w:p w:rsidR="00035F8D" w:rsidRPr="001B0F79" w:rsidRDefault="00035F8D" w:rsidP="00943AC9">
                      <w:pPr>
                        <w:pStyle w:val="ListParagraph"/>
                        <w:rPr>
                          <w:highlight w:val="green"/>
                        </w:rPr>
                      </w:pPr>
                    </w:p>
                    <w:p w:rsidR="00035F8D" w:rsidRPr="001B0F79" w:rsidRDefault="00035F8D" w:rsidP="00943AC9">
                      <w:pPr>
                        <w:ind w:left="720"/>
                        <w:rPr>
                          <w:highlight w:val="green"/>
                        </w:rPr>
                      </w:pPr>
                      <w:r w:rsidRPr="001B0F79">
                        <w:rPr>
                          <w:highlight w:val="green"/>
                        </w:rPr>
                        <w:t xml:space="preserve">Conduct an individual Further Competition against each of the Lots selected.  All Potential Providers in each of the Lots selected should be invited. This method may be used if you a seeking a disaggregated supply chain with each Supplier providing discrete services. This will result in multiple </w:t>
                      </w:r>
                      <w:r>
                        <w:rPr>
                          <w:highlight w:val="green"/>
                        </w:rPr>
                        <w:t>C</w:t>
                      </w:r>
                      <w:r w:rsidRPr="001B0F79">
                        <w:rPr>
                          <w:highlight w:val="green"/>
                        </w:rPr>
                        <w:t xml:space="preserve">all-off </w:t>
                      </w:r>
                      <w:r>
                        <w:rPr>
                          <w:highlight w:val="green"/>
                        </w:rPr>
                        <w:t>C</w:t>
                      </w:r>
                      <w:r w:rsidRPr="001B0F79">
                        <w:rPr>
                          <w:highlight w:val="green"/>
                        </w:rPr>
                        <w:t>ontracts and potentially the use of a collaboration agreement to bind Suppliers commercially.</w:t>
                      </w:r>
                    </w:p>
                    <w:p w:rsidR="00035F8D" w:rsidRPr="001B0F79" w:rsidRDefault="00035F8D" w:rsidP="00EB20C8">
                      <w:pPr>
                        <w:rPr>
                          <w:highlight w:val="green"/>
                        </w:rPr>
                      </w:pPr>
                    </w:p>
                    <w:p w:rsidR="00035F8D" w:rsidRPr="001B0F79" w:rsidRDefault="00035F8D" w:rsidP="00EB20C8">
                      <w:pPr>
                        <w:rPr>
                          <w:highlight w:val="green"/>
                        </w:rPr>
                      </w:pPr>
                      <w:r w:rsidRPr="001B0F79">
                        <w:rPr>
                          <w:highlight w:val="green"/>
                        </w:rPr>
                        <w:tab/>
                        <w:t>OR</w:t>
                      </w:r>
                    </w:p>
                    <w:p w:rsidR="00035F8D" w:rsidRPr="001B0F79" w:rsidRDefault="00035F8D" w:rsidP="00EB20C8">
                      <w:pPr>
                        <w:rPr>
                          <w:highlight w:val="green"/>
                        </w:rPr>
                      </w:pPr>
                    </w:p>
                    <w:p w:rsidR="00035F8D" w:rsidRDefault="00035F8D" w:rsidP="001B0F79">
                      <w:pPr>
                        <w:ind w:left="720"/>
                      </w:pPr>
                      <w:r w:rsidRPr="001B0F79">
                        <w:rPr>
                          <w:highlight w:val="green"/>
                        </w:rPr>
                        <w:t xml:space="preserve">Run a competition across the Lots selected. With this method </w:t>
                      </w:r>
                      <w:r w:rsidRPr="001B0F79">
                        <w:rPr>
                          <w:highlight w:val="green"/>
                          <w:u w:val="single"/>
                        </w:rPr>
                        <w:t>only</w:t>
                      </w:r>
                      <w:r w:rsidRPr="001B0F79">
                        <w:rPr>
                          <w:highlight w:val="green"/>
                        </w:rPr>
                        <w:t xml:space="preserve"> the Potential Providers that are common to the Lots selected </w:t>
                      </w:r>
                      <w:r>
                        <w:rPr>
                          <w:highlight w:val="green"/>
                        </w:rPr>
                        <w:t>need</w:t>
                      </w:r>
                      <w:r w:rsidRPr="001B0F79">
                        <w:rPr>
                          <w:highlight w:val="green"/>
                        </w:rPr>
                        <w:t xml:space="preserve"> be invited. This method will not provide a disaggregated supply chain and may result in a </w:t>
                      </w:r>
                      <w:r>
                        <w:rPr>
                          <w:highlight w:val="green"/>
                        </w:rPr>
                        <w:t>Single C</w:t>
                      </w:r>
                      <w:r w:rsidRPr="001B0F79">
                        <w:rPr>
                          <w:highlight w:val="green"/>
                        </w:rPr>
                        <w:t xml:space="preserve">all-off </w:t>
                      </w:r>
                      <w:r>
                        <w:rPr>
                          <w:highlight w:val="green"/>
                        </w:rPr>
                        <w:t>C</w:t>
                      </w:r>
                      <w:r w:rsidRPr="001B0F79">
                        <w:rPr>
                          <w:highlight w:val="green"/>
                        </w:rPr>
                        <w:t xml:space="preserve">ontract with a single </w:t>
                      </w:r>
                      <w:r>
                        <w:rPr>
                          <w:highlight w:val="green"/>
                        </w:rPr>
                        <w:t>Supplier</w:t>
                      </w:r>
                      <w:r w:rsidRPr="001B0F79">
                        <w:rPr>
                          <w:highlight w:val="green"/>
                        </w:rPr>
                        <w:t xml:space="preserve">. </w:t>
                      </w:r>
                      <w:r w:rsidRPr="001B0F79">
                        <w:rPr>
                          <w:b/>
                          <w:highlight w:val="green"/>
                        </w:rPr>
                        <w:t>It should be noted that the Government direction is to disaggregate large technology services contracts.</w:t>
                      </w:r>
                      <w:r w:rsidRPr="001B0F79">
                        <w:rPr>
                          <w:highlight w:val="green"/>
                        </w:rPr>
                        <w:t>]</w:t>
                      </w:r>
                    </w:p>
                    <w:p w:rsidR="00035F8D" w:rsidRDefault="00035F8D" w:rsidP="00EB20C8"/>
                    <w:p w:rsidR="00035F8D" w:rsidRDefault="00035F8D" w:rsidP="00EB20C8"/>
                  </w:txbxContent>
                </v:textbox>
              </v:shape>
            </w:pict>
          </mc:Fallback>
        </mc:AlternateContent>
      </w:r>
    </w:p>
    <w:p w:rsidR="00A95607" w:rsidRPr="00F74FBC" w:rsidRDefault="00A95607" w:rsidP="001957F3">
      <w:pPr>
        <w:jc w:val="center"/>
        <w:rPr>
          <w:rFonts w:ascii="Verdana" w:hAnsi="Verdana" w:cs="Arial"/>
          <w:b/>
          <w:color w:val="595959" w:themeColor="text1" w:themeTint="A6"/>
          <w:sz w:val="32"/>
          <w:szCs w:val="32"/>
          <w:lang w:val="fr-FR"/>
        </w:rPr>
      </w:pPr>
    </w:p>
    <w:p w:rsidR="00A95607" w:rsidRPr="00F74FBC" w:rsidRDefault="00A95607" w:rsidP="001957F3">
      <w:pPr>
        <w:jc w:val="center"/>
        <w:rPr>
          <w:rFonts w:ascii="Verdana" w:hAnsi="Verdana" w:cs="Arial"/>
          <w:b/>
          <w:color w:val="595959" w:themeColor="text1" w:themeTint="A6"/>
          <w:sz w:val="32"/>
          <w:szCs w:val="32"/>
          <w:lang w:val="fr-FR"/>
        </w:rPr>
      </w:pPr>
    </w:p>
    <w:p w:rsidR="00A95607" w:rsidRPr="00F74FBC" w:rsidRDefault="00A95607" w:rsidP="001957F3">
      <w:pPr>
        <w:jc w:val="center"/>
        <w:rPr>
          <w:rFonts w:ascii="Verdana" w:hAnsi="Verdana" w:cs="Arial"/>
          <w:b/>
          <w:color w:val="595959" w:themeColor="text1" w:themeTint="A6"/>
          <w:sz w:val="32"/>
          <w:szCs w:val="32"/>
          <w:lang w:val="fr-FR"/>
        </w:rPr>
      </w:pPr>
    </w:p>
    <w:p w:rsidR="00A95607" w:rsidRPr="00F74FBC" w:rsidRDefault="00A95607" w:rsidP="001957F3">
      <w:pPr>
        <w:jc w:val="center"/>
        <w:rPr>
          <w:rFonts w:ascii="Verdana" w:hAnsi="Verdana" w:cs="Arial"/>
          <w:b/>
          <w:color w:val="595959" w:themeColor="text1" w:themeTint="A6"/>
          <w:sz w:val="32"/>
          <w:szCs w:val="32"/>
          <w:lang w:val="fr-FR"/>
        </w:rPr>
      </w:pPr>
    </w:p>
    <w:p w:rsidR="00702C1F" w:rsidRPr="00F74FBC" w:rsidRDefault="00702C1F" w:rsidP="00A95607">
      <w:pPr>
        <w:jc w:val="center"/>
        <w:rPr>
          <w:rFonts w:ascii="Verdana" w:hAnsi="Verdana" w:cs="Arial"/>
          <w:i/>
          <w:color w:val="595959" w:themeColor="text1" w:themeTint="A6"/>
          <w:sz w:val="20"/>
          <w:szCs w:val="20"/>
          <w:highlight w:val="green"/>
        </w:rPr>
      </w:pPr>
    </w:p>
    <w:p w:rsidR="00702C1F" w:rsidRPr="00F74FBC" w:rsidRDefault="00702C1F" w:rsidP="00702C1F">
      <w:pPr>
        <w:rPr>
          <w:rFonts w:ascii="Verdana" w:hAnsi="Verdana" w:cs="Arial"/>
          <w:color w:val="595959" w:themeColor="text1" w:themeTint="A6"/>
          <w:szCs w:val="22"/>
          <w:lang w:val="fr-FR"/>
        </w:rPr>
      </w:pPr>
    </w:p>
    <w:p w:rsidR="00702C1F" w:rsidRPr="00F74FBC" w:rsidRDefault="00702C1F" w:rsidP="00702C1F">
      <w:pPr>
        <w:spacing w:line="-240" w:lineRule="auto"/>
        <w:ind w:left="6804" w:firstLine="426"/>
        <w:jc w:val="right"/>
        <w:rPr>
          <w:rFonts w:ascii="Verdana" w:hAnsi="Verdana" w:cs="Arial"/>
          <w:color w:val="595959" w:themeColor="text1" w:themeTint="A6"/>
          <w:szCs w:val="22"/>
          <w:lang w:val="fr-FR"/>
        </w:rPr>
      </w:pPr>
    </w:p>
    <w:p w:rsidR="00702C1F" w:rsidRPr="00F74FBC" w:rsidRDefault="00702C1F" w:rsidP="00702C1F">
      <w:pPr>
        <w:spacing w:line="-240" w:lineRule="auto"/>
        <w:ind w:left="6804" w:firstLine="426"/>
        <w:jc w:val="right"/>
        <w:rPr>
          <w:rFonts w:ascii="Verdana" w:hAnsi="Verdana" w:cs="Arial"/>
          <w:color w:val="595959" w:themeColor="text1" w:themeTint="A6"/>
          <w:szCs w:val="22"/>
          <w:lang w:val="fr-FR"/>
        </w:rPr>
      </w:pPr>
    </w:p>
    <w:p w:rsidR="00702C1F" w:rsidRPr="00F74FBC" w:rsidRDefault="00702C1F" w:rsidP="00702C1F">
      <w:pPr>
        <w:spacing w:line="-240" w:lineRule="auto"/>
        <w:ind w:left="6804" w:firstLine="426"/>
        <w:jc w:val="right"/>
        <w:rPr>
          <w:rFonts w:ascii="Verdana" w:hAnsi="Verdana" w:cs="Arial"/>
          <w:color w:val="595959" w:themeColor="text1" w:themeTint="A6"/>
          <w:szCs w:val="22"/>
          <w:lang w:val="fr-FR"/>
        </w:rPr>
      </w:pPr>
    </w:p>
    <w:p w:rsidR="00702C1F" w:rsidRPr="00F74FBC" w:rsidRDefault="00702C1F" w:rsidP="00702C1F">
      <w:pPr>
        <w:spacing w:line="-240" w:lineRule="auto"/>
        <w:ind w:left="6804" w:firstLine="426"/>
        <w:jc w:val="right"/>
        <w:rPr>
          <w:rFonts w:ascii="Verdana" w:hAnsi="Verdana" w:cs="Arial"/>
          <w:color w:val="595959" w:themeColor="text1" w:themeTint="A6"/>
          <w:szCs w:val="22"/>
          <w:lang w:val="fr-FR"/>
        </w:rPr>
      </w:pPr>
    </w:p>
    <w:p w:rsidR="00702C1F" w:rsidRPr="00F74FBC" w:rsidRDefault="00702C1F" w:rsidP="00702C1F">
      <w:pPr>
        <w:spacing w:line="-240" w:lineRule="auto"/>
        <w:ind w:left="6804" w:firstLine="426"/>
        <w:jc w:val="right"/>
        <w:rPr>
          <w:rFonts w:ascii="Verdana" w:hAnsi="Verdana" w:cs="Arial"/>
          <w:color w:val="595959" w:themeColor="text1" w:themeTint="A6"/>
          <w:szCs w:val="22"/>
          <w:lang w:val="fr-FR"/>
        </w:rPr>
      </w:pPr>
    </w:p>
    <w:p w:rsidR="00702C1F" w:rsidRPr="00F74FBC" w:rsidRDefault="00702C1F" w:rsidP="00702C1F">
      <w:pPr>
        <w:spacing w:line="-240" w:lineRule="auto"/>
        <w:ind w:left="6804" w:firstLine="426"/>
        <w:jc w:val="right"/>
        <w:rPr>
          <w:rFonts w:ascii="Verdana" w:hAnsi="Verdana" w:cs="Arial"/>
          <w:color w:val="595959" w:themeColor="text1" w:themeTint="A6"/>
          <w:szCs w:val="22"/>
          <w:lang w:val="fr-FR"/>
        </w:rPr>
      </w:pPr>
    </w:p>
    <w:p w:rsidR="00702C1F" w:rsidRPr="00F74FBC" w:rsidRDefault="00702C1F" w:rsidP="006412AF">
      <w:pPr>
        <w:spacing w:line="-240" w:lineRule="auto"/>
        <w:ind w:left="6804" w:firstLine="426"/>
        <w:jc w:val="right"/>
        <w:rPr>
          <w:rFonts w:ascii="Verdana" w:hAnsi="Verdana" w:cs="Arial"/>
          <w:b/>
          <w:color w:val="595959" w:themeColor="text1" w:themeTint="A6"/>
          <w:szCs w:val="22"/>
          <w:lang w:val="en-US"/>
        </w:rPr>
      </w:pPr>
      <w:r w:rsidRPr="00F74FBC">
        <w:rPr>
          <w:rFonts w:ascii="Verdana" w:hAnsi="Verdana" w:cs="Arial"/>
          <w:color w:val="595959" w:themeColor="text1" w:themeTint="A6"/>
          <w:szCs w:val="22"/>
          <w:lang w:val="fr-FR"/>
        </w:rPr>
        <w:t xml:space="preserve"> </w:t>
      </w:r>
    </w:p>
    <w:p w:rsidR="00074357" w:rsidRPr="00F74FBC" w:rsidRDefault="00074357" w:rsidP="005F6B94">
      <w:pPr>
        <w:spacing w:after="240"/>
        <w:rPr>
          <w:rFonts w:ascii="Verdana" w:hAnsi="Verdana" w:cs="Arial"/>
          <w:b/>
          <w:color w:val="595959" w:themeColor="text1" w:themeTint="A6"/>
          <w:szCs w:val="22"/>
        </w:rPr>
        <w:sectPr w:rsidR="00074357" w:rsidRPr="00F74FBC" w:rsidSect="006E558A">
          <w:footerReference w:type="first" r:id="rId17"/>
          <w:endnotePr>
            <w:numFmt w:val="decimal"/>
          </w:endnotePr>
          <w:type w:val="continuous"/>
          <w:pgSz w:w="11909" w:h="16834" w:code="9"/>
          <w:pgMar w:top="720" w:right="720" w:bottom="720" w:left="720" w:header="426" w:footer="426" w:gutter="0"/>
          <w:pgNumType w:start="1"/>
          <w:cols w:space="720"/>
          <w:noEndnote/>
          <w:docGrid w:linePitch="299"/>
        </w:sectPr>
      </w:pPr>
    </w:p>
    <w:p w:rsidR="00927EAE" w:rsidRPr="00F74FBC" w:rsidRDefault="00927EAE">
      <w:pPr>
        <w:rPr>
          <w:rFonts w:ascii="Verdana" w:hAnsi="Verdana" w:cs="Arial"/>
          <w:b/>
          <w:color w:val="595959" w:themeColor="text1" w:themeTint="A6"/>
          <w:szCs w:val="22"/>
          <w:lang w:eastAsia="en-GB"/>
        </w:rPr>
      </w:pPr>
      <w:r w:rsidRPr="00F74FBC">
        <w:rPr>
          <w:rFonts w:ascii="Verdana" w:hAnsi="Verdana" w:cs="Arial"/>
          <w:color w:val="595959" w:themeColor="text1" w:themeTint="A6"/>
        </w:rPr>
        <w:br w:type="page"/>
      </w:r>
    </w:p>
    <w:p w:rsidR="00861D08" w:rsidRPr="00F74FBC" w:rsidRDefault="00861D08" w:rsidP="00F74FBC">
      <w:pPr>
        <w:pStyle w:val="bodystrongcentred"/>
        <w:jc w:val="left"/>
        <w:rPr>
          <w:rFonts w:cs="Arial"/>
          <w:b w:val="0"/>
          <w:color w:val="4F81BD" w:themeColor="accent1"/>
          <w:sz w:val="56"/>
          <w:szCs w:val="56"/>
        </w:rPr>
      </w:pPr>
      <w:r w:rsidRPr="00F74FBC">
        <w:rPr>
          <w:rFonts w:cs="Arial"/>
          <w:b w:val="0"/>
          <w:color w:val="4F81BD" w:themeColor="accent1"/>
          <w:sz w:val="56"/>
          <w:szCs w:val="56"/>
        </w:rPr>
        <w:t>CONTENTS</w:t>
      </w:r>
    </w:p>
    <w:p w:rsidR="00861D08" w:rsidRPr="00F74FBC" w:rsidRDefault="00861D08" w:rsidP="00861D08">
      <w:pPr>
        <w:rPr>
          <w:rFonts w:ascii="Verdana" w:hAnsi="Verdana" w:cs="Arial"/>
          <w:color w:val="595959" w:themeColor="text1" w:themeTint="A6"/>
          <w:szCs w:val="22"/>
        </w:rPr>
      </w:pPr>
    </w:p>
    <w:p w:rsidR="00D22917" w:rsidRDefault="006517A6" w:rsidP="003D633A">
      <w:pPr>
        <w:pStyle w:val="TOC1"/>
        <w:ind w:left="283" w:firstLine="0"/>
        <w:rPr>
          <w:rFonts w:asciiTheme="minorHAnsi" w:eastAsiaTheme="minorEastAsia" w:hAnsiTheme="minorHAnsi" w:cstheme="minorBidi"/>
          <w:caps w:val="0"/>
          <w:noProof/>
          <w:szCs w:val="22"/>
          <w:lang w:eastAsia="en-GB"/>
        </w:rPr>
      </w:pPr>
      <w:r w:rsidRPr="00F74FBC">
        <w:rPr>
          <w:rFonts w:ascii="Verdana" w:hAnsi="Verdana" w:cs="Arial"/>
          <w:caps w:val="0"/>
          <w:color w:val="595959" w:themeColor="text1" w:themeTint="A6"/>
          <w:sz w:val="20"/>
        </w:rPr>
        <w:fldChar w:fldCharType="begin"/>
      </w:r>
      <w:r w:rsidR="00BB7AA8" w:rsidRPr="00F74FBC">
        <w:rPr>
          <w:rFonts w:ascii="Verdana" w:hAnsi="Verdana" w:cs="Arial"/>
          <w:caps w:val="0"/>
          <w:color w:val="595959" w:themeColor="text1" w:themeTint="A6"/>
          <w:sz w:val="20"/>
        </w:rPr>
        <w:instrText xml:space="preserve"> TOC \o "1-1" \h \z \u </w:instrText>
      </w:r>
      <w:r w:rsidRPr="00F74FBC">
        <w:rPr>
          <w:rFonts w:ascii="Verdana" w:hAnsi="Verdana" w:cs="Arial"/>
          <w:caps w:val="0"/>
          <w:color w:val="595959" w:themeColor="text1" w:themeTint="A6"/>
          <w:sz w:val="20"/>
        </w:rPr>
        <w:fldChar w:fldCharType="separate"/>
      </w:r>
      <w:hyperlink w:anchor="_Toc426110653" w:history="1">
        <w:r w:rsidR="00D22917" w:rsidRPr="00276197">
          <w:rPr>
            <w:rStyle w:val="Hyperlink"/>
            <w:rFonts w:ascii="Verdana" w:hAnsi="Verdana" w:cs="Arial"/>
            <w:noProof/>
          </w:rPr>
          <w:t>1.</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introduction</w:t>
        </w:r>
        <w:r w:rsidR="00D22917">
          <w:rPr>
            <w:noProof/>
            <w:webHidden/>
          </w:rPr>
          <w:tab/>
        </w:r>
        <w:r w:rsidR="00D22917">
          <w:rPr>
            <w:noProof/>
            <w:webHidden/>
          </w:rPr>
          <w:fldChar w:fldCharType="begin"/>
        </w:r>
        <w:r w:rsidR="00D22917">
          <w:rPr>
            <w:noProof/>
            <w:webHidden/>
          </w:rPr>
          <w:instrText xml:space="preserve"> PAGEREF _Toc426110653 \h </w:instrText>
        </w:r>
        <w:r w:rsidR="00D22917">
          <w:rPr>
            <w:noProof/>
            <w:webHidden/>
          </w:rPr>
        </w:r>
        <w:r w:rsidR="00D22917">
          <w:rPr>
            <w:noProof/>
            <w:webHidden/>
          </w:rPr>
          <w:fldChar w:fldCharType="separate"/>
        </w:r>
        <w:r w:rsidR="003D633A">
          <w:rPr>
            <w:noProof/>
            <w:webHidden/>
          </w:rPr>
          <w:t>14</w:t>
        </w:r>
        <w:r w:rsidR="00D22917">
          <w:rPr>
            <w:noProof/>
            <w:webHidden/>
          </w:rPr>
          <w:fldChar w:fldCharType="end"/>
        </w:r>
      </w:hyperlink>
    </w:p>
    <w:p w:rsidR="00D22917" w:rsidRDefault="00162D1F" w:rsidP="003D633A">
      <w:pPr>
        <w:pStyle w:val="TOC1"/>
        <w:ind w:left="283" w:firstLine="0"/>
        <w:rPr>
          <w:rFonts w:asciiTheme="minorHAnsi" w:eastAsiaTheme="minorEastAsia" w:hAnsiTheme="minorHAnsi" w:cstheme="minorBidi"/>
          <w:caps w:val="0"/>
          <w:noProof/>
          <w:szCs w:val="22"/>
          <w:lang w:eastAsia="en-GB"/>
        </w:rPr>
      </w:pPr>
      <w:hyperlink w:anchor="_Toc426110654" w:history="1">
        <w:r w:rsidR="00D22917" w:rsidRPr="00276197">
          <w:rPr>
            <w:rStyle w:val="Hyperlink"/>
            <w:rFonts w:ascii="Verdana" w:hAnsi="Verdana" w:cs="Arial"/>
            <w:noProof/>
          </w:rPr>
          <w:t>2.</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OVERVIEW OF Invitation to Quote</w:t>
        </w:r>
        <w:r w:rsidR="00D22917">
          <w:rPr>
            <w:noProof/>
            <w:webHidden/>
          </w:rPr>
          <w:tab/>
        </w:r>
        <w:r w:rsidR="00D22917">
          <w:rPr>
            <w:noProof/>
            <w:webHidden/>
          </w:rPr>
          <w:fldChar w:fldCharType="begin"/>
        </w:r>
        <w:r w:rsidR="00D22917">
          <w:rPr>
            <w:noProof/>
            <w:webHidden/>
          </w:rPr>
          <w:instrText xml:space="preserve"> PAGEREF _Toc426110654 \h </w:instrText>
        </w:r>
        <w:r w:rsidR="00D22917">
          <w:rPr>
            <w:noProof/>
            <w:webHidden/>
          </w:rPr>
        </w:r>
        <w:r w:rsidR="00D22917">
          <w:rPr>
            <w:noProof/>
            <w:webHidden/>
          </w:rPr>
          <w:fldChar w:fldCharType="separate"/>
        </w:r>
        <w:r w:rsidR="003D633A">
          <w:rPr>
            <w:noProof/>
            <w:webHidden/>
          </w:rPr>
          <w:t>14</w:t>
        </w:r>
        <w:r w:rsidR="00D22917">
          <w:rPr>
            <w:noProof/>
            <w:webHidden/>
          </w:rPr>
          <w:fldChar w:fldCharType="end"/>
        </w:r>
      </w:hyperlink>
    </w:p>
    <w:p w:rsidR="00D22917" w:rsidRDefault="00162D1F" w:rsidP="003D633A">
      <w:pPr>
        <w:pStyle w:val="TOC1"/>
        <w:ind w:left="283" w:firstLine="0"/>
        <w:rPr>
          <w:rFonts w:asciiTheme="minorHAnsi" w:eastAsiaTheme="minorEastAsia" w:hAnsiTheme="minorHAnsi" w:cstheme="minorBidi"/>
          <w:caps w:val="0"/>
          <w:noProof/>
          <w:szCs w:val="22"/>
          <w:lang w:eastAsia="en-GB"/>
        </w:rPr>
      </w:pPr>
      <w:hyperlink w:anchor="_Toc426110655" w:history="1">
        <w:r w:rsidR="00D22917" w:rsidRPr="00276197">
          <w:rPr>
            <w:rStyle w:val="Hyperlink"/>
            <w:rFonts w:ascii="Verdana" w:hAnsi="Verdana" w:cs="Arial"/>
            <w:noProof/>
          </w:rPr>
          <w:t>3.</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FURTHER COMPETITION TIMETABLE</w:t>
        </w:r>
        <w:r w:rsidR="00D22917">
          <w:rPr>
            <w:noProof/>
            <w:webHidden/>
          </w:rPr>
          <w:tab/>
        </w:r>
        <w:r w:rsidR="00D22917">
          <w:rPr>
            <w:noProof/>
            <w:webHidden/>
          </w:rPr>
          <w:fldChar w:fldCharType="begin"/>
        </w:r>
        <w:r w:rsidR="00D22917">
          <w:rPr>
            <w:noProof/>
            <w:webHidden/>
          </w:rPr>
          <w:instrText xml:space="preserve"> PAGEREF _Toc426110655 \h </w:instrText>
        </w:r>
        <w:r w:rsidR="00D22917">
          <w:rPr>
            <w:noProof/>
            <w:webHidden/>
          </w:rPr>
        </w:r>
        <w:r w:rsidR="00D22917">
          <w:rPr>
            <w:noProof/>
            <w:webHidden/>
          </w:rPr>
          <w:fldChar w:fldCharType="separate"/>
        </w:r>
        <w:r w:rsidR="003D633A">
          <w:rPr>
            <w:noProof/>
            <w:webHidden/>
          </w:rPr>
          <w:t>14</w:t>
        </w:r>
        <w:r w:rsidR="00D22917">
          <w:rPr>
            <w:noProof/>
            <w:webHidden/>
          </w:rPr>
          <w:fldChar w:fldCharType="end"/>
        </w:r>
      </w:hyperlink>
    </w:p>
    <w:p w:rsidR="00D22917" w:rsidRDefault="00162D1F" w:rsidP="003D633A">
      <w:pPr>
        <w:pStyle w:val="TOC1"/>
        <w:ind w:left="283" w:firstLine="0"/>
        <w:rPr>
          <w:rFonts w:asciiTheme="minorHAnsi" w:eastAsiaTheme="minorEastAsia" w:hAnsiTheme="minorHAnsi" w:cstheme="minorBidi"/>
          <w:caps w:val="0"/>
          <w:noProof/>
          <w:szCs w:val="22"/>
          <w:lang w:eastAsia="en-GB"/>
        </w:rPr>
      </w:pPr>
      <w:hyperlink w:anchor="_Toc426110656" w:history="1">
        <w:r w:rsidR="00D22917" w:rsidRPr="00276197">
          <w:rPr>
            <w:rStyle w:val="Hyperlink"/>
            <w:rFonts w:ascii="Verdana" w:hAnsi="Verdana" w:cs="Arial"/>
            <w:noProof/>
          </w:rPr>
          <w:t>4.</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questions AND CLARIFICATIONS</w:t>
        </w:r>
        <w:r w:rsidR="00D22917">
          <w:rPr>
            <w:noProof/>
            <w:webHidden/>
          </w:rPr>
          <w:tab/>
        </w:r>
        <w:r w:rsidR="00D22917">
          <w:rPr>
            <w:noProof/>
            <w:webHidden/>
          </w:rPr>
          <w:fldChar w:fldCharType="begin"/>
        </w:r>
        <w:r w:rsidR="00D22917">
          <w:rPr>
            <w:noProof/>
            <w:webHidden/>
          </w:rPr>
          <w:instrText xml:space="preserve"> PAGEREF _Toc426110656 \h </w:instrText>
        </w:r>
        <w:r w:rsidR="00D22917">
          <w:rPr>
            <w:noProof/>
            <w:webHidden/>
          </w:rPr>
        </w:r>
        <w:r w:rsidR="00D22917">
          <w:rPr>
            <w:noProof/>
            <w:webHidden/>
          </w:rPr>
          <w:fldChar w:fldCharType="separate"/>
        </w:r>
        <w:r w:rsidR="003D633A">
          <w:rPr>
            <w:noProof/>
            <w:webHidden/>
          </w:rPr>
          <w:t>15</w:t>
        </w:r>
        <w:r w:rsidR="00D22917">
          <w:rPr>
            <w:noProof/>
            <w:webHidden/>
          </w:rPr>
          <w:fldChar w:fldCharType="end"/>
        </w:r>
      </w:hyperlink>
    </w:p>
    <w:p w:rsidR="00D22917" w:rsidRDefault="00162D1F" w:rsidP="003D633A">
      <w:pPr>
        <w:pStyle w:val="TOC1"/>
        <w:ind w:left="283" w:firstLine="0"/>
        <w:rPr>
          <w:rFonts w:asciiTheme="minorHAnsi" w:eastAsiaTheme="minorEastAsia" w:hAnsiTheme="minorHAnsi" w:cstheme="minorBidi"/>
          <w:caps w:val="0"/>
          <w:noProof/>
          <w:szCs w:val="22"/>
          <w:lang w:eastAsia="en-GB"/>
        </w:rPr>
      </w:pPr>
      <w:hyperlink w:anchor="_Toc426110657" w:history="1">
        <w:r w:rsidR="00D22917" w:rsidRPr="00276197">
          <w:rPr>
            <w:rStyle w:val="Hyperlink"/>
            <w:rFonts w:ascii="Verdana" w:hAnsi="Verdana" w:cs="Arial"/>
            <w:noProof/>
          </w:rPr>
          <w:t>5.</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Price</w:t>
        </w:r>
        <w:r w:rsidR="00D22917">
          <w:rPr>
            <w:noProof/>
            <w:webHidden/>
          </w:rPr>
          <w:tab/>
        </w:r>
        <w:r w:rsidR="00D22917">
          <w:rPr>
            <w:noProof/>
            <w:webHidden/>
          </w:rPr>
          <w:fldChar w:fldCharType="begin"/>
        </w:r>
        <w:r w:rsidR="00D22917">
          <w:rPr>
            <w:noProof/>
            <w:webHidden/>
          </w:rPr>
          <w:instrText xml:space="preserve"> PAGEREF _Toc426110657 \h </w:instrText>
        </w:r>
        <w:r w:rsidR="00D22917">
          <w:rPr>
            <w:noProof/>
            <w:webHidden/>
          </w:rPr>
        </w:r>
        <w:r w:rsidR="00D22917">
          <w:rPr>
            <w:noProof/>
            <w:webHidden/>
          </w:rPr>
          <w:fldChar w:fldCharType="separate"/>
        </w:r>
        <w:r w:rsidR="003D633A">
          <w:rPr>
            <w:noProof/>
            <w:webHidden/>
          </w:rPr>
          <w:t>15</w:t>
        </w:r>
        <w:r w:rsidR="00D22917">
          <w:rPr>
            <w:noProof/>
            <w:webHidden/>
          </w:rPr>
          <w:fldChar w:fldCharType="end"/>
        </w:r>
      </w:hyperlink>
    </w:p>
    <w:p w:rsidR="00D22917" w:rsidRDefault="00162D1F" w:rsidP="003D633A">
      <w:pPr>
        <w:pStyle w:val="TOC1"/>
        <w:ind w:left="283" w:firstLine="0"/>
        <w:rPr>
          <w:rFonts w:asciiTheme="minorHAnsi" w:eastAsiaTheme="minorEastAsia" w:hAnsiTheme="minorHAnsi" w:cstheme="minorBidi"/>
          <w:caps w:val="0"/>
          <w:noProof/>
          <w:szCs w:val="22"/>
          <w:lang w:eastAsia="en-GB"/>
        </w:rPr>
      </w:pPr>
      <w:hyperlink w:anchor="_Toc426110658" w:history="1">
        <w:r w:rsidR="00D22917" w:rsidRPr="00276197">
          <w:rPr>
            <w:rStyle w:val="Hyperlink"/>
            <w:rFonts w:ascii="Verdana" w:hAnsi="Verdana" w:cs="Arial"/>
            <w:noProof/>
          </w:rPr>
          <w:t>6.</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Submitting a tender</w:t>
        </w:r>
        <w:r w:rsidR="00D22917">
          <w:rPr>
            <w:noProof/>
            <w:webHidden/>
          </w:rPr>
          <w:tab/>
        </w:r>
        <w:r w:rsidR="00D22917">
          <w:rPr>
            <w:noProof/>
            <w:webHidden/>
          </w:rPr>
          <w:fldChar w:fldCharType="begin"/>
        </w:r>
        <w:r w:rsidR="00D22917">
          <w:rPr>
            <w:noProof/>
            <w:webHidden/>
          </w:rPr>
          <w:instrText xml:space="preserve"> PAGEREF _Toc426110658 \h </w:instrText>
        </w:r>
        <w:r w:rsidR="00D22917">
          <w:rPr>
            <w:noProof/>
            <w:webHidden/>
          </w:rPr>
        </w:r>
        <w:r w:rsidR="00D22917">
          <w:rPr>
            <w:noProof/>
            <w:webHidden/>
          </w:rPr>
          <w:fldChar w:fldCharType="separate"/>
        </w:r>
        <w:r w:rsidR="003D633A">
          <w:rPr>
            <w:noProof/>
            <w:webHidden/>
          </w:rPr>
          <w:t>15</w:t>
        </w:r>
        <w:r w:rsidR="00D22917">
          <w:rPr>
            <w:noProof/>
            <w:webHidden/>
          </w:rPr>
          <w:fldChar w:fldCharType="end"/>
        </w:r>
      </w:hyperlink>
    </w:p>
    <w:p w:rsidR="00D22917" w:rsidRDefault="00162D1F" w:rsidP="003D633A">
      <w:pPr>
        <w:pStyle w:val="TOC1"/>
        <w:ind w:left="283" w:firstLine="0"/>
        <w:rPr>
          <w:rFonts w:asciiTheme="minorHAnsi" w:eastAsiaTheme="minorEastAsia" w:hAnsiTheme="minorHAnsi" w:cstheme="minorBidi"/>
          <w:caps w:val="0"/>
          <w:noProof/>
          <w:szCs w:val="22"/>
          <w:lang w:eastAsia="en-GB"/>
        </w:rPr>
      </w:pPr>
      <w:hyperlink w:anchor="_Toc426110659" w:history="1">
        <w:r w:rsidR="00D22917" w:rsidRPr="00276197">
          <w:rPr>
            <w:rStyle w:val="Hyperlink"/>
            <w:rFonts w:ascii="Verdana" w:hAnsi="Verdana" w:cs="Arial"/>
            <w:noProof/>
          </w:rPr>
          <w:t>7.</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tender EVALUATION</w:t>
        </w:r>
        <w:r w:rsidR="00D22917">
          <w:rPr>
            <w:noProof/>
            <w:webHidden/>
          </w:rPr>
          <w:tab/>
        </w:r>
        <w:r w:rsidR="00D22917">
          <w:rPr>
            <w:noProof/>
            <w:webHidden/>
          </w:rPr>
          <w:fldChar w:fldCharType="begin"/>
        </w:r>
        <w:r w:rsidR="00D22917">
          <w:rPr>
            <w:noProof/>
            <w:webHidden/>
          </w:rPr>
          <w:instrText xml:space="preserve"> PAGEREF _Toc426110659 \h </w:instrText>
        </w:r>
        <w:r w:rsidR="00D22917">
          <w:rPr>
            <w:noProof/>
            <w:webHidden/>
          </w:rPr>
        </w:r>
        <w:r w:rsidR="00D22917">
          <w:rPr>
            <w:noProof/>
            <w:webHidden/>
          </w:rPr>
          <w:fldChar w:fldCharType="separate"/>
        </w:r>
        <w:r w:rsidR="003D633A">
          <w:rPr>
            <w:noProof/>
            <w:webHidden/>
          </w:rPr>
          <w:t>16</w:t>
        </w:r>
        <w:r w:rsidR="00D22917">
          <w:rPr>
            <w:noProof/>
            <w:webHidden/>
          </w:rPr>
          <w:fldChar w:fldCharType="end"/>
        </w:r>
      </w:hyperlink>
    </w:p>
    <w:p w:rsidR="00D22917" w:rsidRDefault="00162D1F" w:rsidP="003D633A">
      <w:pPr>
        <w:pStyle w:val="TOC1"/>
        <w:ind w:left="283" w:firstLine="0"/>
        <w:rPr>
          <w:rStyle w:val="Hyperlink"/>
          <w:noProof/>
        </w:rPr>
      </w:pPr>
      <w:hyperlink w:anchor="_Toc426110660" w:history="1">
        <w:r w:rsidR="00D22917" w:rsidRPr="00276197">
          <w:rPr>
            <w:rStyle w:val="Hyperlink"/>
            <w:rFonts w:ascii="Verdana" w:hAnsi="Verdana" w:cs="Arial"/>
            <w:noProof/>
          </w:rPr>
          <w:t>8.</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CONTRACT AWARD</w:t>
        </w:r>
        <w:r w:rsidR="00D22917">
          <w:rPr>
            <w:noProof/>
            <w:webHidden/>
          </w:rPr>
          <w:tab/>
        </w:r>
        <w:r w:rsidR="00D22917">
          <w:rPr>
            <w:noProof/>
            <w:webHidden/>
          </w:rPr>
          <w:fldChar w:fldCharType="begin"/>
        </w:r>
        <w:r w:rsidR="00D22917">
          <w:rPr>
            <w:noProof/>
            <w:webHidden/>
          </w:rPr>
          <w:instrText xml:space="preserve"> PAGEREF _Toc426110660 \h </w:instrText>
        </w:r>
        <w:r w:rsidR="00D22917">
          <w:rPr>
            <w:noProof/>
            <w:webHidden/>
          </w:rPr>
        </w:r>
        <w:r w:rsidR="00D22917">
          <w:rPr>
            <w:noProof/>
            <w:webHidden/>
          </w:rPr>
          <w:fldChar w:fldCharType="separate"/>
        </w:r>
        <w:r w:rsidR="003D633A">
          <w:rPr>
            <w:noProof/>
            <w:webHidden/>
          </w:rPr>
          <w:t>17</w:t>
        </w:r>
        <w:r w:rsidR="00D22917">
          <w:rPr>
            <w:noProof/>
            <w:webHidden/>
          </w:rPr>
          <w:fldChar w:fldCharType="end"/>
        </w:r>
      </w:hyperlink>
    </w:p>
    <w:p w:rsidR="00D22917" w:rsidRDefault="00D22917" w:rsidP="003D633A">
      <w:pPr>
        <w:pStyle w:val="TOC1"/>
        <w:ind w:left="283" w:firstLine="0"/>
        <w:rPr>
          <w:rStyle w:val="Hyperlink"/>
          <w:noProof/>
        </w:rPr>
      </w:pPr>
    </w:p>
    <w:p w:rsidR="00D22917" w:rsidRDefault="00D22917" w:rsidP="003D633A">
      <w:pPr>
        <w:pStyle w:val="TOC1"/>
        <w:ind w:left="283" w:firstLine="0"/>
        <w:rPr>
          <w:rStyle w:val="Hyperlink"/>
          <w:noProof/>
        </w:rPr>
      </w:pPr>
      <w:r>
        <w:rPr>
          <w:rStyle w:val="Hyperlink"/>
          <w:noProof/>
        </w:rPr>
        <w:t>Appendix A - Terms of Further competition</w:t>
      </w:r>
    </w:p>
    <w:p w:rsidR="00D22917" w:rsidRDefault="00D22917" w:rsidP="003D633A">
      <w:pPr>
        <w:pStyle w:val="TOC1"/>
        <w:ind w:left="283" w:firstLine="0"/>
        <w:rPr>
          <w:rFonts w:asciiTheme="minorHAnsi" w:eastAsiaTheme="minorEastAsia" w:hAnsiTheme="minorHAnsi" w:cstheme="minorBidi"/>
          <w:caps w:val="0"/>
          <w:noProof/>
          <w:szCs w:val="22"/>
          <w:lang w:eastAsia="en-GB"/>
        </w:rPr>
      </w:pPr>
    </w:p>
    <w:p w:rsidR="00D22917" w:rsidRDefault="00162D1F" w:rsidP="003D633A">
      <w:pPr>
        <w:pStyle w:val="TOC1"/>
        <w:ind w:left="283" w:firstLine="0"/>
        <w:rPr>
          <w:rFonts w:asciiTheme="minorHAnsi" w:eastAsiaTheme="minorEastAsia" w:hAnsiTheme="minorHAnsi" w:cstheme="minorBidi"/>
          <w:caps w:val="0"/>
          <w:noProof/>
          <w:szCs w:val="22"/>
          <w:lang w:eastAsia="en-GB"/>
        </w:rPr>
      </w:pPr>
      <w:hyperlink w:anchor="_Toc426110661" w:history="1">
        <w:r w:rsidR="00D22917" w:rsidRPr="00276197">
          <w:rPr>
            <w:rStyle w:val="Hyperlink"/>
            <w:rFonts w:ascii="Verdana" w:hAnsi="Verdana" w:cs="Arial"/>
            <w:noProof/>
          </w:rPr>
          <w:t>1.</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INTRODUCTION</w:t>
        </w:r>
        <w:r w:rsidR="00D22917">
          <w:rPr>
            <w:noProof/>
            <w:webHidden/>
          </w:rPr>
          <w:tab/>
        </w:r>
        <w:r w:rsidR="00D22917">
          <w:rPr>
            <w:noProof/>
            <w:webHidden/>
          </w:rPr>
          <w:fldChar w:fldCharType="begin"/>
        </w:r>
        <w:r w:rsidR="00D22917">
          <w:rPr>
            <w:noProof/>
            <w:webHidden/>
          </w:rPr>
          <w:instrText xml:space="preserve"> PAGEREF _Toc426110661 \h </w:instrText>
        </w:r>
        <w:r w:rsidR="00D22917">
          <w:rPr>
            <w:noProof/>
            <w:webHidden/>
          </w:rPr>
        </w:r>
        <w:r w:rsidR="00D22917">
          <w:rPr>
            <w:noProof/>
            <w:webHidden/>
          </w:rPr>
          <w:fldChar w:fldCharType="separate"/>
        </w:r>
        <w:r w:rsidR="003D633A">
          <w:rPr>
            <w:noProof/>
            <w:webHidden/>
          </w:rPr>
          <w:t>18</w:t>
        </w:r>
        <w:r w:rsidR="00D22917">
          <w:rPr>
            <w:noProof/>
            <w:webHidden/>
          </w:rPr>
          <w:fldChar w:fldCharType="end"/>
        </w:r>
      </w:hyperlink>
    </w:p>
    <w:p w:rsidR="00D22917" w:rsidRDefault="00162D1F" w:rsidP="003D633A">
      <w:pPr>
        <w:pStyle w:val="TOC1"/>
        <w:ind w:left="283" w:firstLine="0"/>
        <w:rPr>
          <w:rFonts w:asciiTheme="minorHAnsi" w:eastAsiaTheme="minorEastAsia" w:hAnsiTheme="minorHAnsi" w:cstheme="minorBidi"/>
          <w:caps w:val="0"/>
          <w:noProof/>
          <w:szCs w:val="22"/>
          <w:lang w:eastAsia="en-GB"/>
        </w:rPr>
      </w:pPr>
      <w:hyperlink w:anchor="_Toc426110662" w:history="1">
        <w:r w:rsidR="00D22917" w:rsidRPr="00276197">
          <w:rPr>
            <w:rStyle w:val="Hyperlink"/>
            <w:rFonts w:ascii="Verdana" w:hAnsi="Verdana" w:cs="Arial"/>
            <w:noProof/>
          </w:rPr>
          <w:t>2.</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CONDUCT</w:t>
        </w:r>
        <w:r w:rsidR="00D22917">
          <w:rPr>
            <w:noProof/>
            <w:webHidden/>
          </w:rPr>
          <w:tab/>
        </w:r>
        <w:r w:rsidR="00D22917">
          <w:rPr>
            <w:noProof/>
            <w:webHidden/>
          </w:rPr>
          <w:fldChar w:fldCharType="begin"/>
        </w:r>
        <w:r w:rsidR="00D22917">
          <w:rPr>
            <w:noProof/>
            <w:webHidden/>
          </w:rPr>
          <w:instrText xml:space="preserve"> PAGEREF _Toc426110662 \h </w:instrText>
        </w:r>
        <w:r w:rsidR="00D22917">
          <w:rPr>
            <w:noProof/>
            <w:webHidden/>
          </w:rPr>
        </w:r>
        <w:r w:rsidR="00D22917">
          <w:rPr>
            <w:noProof/>
            <w:webHidden/>
          </w:rPr>
          <w:fldChar w:fldCharType="separate"/>
        </w:r>
        <w:r w:rsidR="003D633A">
          <w:rPr>
            <w:noProof/>
            <w:webHidden/>
          </w:rPr>
          <w:t>18</w:t>
        </w:r>
        <w:r w:rsidR="00D22917">
          <w:rPr>
            <w:noProof/>
            <w:webHidden/>
          </w:rPr>
          <w:fldChar w:fldCharType="end"/>
        </w:r>
      </w:hyperlink>
    </w:p>
    <w:p w:rsidR="00D22917" w:rsidRDefault="00162D1F" w:rsidP="003D633A">
      <w:pPr>
        <w:pStyle w:val="TOC1"/>
        <w:ind w:left="283" w:firstLine="0"/>
        <w:rPr>
          <w:rFonts w:asciiTheme="minorHAnsi" w:eastAsiaTheme="minorEastAsia" w:hAnsiTheme="minorHAnsi" w:cstheme="minorBidi"/>
          <w:caps w:val="0"/>
          <w:noProof/>
          <w:szCs w:val="22"/>
          <w:lang w:eastAsia="en-GB"/>
        </w:rPr>
      </w:pPr>
      <w:hyperlink w:anchor="_Toc426110663" w:history="1">
        <w:r w:rsidR="00D22917" w:rsidRPr="00276197">
          <w:rPr>
            <w:rStyle w:val="Hyperlink"/>
            <w:rFonts w:ascii="Verdana" w:hAnsi="Verdana" w:cs="Arial"/>
            <w:noProof/>
          </w:rPr>
          <w:t>3.</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COmpliance</w:t>
        </w:r>
        <w:r w:rsidR="00D22917">
          <w:rPr>
            <w:noProof/>
            <w:webHidden/>
          </w:rPr>
          <w:tab/>
        </w:r>
        <w:r w:rsidR="00D22917">
          <w:rPr>
            <w:noProof/>
            <w:webHidden/>
          </w:rPr>
          <w:fldChar w:fldCharType="begin"/>
        </w:r>
        <w:r w:rsidR="00D22917">
          <w:rPr>
            <w:noProof/>
            <w:webHidden/>
          </w:rPr>
          <w:instrText xml:space="preserve"> PAGEREF _Toc426110663 \h </w:instrText>
        </w:r>
        <w:r w:rsidR="00D22917">
          <w:rPr>
            <w:noProof/>
            <w:webHidden/>
          </w:rPr>
        </w:r>
        <w:r w:rsidR="00D22917">
          <w:rPr>
            <w:noProof/>
            <w:webHidden/>
          </w:rPr>
          <w:fldChar w:fldCharType="separate"/>
        </w:r>
        <w:r w:rsidR="003D633A">
          <w:rPr>
            <w:noProof/>
            <w:webHidden/>
          </w:rPr>
          <w:t>19</w:t>
        </w:r>
        <w:r w:rsidR="00D22917">
          <w:rPr>
            <w:noProof/>
            <w:webHidden/>
          </w:rPr>
          <w:fldChar w:fldCharType="end"/>
        </w:r>
      </w:hyperlink>
    </w:p>
    <w:p w:rsidR="00D22917" w:rsidRDefault="00162D1F" w:rsidP="003D633A">
      <w:pPr>
        <w:pStyle w:val="TOC1"/>
        <w:ind w:left="283" w:firstLine="0"/>
        <w:rPr>
          <w:rStyle w:val="Hyperlink"/>
          <w:noProof/>
        </w:rPr>
      </w:pPr>
      <w:hyperlink w:anchor="_Toc426110664" w:history="1">
        <w:r w:rsidR="00D22917" w:rsidRPr="00276197">
          <w:rPr>
            <w:rStyle w:val="Hyperlink"/>
            <w:rFonts w:ascii="Verdana" w:hAnsi="Verdana" w:cs="Arial"/>
            <w:noProof/>
          </w:rPr>
          <w:t>4.</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RIGHT TO CANCEL OR VARY THE Further Competition</w:t>
        </w:r>
        <w:r w:rsidR="00D22917">
          <w:rPr>
            <w:noProof/>
            <w:webHidden/>
          </w:rPr>
          <w:tab/>
        </w:r>
        <w:r w:rsidR="00D22917">
          <w:rPr>
            <w:noProof/>
            <w:webHidden/>
          </w:rPr>
          <w:fldChar w:fldCharType="begin"/>
        </w:r>
        <w:r w:rsidR="00D22917">
          <w:rPr>
            <w:noProof/>
            <w:webHidden/>
          </w:rPr>
          <w:instrText xml:space="preserve"> PAGEREF _Toc426110664 \h </w:instrText>
        </w:r>
        <w:r w:rsidR="00D22917">
          <w:rPr>
            <w:noProof/>
            <w:webHidden/>
          </w:rPr>
        </w:r>
        <w:r w:rsidR="00D22917">
          <w:rPr>
            <w:noProof/>
            <w:webHidden/>
          </w:rPr>
          <w:fldChar w:fldCharType="separate"/>
        </w:r>
        <w:r w:rsidR="003D633A">
          <w:rPr>
            <w:noProof/>
            <w:webHidden/>
          </w:rPr>
          <w:t>19</w:t>
        </w:r>
        <w:r w:rsidR="00D22917">
          <w:rPr>
            <w:noProof/>
            <w:webHidden/>
          </w:rPr>
          <w:fldChar w:fldCharType="end"/>
        </w:r>
      </w:hyperlink>
    </w:p>
    <w:p w:rsidR="00D22917" w:rsidRDefault="00D22917" w:rsidP="003D633A">
      <w:pPr>
        <w:pStyle w:val="TOC1"/>
        <w:ind w:left="283" w:firstLine="0"/>
        <w:rPr>
          <w:rStyle w:val="Hyperlink"/>
          <w:noProof/>
        </w:rPr>
      </w:pPr>
    </w:p>
    <w:p w:rsidR="00D22917" w:rsidRDefault="00D22917" w:rsidP="003D633A">
      <w:pPr>
        <w:pStyle w:val="TOC1"/>
        <w:ind w:left="283" w:firstLine="0"/>
        <w:rPr>
          <w:rStyle w:val="Hyperlink"/>
          <w:noProof/>
        </w:rPr>
      </w:pPr>
      <w:r>
        <w:rPr>
          <w:rStyle w:val="Hyperlink"/>
          <w:noProof/>
        </w:rPr>
        <w:t>Appendix B - specific</w:t>
      </w:r>
      <w:r w:rsidR="00725A05">
        <w:rPr>
          <w:rStyle w:val="Hyperlink"/>
          <w:noProof/>
        </w:rPr>
        <w:t>a</w:t>
      </w:r>
      <w:r>
        <w:rPr>
          <w:rStyle w:val="Hyperlink"/>
          <w:noProof/>
        </w:rPr>
        <w:t>tion</w:t>
      </w:r>
    </w:p>
    <w:p w:rsidR="00D22917" w:rsidRDefault="00D22917" w:rsidP="003D633A">
      <w:pPr>
        <w:pStyle w:val="TOC1"/>
        <w:ind w:left="283" w:firstLine="0"/>
        <w:rPr>
          <w:rFonts w:asciiTheme="minorHAnsi" w:eastAsiaTheme="minorEastAsia" w:hAnsiTheme="minorHAnsi" w:cstheme="minorBidi"/>
          <w:caps w:val="0"/>
          <w:noProof/>
          <w:szCs w:val="22"/>
          <w:lang w:eastAsia="en-GB"/>
        </w:rPr>
      </w:pPr>
    </w:p>
    <w:p w:rsidR="00D22917" w:rsidRDefault="00162D1F" w:rsidP="003D633A">
      <w:pPr>
        <w:pStyle w:val="TOC1"/>
        <w:ind w:left="283" w:firstLine="0"/>
        <w:rPr>
          <w:rFonts w:asciiTheme="minorHAnsi" w:eastAsiaTheme="minorEastAsia" w:hAnsiTheme="minorHAnsi" w:cstheme="minorBidi"/>
          <w:caps w:val="0"/>
          <w:noProof/>
          <w:szCs w:val="22"/>
          <w:lang w:eastAsia="en-GB"/>
        </w:rPr>
      </w:pPr>
      <w:hyperlink w:anchor="_Toc426110665" w:history="1">
        <w:r w:rsidR="00D22917" w:rsidRPr="00276197">
          <w:rPr>
            <w:rStyle w:val="Hyperlink"/>
            <w:rFonts w:ascii="Verdana" w:hAnsi="Verdana" w:cs="Arial"/>
            <w:noProof/>
          </w:rPr>
          <w:t>1.</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INTRODUCTION AND BACKGROUND TO THE AUTHORITY</w:t>
        </w:r>
        <w:r w:rsidR="00D22917">
          <w:rPr>
            <w:noProof/>
            <w:webHidden/>
          </w:rPr>
          <w:tab/>
        </w:r>
        <w:r w:rsidR="00D22917">
          <w:rPr>
            <w:noProof/>
            <w:webHidden/>
          </w:rPr>
          <w:fldChar w:fldCharType="begin"/>
        </w:r>
        <w:r w:rsidR="00D22917">
          <w:rPr>
            <w:noProof/>
            <w:webHidden/>
          </w:rPr>
          <w:instrText xml:space="preserve"> PAGEREF _Toc426110665 \h </w:instrText>
        </w:r>
        <w:r w:rsidR="00D22917">
          <w:rPr>
            <w:noProof/>
            <w:webHidden/>
          </w:rPr>
        </w:r>
        <w:r w:rsidR="00D22917">
          <w:rPr>
            <w:noProof/>
            <w:webHidden/>
          </w:rPr>
          <w:fldChar w:fldCharType="separate"/>
        </w:r>
        <w:r w:rsidR="003D633A">
          <w:rPr>
            <w:noProof/>
            <w:webHidden/>
          </w:rPr>
          <w:t>20</w:t>
        </w:r>
        <w:r w:rsidR="00D22917">
          <w:rPr>
            <w:noProof/>
            <w:webHidden/>
          </w:rPr>
          <w:fldChar w:fldCharType="end"/>
        </w:r>
      </w:hyperlink>
    </w:p>
    <w:p w:rsidR="00D22917" w:rsidRDefault="00162D1F" w:rsidP="003D633A">
      <w:pPr>
        <w:pStyle w:val="TOC1"/>
        <w:ind w:left="283" w:firstLine="0"/>
        <w:rPr>
          <w:rFonts w:asciiTheme="minorHAnsi" w:eastAsiaTheme="minorEastAsia" w:hAnsiTheme="minorHAnsi" w:cstheme="minorBidi"/>
          <w:caps w:val="0"/>
          <w:noProof/>
          <w:szCs w:val="22"/>
          <w:lang w:eastAsia="en-GB"/>
        </w:rPr>
      </w:pPr>
      <w:hyperlink w:anchor="_Toc426110666" w:history="1">
        <w:r w:rsidR="00D22917" w:rsidRPr="00276197">
          <w:rPr>
            <w:rStyle w:val="Hyperlink"/>
            <w:rFonts w:ascii="Verdana" w:hAnsi="Verdana" w:cs="Arial"/>
            <w:noProof/>
          </w:rPr>
          <w:t>2.</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Background to requirement/OVERVIEW of requirement</w:t>
        </w:r>
        <w:r w:rsidR="00D22917">
          <w:rPr>
            <w:noProof/>
            <w:webHidden/>
          </w:rPr>
          <w:tab/>
        </w:r>
        <w:r w:rsidR="00D22917">
          <w:rPr>
            <w:noProof/>
            <w:webHidden/>
          </w:rPr>
          <w:fldChar w:fldCharType="begin"/>
        </w:r>
        <w:r w:rsidR="00D22917">
          <w:rPr>
            <w:noProof/>
            <w:webHidden/>
          </w:rPr>
          <w:instrText xml:space="preserve"> PAGEREF _Toc426110666 \h </w:instrText>
        </w:r>
        <w:r w:rsidR="00D22917">
          <w:rPr>
            <w:noProof/>
            <w:webHidden/>
          </w:rPr>
        </w:r>
        <w:r w:rsidR="00D22917">
          <w:rPr>
            <w:noProof/>
            <w:webHidden/>
          </w:rPr>
          <w:fldChar w:fldCharType="separate"/>
        </w:r>
        <w:r w:rsidR="003D633A">
          <w:rPr>
            <w:noProof/>
            <w:webHidden/>
          </w:rPr>
          <w:t>20</w:t>
        </w:r>
        <w:r w:rsidR="00D22917">
          <w:rPr>
            <w:noProof/>
            <w:webHidden/>
          </w:rPr>
          <w:fldChar w:fldCharType="end"/>
        </w:r>
      </w:hyperlink>
    </w:p>
    <w:p w:rsidR="00D22917" w:rsidRDefault="00162D1F" w:rsidP="003D633A">
      <w:pPr>
        <w:pStyle w:val="TOC1"/>
        <w:ind w:left="283" w:firstLine="0"/>
        <w:rPr>
          <w:rFonts w:asciiTheme="minorHAnsi" w:eastAsiaTheme="minorEastAsia" w:hAnsiTheme="minorHAnsi" w:cstheme="minorBidi"/>
          <w:caps w:val="0"/>
          <w:noProof/>
          <w:szCs w:val="22"/>
          <w:lang w:eastAsia="en-GB"/>
        </w:rPr>
      </w:pPr>
      <w:hyperlink w:anchor="_Toc426110667" w:history="1">
        <w:r w:rsidR="00D22917" w:rsidRPr="00276197">
          <w:rPr>
            <w:rStyle w:val="Hyperlink"/>
            <w:rFonts w:ascii="Verdana" w:hAnsi="Verdana" w:cs="Arial"/>
            <w:noProof/>
          </w:rPr>
          <w:t>3.</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SPECIFICATION</w:t>
        </w:r>
        <w:r w:rsidR="00D22917">
          <w:rPr>
            <w:noProof/>
            <w:webHidden/>
          </w:rPr>
          <w:tab/>
        </w:r>
        <w:r w:rsidR="00D22917">
          <w:rPr>
            <w:noProof/>
            <w:webHidden/>
          </w:rPr>
          <w:fldChar w:fldCharType="begin"/>
        </w:r>
        <w:r w:rsidR="00D22917">
          <w:rPr>
            <w:noProof/>
            <w:webHidden/>
          </w:rPr>
          <w:instrText xml:space="preserve"> PAGEREF _Toc426110667 \h </w:instrText>
        </w:r>
        <w:r w:rsidR="00D22917">
          <w:rPr>
            <w:noProof/>
            <w:webHidden/>
          </w:rPr>
        </w:r>
        <w:r w:rsidR="00D22917">
          <w:rPr>
            <w:noProof/>
            <w:webHidden/>
          </w:rPr>
          <w:fldChar w:fldCharType="separate"/>
        </w:r>
        <w:r w:rsidR="003D633A">
          <w:rPr>
            <w:noProof/>
            <w:webHidden/>
          </w:rPr>
          <w:t>20</w:t>
        </w:r>
        <w:r w:rsidR="00D22917">
          <w:rPr>
            <w:noProof/>
            <w:webHidden/>
          </w:rPr>
          <w:fldChar w:fldCharType="end"/>
        </w:r>
      </w:hyperlink>
    </w:p>
    <w:p w:rsidR="00D22917" w:rsidRDefault="00162D1F" w:rsidP="003D633A">
      <w:pPr>
        <w:pStyle w:val="TOC1"/>
        <w:ind w:left="283" w:firstLine="0"/>
        <w:rPr>
          <w:rStyle w:val="Hyperlink"/>
          <w:noProof/>
        </w:rPr>
      </w:pPr>
      <w:hyperlink w:anchor="_Toc426110668" w:history="1">
        <w:r w:rsidR="00D22917" w:rsidRPr="00276197">
          <w:rPr>
            <w:rStyle w:val="Hyperlink"/>
            <w:rFonts w:ascii="Verdana" w:hAnsi="Verdana" w:cs="Arial"/>
            <w:noProof/>
          </w:rPr>
          <w:t>4.</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CALL OFF CONTRACTS</w:t>
        </w:r>
        <w:r w:rsidR="00D22917">
          <w:rPr>
            <w:noProof/>
            <w:webHidden/>
          </w:rPr>
          <w:tab/>
        </w:r>
        <w:r w:rsidR="00D22917">
          <w:rPr>
            <w:noProof/>
            <w:webHidden/>
          </w:rPr>
          <w:fldChar w:fldCharType="begin"/>
        </w:r>
        <w:r w:rsidR="00D22917">
          <w:rPr>
            <w:noProof/>
            <w:webHidden/>
          </w:rPr>
          <w:instrText xml:space="preserve"> PAGEREF _Toc426110668 \h </w:instrText>
        </w:r>
        <w:r w:rsidR="00D22917">
          <w:rPr>
            <w:noProof/>
            <w:webHidden/>
          </w:rPr>
        </w:r>
        <w:r w:rsidR="00D22917">
          <w:rPr>
            <w:noProof/>
            <w:webHidden/>
          </w:rPr>
          <w:fldChar w:fldCharType="separate"/>
        </w:r>
        <w:r w:rsidR="003D633A">
          <w:rPr>
            <w:noProof/>
            <w:webHidden/>
          </w:rPr>
          <w:t>20</w:t>
        </w:r>
        <w:r w:rsidR="00D22917">
          <w:rPr>
            <w:noProof/>
            <w:webHidden/>
          </w:rPr>
          <w:fldChar w:fldCharType="end"/>
        </w:r>
      </w:hyperlink>
    </w:p>
    <w:p w:rsidR="006E558A" w:rsidRDefault="006E558A" w:rsidP="003D633A">
      <w:pPr>
        <w:pStyle w:val="TOC1"/>
        <w:ind w:left="283" w:firstLine="0"/>
        <w:rPr>
          <w:rStyle w:val="Hyperlink"/>
          <w:noProof/>
        </w:rPr>
      </w:pPr>
    </w:p>
    <w:p w:rsidR="006E558A" w:rsidRDefault="006E558A" w:rsidP="003D633A">
      <w:pPr>
        <w:pStyle w:val="TOC1"/>
        <w:ind w:left="283" w:firstLine="0"/>
        <w:rPr>
          <w:rStyle w:val="Hyperlink"/>
          <w:noProof/>
        </w:rPr>
      </w:pPr>
      <w:r>
        <w:rPr>
          <w:rStyle w:val="Hyperlink"/>
          <w:noProof/>
        </w:rPr>
        <w:t>Appendix C - Further COmpetition questionnaire</w:t>
      </w:r>
    </w:p>
    <w:p w:rsidR="006E558A" w:rsidRDefault="006E558A" w:rsidP="003D633A">
      <w:pPr>
        <w:pStyle w:val="TOC1"/>
        <w:ind w:left="283" w:firstLine="0"/>
        <w:rPr>
          <w:rFonts w:asciiTheme="minorHAnsi" w:eastAsiaTheme="minorEastAsia" w:hAnsiTheme="minorHAnsi" w:cstheme="minorBidi"/>
          <w:caps w:val="0"/>
          <w:noProof/>
          <w:szCs w:val="22"/>
          <w:lang w:eastAsia="en-GB"/>
        </w:rPr>
      </w:pPr>
    </w:p>
    <w:p w:rsidR="00D22917" w:rsidRDefault="00162D1F" w:rsidP="003D633A">
      <w:pPr>
        <w:pStyle w:val="TOC1"/>
        <w:ind w:left="283" w:firstLine="0"/>
        <w:rPr>
          <w:rFonts w:asciiTheme="minorHAnsi" w:eastAsiaTheme="minorEastAsia" w:hAnsiTheme="minorHAnsi" w:cstheme="minorBidi"/>
          <w:caps w:val="0"/>
          <w:noProof/>
          <w:szCs w:val="22"/>
          <w:lang w:eastAsia="en-GB"/>
        </w:rPr>
      </w:pPr>
      <w:hyperlink w:anchor="_Toc426110669" w:history="1">
        <w:r w:rsidR="00D22917" w:rsidRPr="00276197">
          <w:rPr>
            <w:rStyle w:val="Hyperlink"/>
            <w:rFonts w:ascii="Verdana" w:hAnsi="Verdana" w:cs="Arial"/>
            <w:noProof/>
          </w:rPr>
          <w:t>1.</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introduction</w:t>
        </w:r>
        <w:r w:rsidR="00D22917">
          <w:rPr>
            <w:noProof/>
            <w:webHidden/>
          </w:rPr>
          <w:tab/>
        </w:r>
        <w:r w:rsidR="00D22917">
          <w:rPr>
            <w:noProof/>
            <w:webHidden/>
          </w:rPr>
          <w:fldChar w:fldCharType="begin"/>
        </w:r>
        <w:r w:rsidR="00D22917">
          <w:rPr>
            <w:noProof/>
            <w:webHidden/>
          </w:rPr>
          <w:instrText xml:space="preserve"> PAGEREF _Toc426110669 \h </w:instrText>
        </w:r>
        <w:r w:rsidR="00D22917">
          <w:rPr>
            <w:noProof/>
            <w:webHidden/>
          </w:rPr>
        </w:r>
        <w:r w:rsidR="00D22917">
          <w:rPr>
            <w:noProof/>
            <w:webHidden/>
          </w:rPr>
          <w:fldChar w:fldCharType="separate"/>
        </w:r>
        <w:r w:rsidR="003D633A">
          <w:rPr>
            <w:noProof/>
            <w:webHidden/>
          </w:rPr>
          <w:t>21</w:t>
        </w:r>
        <w:r w:rsidR="00D22917">
          <w:rPr>
            <w:noProof/>
            <w:webHidden/>
          </w:rPr>
          <w:fldChar w:fldCharType="end"/>
        </w:r>
      </w:hyperlink>
    </w:p>
    <w:p w:rsidR="00D22917" w:rsidRDefault="00162D1F" w:rsidP="003D633A">
      <w:pPr>
        <w:pStyle w:val="TOC1"/>
        <w:ind w:left="283" w:firstLine="0"/>
        <w:rPr>
          <w:rFonts w:asciiTheme="minorHAnsi" w:eastAsiaTheme="minorEastAsia" w:hAnsiTheme="minorHAnsi" w:cstheme="minorBidi"/>
          <w:caps w:val="0"/>
          <w:noProof/>
          <w:szCs w:val="22"/>
          <w:lang w:eastAsia="en-GB"/>
        </w:rPr>
      </w:pPr>
      <w:hyperlink w:anchor="_Toc426110670" w:history="1">
        <w:r w:rsidR="00D22917" w:rsidRPr="00276197">
          <w:rPr>
            <w:rStyle w:val="Hyperlink"/>
            <w:rFonts w:ascii="Verdana" w:hAnsi="Verdana" w:cs="Arial"/>
            <w:noProof/>
          </w:rPr>
          <w:t>2.</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DOCUMENT COMPLETION</w:t>
        </w:r>
        <w:r w:rsidR="00D22917">
          <w:rPr>
            <w:noProof/>
            <w:webHidden/>
          </w:rPr>
          <w:tab/>
        </w:r>
        <w:r w:rsidR="00D22917">
          <w:rPr>
            <w:noProof/>
            <w:webHidden/>
          </w:rPr>
          <w:fldChar w:fldCharType="begin"/>
        </w:r>
        <w:r w:rsidR="00D22917">
          <w:rPr>
            <w:noProof/>
            <w:webHidden/>
          </w:rPr>
          <w:instrText xml:space="preserve"> PAGEREF _Toc426110670 \h </w:instrText>
        </w:r>
        <w:r w:rsidR="00D22917">
          <w:rPr>
            <w:noProof/>
            <w:webHidden/>
          </w:rPr>
        </w:r>
        <w:r w:rsidR="00D22917">
          <w:rPr>
            <w:noProof/>
            <w:webHidden/>
          </w:rPr>
          <w:fldChar w:fldCharType="separate"/>
        </w:r>
        <w:r w:rsidR="003D633A">
          <w:rPr>
            <w:noProof/>
            <w:webHidden/>
          </w:rPr>
          <w:t>21</w:t>
        </w:r>
        <w:r w:rsidR="00D22917">
          <w:rPr>
            <w:noProof/>
            <w:webHidden/>
          </w:rPr>
          <w:fldChar w:fldCharType="end"/>
        </w:r>
      </w:hyperlink>
    </w:p>
    <w:p w:rsidR="00D22917" w:rsidRDefault="00162D1F" w:rsidP="003D633A">
      <w:pPr>
        <w:pStyle w:val="TOC1"/>
        <w:ind w:left="283" w:firstLine="0"/>
        <w:rPr>
          <w:rFonts w:asciiTheme="minorHAnsi" w:eastAsiaTheme="minorEastAsia" w:hAnsiTheme="minorHAnsi" w:cstheme="minorBidi"/>
          <w:caps w:val="0"/>
          <w:noProof/>
          <w:szCs w:val="22"/>
          <w:lang w:eastAsia="en-GB"/>
        </w:rPr>
      </w:pPr>
      <w:hyperlink w:anchor="_Toc426110671" w:history="1">
        <w:r w:rsidR="00D22917" w:rsidRPr="00276197">
          <w:rPr>
            <w:rStyle w:val="Hyperlink"/>
            <w:rFonts w:ascii="Verdana" w:hAnsi="Verdana" w:cs="Arial"/>
            <w:noProof/>
          </w:rPr>
          <w:t>3.</w:t>
        </w:r>
        <w:r w:rsidR="00D22917">
          <w:rPr>
            <w:rFonts w:asciiTheme="minorHAnsi" w:eastAsiaTheme="minorEastAsia" w:hAnsiTheme="minorHAnsi" w:cstheme="minorBidi"/>
            <w:caps w:val="0"/>
            <w:noProof/>
            <w:szCs w:val="22"/>
            <w:lang w:eastAsia="en-GB"/>
          </w:rPr>
          <w:tab/>
        </w:r>
        <w:r w:rsidR="00D22917" w:rsidRPr="00276197">
          <w:rPr>
            <w:rStyle w:val="Hyperlink"/>
            <w:rFonts w:ascii="Verdana" w:hAnsi="Verdana" w:cs="Arial"/>
            <w:noProof/>
          </w:rPr>
          <w:t>RESPONSE TEMPLATE</w:t>
        </w:r>
        <w:r w:rsidR="00D22917">
          <w:rPr>
            <w:noProof/>
            <w:webHidden/>
          </w:rPr>
          <w:tab/>
        </w:r>
        <w:r w:rsidR="00D22917">
          <w:rPr>
            <w:noProof/>
            <w:webHidden/>
          </w:rPr>
          <w:fldChar w:fldCharType="begin"/>
        </w:r>
        <w:r w:rsidR="00D22917">
          <w:rPr>
            <w:noProof/>
            <w:webHidden/>
          </w:rPr>
          <w:instrText xml:space="preserve"> PAGEREF _Toc426110671 \h </w:instrText>
        </w:r>
        <w:r w:rsidR="00D22917">
          <w:rPr>
            <w:noProof/>
            <w:webHidden/>
          </w:rPr>
        </w:r>
        <w:r w:rsidR="00D22917">
          <w:rPr>
            <w:noProof/>
            <w:webHidden/>
          </w:rPr>
          <w:fldChar w:fldCharType="separate"/>
        </w:r>
        <w:r w:rsidR="003D633A">
          <w:rPr>
            <w:noProof/>
            <w:webHidden/>
          </w:rPr>
          <w:t>21</w:t>
        </w:r>
        <w:r w:rsidR="00D22917">
          <w:rPr>
            <w:noProof/>
            <w:webHidden/>
          </w:rPr>
          <w:fldChar w:fldCharType="end"/>
        </w:r>
      </w:hyperlink>
    </w:p>
    <w:p w:rsidR="00136BDD" w:rsidRPr="00F74FBC" w:rsidRDefault="006517A6" w:rsidP="00136BDD">
      <w:pPr>
        <w:pStyle w:val="Heading1"/>
        <w:numPr>
          <w:ilvl w:val="0"/>
          <w:numId w:val="0"/>
        </w:numPr>
        <w:tabs>
          <w:tab w:val="left" w:pos="851"/>
        </w:tabs>
        <w:spacing w:after="120"/>
        <w:ind w:left="720"/>
        <w:rPr>
          <w:rFonts w:ascii="Verdana" w:hAnsi="Verdana" w:cs="Arial"/>
          <w:caps w:val="0"/>
          <w:color w:val="595959" w:themeColor="text1" w:themeTint="A6"/>
          <w:szCs w:val="22"/>
        </w:rPr>
      </w:pPr>
      <w:r w:rsidRPr="00F74FBC">
        <w:rPr>
          <w:rFonts w:ascii="Verdana" w:hAnsi="Verdana" w:cs="Arial"/>
          <w:caps w:val="0"/>
          <w:color w:val="595959" w:themeColor="text1" w:themeTint="A6"/>
          <w:sz w:val="20"/>
        </w:rPr>
        <w:fldChar w:fldCharType="end"/>
      </w:r>
    </w:p>
    <w:p w:rsidR="00AF2CEF" w:rsidRPr="00F74FBC" w:rsidRDefault="00136BDD" w:rsidP="00D22917">
      <w:pPr>
        <w:pStyle w:val="bodystrongcentred"/>
        <w:jc w:val="left"/>
        <w:rPr>
          <w:rFonts w:ascii="Verdana" w:hAnsi="Verdana" w:cs="Arial"/>
          <w:color w:val="5F497A" w:themeColor="accent4" w:themeShade="BF"/>
        </w:rPr>
      </w:pPr>
      <w:r w:rsidRPr="00F74FBC">
        <w:rPr>
          <w:rFonts w:ascii="Verdana" w:hAnsi="Verdana" w:cs="Arial"/>
          <w:color w:val="595959" w:themeColor="text1" w:themeTint="A6"/>
        </w:rPr>
        <w:br w:type="page"/>
      </w:r>
      <w:bookmarkStart w:id="1" w:name="_Toc278544909"/>
      <w:r w:rsidR="00D22917">
        <w:rPr>
          <w:rFonts w:cs="Arial"/>
          <w:b w:val="0"/>
          <w:color w:val="4F81BD" w:themeColor="accent1"/>
          <w:sz w:val="56"/>
          <w:szCs w:val="56"/>
        </w:rPr>
        <w:t>GLOSSARY</w:t>
      </w:r>
      <w:r w:rsidR="00AF2CEF" w:rsidRPr="00D22917">
        <w:rPr>
          <w:rFonts w:cs="Arial"/>
          <w:b w:val="0"/>
          <w:color w:val="4F81BD" w:themeColor="accent1"/>
          <w:sz w:val="56"/>
          <w:szCs w:val="56"/>
        </w:rPr>
        <w:t xml:space="preserve"> </w:t>
      </w:r>
    </w:p>
    <w:p w:rsidR="00EB2251" w:rsidRPr="00F74FBC" w:rsidRDefault="00EB2251" w:rsidP="00EB2251">
      <w:pPr>
        <w:pStyle w:val="Heading1"/>
        <w:numPr>
          <w:ilvl w:val="0"/>
          <w:numId w:val="0"/>
        </w:numPr>
        <w:tabs>
          <w:tab w:val="left" w:pos="851"/>
        </w:tabs>
        <w:spacing w:before="120" w:after="120"/>
        <w:ind w:left="720"/>
        <w:rPr>
          <w:rFonts w:ascii="Verdana" w:hAnsi="Verdana" w:cs="Arial"/>
          <w:color w:val="595959" w:themeColor="text1" w:themeTint="A6"/>
          <w:szCs w:val="22"/>
        </w:rPr>
      </w:pPr>
    </w:p>
    <w:p w:rsidR="00AF2CEF" w:rsidRDefault="006A3734" w:rsidP="00D22917">
      <w:pPr>
        <w:pStyle w:val="Heading2"/>
        <w:numPr>
          <w:ilvl w:val="0"/>
          <w:numId w:val="0"/>
        </w:numPr>
        <w:tabs>
          <w:tab w:val="left" w:pos="851"/>
        </w:tabs>
        <w:spacing w:after="120"/>
        <w:ind w:left="737"/>
        <w:rPr>
          <w:rFonts w:ascii="Verdana" w:hAnsi="Verdana" w:cs="Arial"/>
          <w:color w:val="595959" w:themeColor="text1" w:themeTint="A6"/>
          <w:szCs w:val="22"/>
        </w:rPr>
      </w:pPr>
      <w:r w:rsidRPr="00F74FBC">
        <w:rPr>
          <w:rFonts w:ascii="Verdana" w:hAnsi="Verdana" w:cs="Arial"/>
          <w:color w:val="595959" w:themeColor="text1" w:themeTint="A6"/>
          <w:szCs w:val="22"/>
        </w:rPr>
        <w:t xml:space="preserve">In this Further Competition Invitation </w:t>
      </w:r>
      <w:r w:rsidR="00AF2CEF" w:rsidRPr="00F74FBC">
        <w:rPr>
          <w:rFonts w:ascii="Verdana" w:hAnsi="Verdana" w:cs="Arial"/>
          <w:color w:val="595959" w:themeColor="text1" w:themeTint="A6"/>
          <w:szCs w:val="22"/>
        </w:rPr>
        <w:t>the following words and phrases have the following meanings:</w:t>
      </w:r>
    </w:p>
    <w:p w:rsidR="00D22917" w:rsidRPr="00F74FBC" w:rsidRDefault="00D22917" w:rsidP="00D22917">
      <w:pPr>
        <w:pStyle w:val="Heading2"/>
        <w:numPr>
          <w:ilvl w:val="0"/>
          <w:numId w:val="0"/>
        </w:numPr>
        <w:tabs>
          <w:tab w:val="left" w:pos="851"/>
        </w:tabs>
        <w:spacing w:after="120"/>
        <w:ind w:left="737"/>
        <w:rPr>
          <w:rFonts w:ascii="Verdana" w:hAnsi="Verdana" w:cs="Arial"/>
          <w:color w:val="595959" w:themeColor="text1" w:themeTint="A6"/>
          <w:szCs w:val="22"/>
        </w:rPr>
      </w:pPr>
    </w:p>
    <w:p w:rsidR="00AF2CEF" w:rsidRDefault="00AF2CEF" w:rsidP="00AF2CEF">
      <w:pPr>
        <w:pStyle w:val="Heading2"/>
        <w:numPr>
          <w:ilvl w:val="0"/>
          <w:numId w:val="0"/>
        </w:numPr>
        <w:tabs>
          <w:tab w:val="left" w:pos="851"/>
        </w:tabs>
        <w:spacing w:after="120"/>
        <w:ind w:left="720"/>
        <w:rPr>
          <w:rFonts w:ascii="Verdana" w:hAnsi="Verdana" w:cs="Arial"/>
          <w:color w:val="595959" w:themeColor="text1" w:themeTint="A6"/>
          <w:szCs w:val="22"/>
        </w:rPr>
      </w:pPr>
      <w:r w:rsidRPr="00F74FBC">
        <w:rPr>
          <w:rFonts w:ascii="Verdana" w:hAnsi="Verdana" w:cs="Arial"/>
          <w:color w:val="595959" w:themeColor="text1" w:themeTint="A6"/>
          <w:szCs w:val="22"/>
        </w:rPr>
        <w:t>“</w:t>
      </w:r>
      <w:r w:rsidRPr="00794515">
        <w:rPr>
          <w:rFonts w:ascii="Verdana" w:hAnsi="Verdana" w:cs="Arial"/>
          <w:b/>
          <w:color w:val="4F81BD" w:themeColor="accent1"/>
          <w:szCs w:val="22"/>
        </w:rPr>
        <w:t>Authority</w:t>
      </w:r>
      <w:r w:rsidRPr="00794515">
        <w:rPr>
          <w:rFonts w:ascii="Verdana" w:hAnsi="Verdana" w:cs="Arial"/>
          <w:color w:val="4F81BD" w:themeColor="accent1"/>
          <w:szCs w:val="22"/>
        </w:rPr>
        <w:t>”</w:t>
      </w:r>
      <w:r w:rsidRPr="00F74FBC">
        <w:rPr>
          <w:rFonts w:ascii="Verdana" w:hAnsi="Verdana" w:cs="Arial"/>
          <w:color w:val="595959" w:themeColor="text1" w:themeTint="A6"/>
          <w:szCs w:val="22"/>
        </w:rPr>
        <w:t xml:space="preserve"> means </w:t>
      </w:r>
      <w:r w:rsidRPr="00F74FBC">
        <w:rPr>
          <w:rFonts w:ascii="Verdana" w:hAnsi="Verdana" w:cs="Arial"/>
          <w:color w:val="595959" w:themeColor="text1" w:themeTint="A6"/>
          <w:szCs w:val="22"/>
          <w:highlight w:val="yellow"/>
        </w:rPr>
        <w:t>[Insert Customer Name and Address]</w:t>
      </w:r>
      <w:r w:rsidRPr="00F74FBC">
        <w:rPr>
          <w:rFonts w:ascii="Verdana" w:hAnsi="Verdana" w:cs="Arial"/>
          <w:color w:val="595959" w:themeColor="text1" w:themeTint="A6"/>
          <w:szCs w:val="22"/>
        </w:rPr>
        <w:t>;</w:t>
      </w:r>
    </w:p>
    <w:p w:rsidR="00D22917" w:rsidRPr="00F74FBC" w:rsidRDefault="00D22917" w:rsidP="00AF2CEF">
      <w:pPr>
        <w:pStyle w:val="Heading2"/>
        <w:numPr>
          <w:ilvl w:val="0"/>
          <w:numId w:val="0"/>
        </w:numPr>
        <w:tabs>
          <w:tab w:val="left" w:pos="851"/>
        </w:tabs>
        <w:spacing w:after="120"/>
        <w:ind w:left="720"/>
        <w:rPr>
          <w:rFonts w:ascii="Verdana" w:hAnsi="Verdana" w:cs="Arial"/>
          <w:color w:val="595959" w:themeColor="text1" w:themeTint="A6"/>
          <w:szCs w:val="22"/>
        </w:rPr>
      </w:pPr>
    </w:p>
    <w:p w:rsidR="009E4826" w:rsidRDefault="009E4826" w:rsidP="009E4826">
      <w:pPr>
        <w:pStyle w:val="Heading2"/>
        <w:numPr>
          <w:ilvl w:val="0"/>
          <w:numId w:val="0"/>
        </w:numPr>
        <w:tabs>
          <w:tab w:val="left" w:pos="851"/>
        </w:tabs>
        <w:spacing w:after="120"/>
        <w:ind w:left="720"/>
        <w:rPr>
          <w:rFonts w:ascii="Verdana" w:hAnsi="Verdana" w:cs="Arial"/>
          <w:color w:val="595959" w:themeColor="text1" w:themeTint="A6"/>
          <w:szCs w:val="22"/>
        </w:rPr>
      </w:pPr>
      <w:r w:rsidRPr="00794515">
        <w:rPr>
          <w:rFonts w:ascii="Verdana" w:hAnsi="Verdana" w:cs="Arial"/>
          <w:b/>
          <w:color w:val="4F81BD" w:themeColor="accent1"/>
          <w:szCs w:val="22"/>
        </w:rPr>
        <w:t>“CCS”</w:t>
      </w:r>
      <w:r w:rsidRPr="00794515">
        <w:rPr>
          <w:rFonts w:ascii="Verdana" w:hAnsi="Verdana" w:cs="Arial"/>
          <w:color w:val="4F81BD" w:themeColor="accent1"/>
          <w:szCs w:val="22"/>
        </w:rPr>
        <w:t xml:space="preserve"> </w:t>
      </w:r>
      <w:r w:rsidRPr="00F74FBC">
        <w:rPr>
          <w:rFonts w:ascii="Verdana" w:hAnsi="Verdana" w:cs="Arial"/>
          <w:color w:val="595959" w:themeColor="text1" w:themeTint="A6"/>
          <w:szCs w:val="22"/>
        </w:rPr>
        <w:t>means Crown Commercial Service;</w:t>
      </w:r>
    </w:p>
    <w:p w:rsidR="00D22917" w:rsidRPr="00F74FBC" w:rsidRDefault="00D22917" w:rsidP="009E4826">
      <w:pPr>
        <w:pStyle w:val="Heading2"/>
        <w:numPr>
          <w:ilvl w:val="0"/>
          <w:numId w:val="0"/>
        </w:numPr>
        <w:tabs>
          <w:tab w:val="left" w:pos="851"/>
        </w:tabs>
        <w:spacing w:after="120"/>
        <w:ind w:left="720"/>
        <w:rPr>
          <w:rFonts w:ascii="Verdana" w:hAnsi="Verdana" w:cs="Arial"/>
          <w:color w:val="595959" w:themeColor="text1" w:themeTint="A6"/>
          <w:szCs w:val="22"/>
        </w:rPr>
      </w:pPr>
    </w:p>
    <w:p w:rsidR="00AF2CEF" w:rsidRDefault="00EB2251" w:rsidP="00AF2CEF">
      <w:pPr>
        <w:pStyle w:val="Heading2"/>
        <w:numPr>
          <w:ilvl w:val="0"/>
          <w:numId w:val="0"/>
        </w:numPr>
        <w:tabs>
          <w:tab w:val="left" w:pos="851"/>
        </w:tabs>
        <w:spacing w:after="120"/>
        <w:ind w:left="720"/>
        <w:rPr>
          <w:rFonts w:ascii="Verdana" w:hAnsi="Verdana" w:cs="Arial"/>
          <w:color w:val="595959" w:themeColor="text1" w:themeTint="A6"/>
          <w:szCs w:val="22"/>
        </w:rPr>
      </w:pPr>
      <w:r w:rsidRPr="00F74FBC">
        <w:rPr>
          <w:rFonts w:ascii="Verdana" w:hAnsi="Verdana" w:cs="Arial"/>
          <w:color w:val="595959" w:themeColor="text1" w:themeTint="A6"/>
          <w:szCs w:val="22"/>
        </w:rPr>
        <w:t xml:space="preserve"> </w:t>
      </w:r>
      <w:r w:rsidR="00AF2CEF" w:rsidRPr="00794515">
        <w:rPr>
          <w:rFonts w:ascii="Verdana" w:hAnsi="Verdana" w:cs="Arial"/>
          <w:color w:val="4F81BD" w:themeColor="accent1"/>
          <w:szCs w:val="22"/>
        </w:rPr>
        <w:t>“</w:t>
      </w:r>
      <w:r w:rsidR="00AF2CEF" w:rsidRPr="00794515">
        <w:rPr>
          <w:rFonts w:ascii="Verdana" w:hAnsi="Verdana" w:cs="Arial"/>
          <w:b/>
          <w:color w:val="4F81BD" w:themeColor="accent1"/>
          <w:szCs w:val="22"/>
        </w:rPr>
        <w:t>Further Competition</w:t>
      </w:r>
      <w:r w:rsidR="00AF2CEF" w:rsidRPr="00794515">
        <w:rPr>
          <w:rFonts w:ascii="Verdana" w:hAnsi="Verdana" w:cs="Arial"/>
          <w:color w:val="4F81BD" w:themeColor="accent1"/>
          <w:szCs w:val="22"/>
        </w:rPr>
        <w:t xml:space="preserve">” </w:t>
      </w:r>
      <w:r w:rsidR="00AF2CEF" w:rsidRPr="00F74FBC">
        <w:rPr>
          <w:rFonts w:ascii="Verdana" w:hAnsi="Verdana" w:cs="Arial"/>
          <w:color w:val="595959" w:themeColor="text1" w:themeTint="A6"/>
          <w:szCs w:val="22"/>
        </w:rPr>
        <w:t xml:space="preserve">means the process used to establish a </w:t>
      </w:r>
      <w:r w:rsidR="00224941" w:rsidRPr="00F74FBC">
        <w:rPr>
          <w:rFonts w:ascii="Verdana" w:hAnsi="Verdana" w:cs="Arial"/>
          <w:color w:val="595959" w:themeColor="text1" w:themeTint="A6"/>
          <w:szCs w:val="22"/>
        </w:rPr>
        <w:t>c</w:t>
      </w:r>
      <w:r w:rsidR="00AF2CEF" w:rsidRPr="00F74FBC">
        <w:rPr>
          <w:rFonts w:ascii="Verdana" w:hAnsi="Verdana" w:cs="Arial"/>
          <w:color w:val="595959" w:themeColor="text1" w:themeTint="A6"/>
          <w:szCs w:val="22"/>
        </w:rPr>
        <w:t xml:space="preserve">ontract that facilitates the provision of </w:t>
      </w:r>
      <w:r w:rsidR="00AF2CEF" w:rsidRPr="00F74FBC">
        <w:rPr>
          <w:rFonts w:ascii="Verdana" w:hAnsi="Verdana" w:cs="Arial"/>
          <w:color w:val="595959" w:themeColor="text1" w:themeTint="A6"/>
          <w:szCs w:val="22"/>
          <w:highlight w:val="yellow"/>
        </w:rPr>
        <w:t>[Insert Contract Title];</w:t>
      </w:r>
    </w:p>
    <w:p w:rsidR="00D22917" w:rsidRPr="00F74FBC" w:rsidRDefault="00D22917" w:rsidP="00AF2CEF">
      <w:pPr>
        <w:pStyle w:val="Heading2"/>
        <w:numPr>
          <w:ilvl w:val="0"/>
          <w:numId w:val="0"/>
        </w:numPr>
        <w:tabs>
          <w:tab w:val="left" w:pos="851"/>
        </w:tabs>
        <w:spacing w:after="120"/>
        <w:ind w:left="720"/>
        <w:rPr>
          <w:rFonts w:ascii="Verdana" w:hAnsi="Verdana" w:cs="Arial"/>
          <w:color w:val="595959" w:themeColor="text1" w:themeTint="A6"/>
          <w:szCs w:val="22"/>
        </w:rPr>
      </w:pPr>
    </w:p>
    <w:p w:rsidR="00AF2CEF" w:rsidRDefault="00AF2CEF" w:rsidP="00AF2CEF">
      <w:pPr>
        <w:pStyle w:val="Heading2"/>
        <w:numPr>
          <w:ilvl w:val="0"/>
          <w:numId w:val="0"/>
        </w:numPr>
        <w:tabs>
          <w:tab w:val="left" w:pos="851"/>
        </w:tabs>
        <w:spacing w:after="120"/>
        <w:ind w:left="720"/>
        <w:rPr>
          <w:rFonts w:ascii="Verdana" w:hAnsi="Verdana" w:cs="Arial"/>
          <w:color w:val="595959" w:themeColor="text1" w:themeTint="A6"/>
          <w:szCs w:val="22"/>
        </w:rPr>
      </w:pPr>
      <w:r w:rsidRPr="00F74FBC">
        <w:rPr>
          <w:rFonts w:ascii="Verdana" w:hAnsi="Verdana" w:cs="Arial"/>
          <w:color w:val="595959" w:themeColor="text1" w:themeTint="A6"/>
          <w:szCs w:val="22"/>
        </w:rPr>
        <w:t xml:space="preserve"> </w:t>
      </w:r>
      <w:r w:rsidRPr="00794515">
        <w:rPr>
          <w:rFonts w:ascii="Verdana" w:hAnsi="Verdana" w:cs="Arial"/>
          <w:color w:val="4F81BD" w:themeColor="accent1"/>
          <w:szCs w:val="22"/>
        </w:rPr>
        <w:t>“</w:t>
      </w:r>
      <w:r w:rsidRPr="00794515">
        <w:rPr>
          <w:rFonts w:ascii="Verdana" w:hAnsi="Verdana" w:cs="Arial"/>
          <w:b/>
          <w:color w:val="4F81BD" w:themeColor="accent1"/>
          <w:szCs w:val="22"/>
        </w:rPr>
        <w:t>Further Competition</w:t>
      </w:r>
      <w:r w:rsidRPr="00794515">
        <w:rPr>
          <w:rFonts w:ascii="Verdana" w:hAnsi="Verdana" w:cs="Arial"/>
          <w:color w:val="4F81BD" w:themeColor="accent1"/>
          <w:szCs w:val="22"/>
        </w:rPr>
        <w:t xml:space="preserve"> </w:t>
      </w:r>
      <w:r w:rsidRPr="00794515">
        <w:rPr>
          <w:rFonts w:ascii="Verdana" w:hAnsi="Verdana" w:cs="Arial"/>
          <w:b/>
          <w:color w:val="4F81BD" w:themeColor="accent1"/>
          <w:szCs w:val="22"/>
        </w:rPr>
        <w:t>Invitation</w:t>
      </w:r>
      <w:r w:rsidRPr="00794515">
        <w:rPr>
          <w:rFonts w:ascii="Verdana" w:hAnsi="Verdana" w:cs="Arial"/>
          <w:color w:val="4F81BD" w:themeColor="accent1"/>
          <w:szCs w:val="22"/>
        </w:rPr>
        <w:t>”</w:t>
      </w:r>
      <w:r w:rsidRPr="00F74FBC">
        <w:rPr>
          <w:rFonts w:ascii="Verdana" w:hAnsi="Verdana" w:cs="Arial"/>
          <w:color w:val="595959" w:themeColor="text1" w:themeTint="A6"/>
          <w:szCs w:val="22"/>
        </w:rPr>
        <w:t xml:space="preserve"> means this document and all related documents published by the Authority in relation to this Further Competition;</w:t>
      </w:r>
    </w:p>
    <w:p w:rsidR="00D22917" w:rsidRPr="00F74FBC" w:rsidRDefault="00D22917" w:rsidP="00AF2CEF">
      <w:pPr>
        <w:pStyle w:val="Heading2"/>
        <w:numPr>
          <w:ilvl w:val="0"/>
          <w:numId w:val="0"/>
        </w:numPr>
        <w:tabs>
          <w:tab w:val="left" w:pos="851"/>
        </w:tabs>
        <w:spacing w:after="120"/>
        <w:ind w:left="720"/>
        <w:rPr>
          <w:rFonts w:ascii="Verdana" w:hAnsi="Verdana" w:cs="Arial"/>
          <w:color w:val="595959" w:themeColor="text1" w:themeTint="A6"/>
          <w:szCs w:val="22"/>
        </w:rPr>
      </w:pPr>
    </w:p>
    <w:p w:rsidR="00AF2CEF" w:rsidRDefault="00EB2251" w:rsidP="00AF2CEF">
      <w:pPr>
        <w:pStyle w:val="Heading2"/>
        <w:numPr>
          <w:ilvl w:val="0"/>
          <w:numId w:val="0"/>
        </w:numPr>
        <w:tabs>
          <w:tab w:val="left" w:pos="851"/>
        </w:tabs>
        <w:spacing w:after="120"/>
        <w:ind w:left="720"/>
        <w:rPr>
          <w:rFonts w:ascii="Verdana" w:hAnsi="Verdana" w:cs="Arial"/>
          <w:color w:val="595959" w:themeColor="text1" w:themeTint="A6"/>
          <w:szCs w:val="22"/>
        </w:rPr>
      </w:pPr>
      <w:r w:rsidRPr="00F74FBC">
        <w:rPr>
          <w:rFonts w:ascii="Verdana" w:hAnsi="Verdana" w:cs="Arial"/>
          <w:color w:val="595959" w:themeColor="text1" w:themeTint="A6"/>
          <w:szCs w:val="22"/>
        </w:rPr>
        <w:t xml:space="preserve"> </w:t>
      </w:r>
      <w:r w:rsidR="00AF2CEF" w:rsidRPr="00794515">
        <w:rPr>
          <w:rFonts w:ascii="Verdana" w:hAnsi="Verdana" w:cs="Arial"/>
          <w:color w:val="4F81BD" w:themeColor="accent1"/>
          <w:szCs w:val="22"/>
        </w:rPr>
        <w:t>“</w:t>
      </w:r>
      <w:r w:rsidR="00AF2CEF" w:rsidRPr="00794515">
        <w:rPr>
          <w:rFonts w:ascii="Verdana" w:hAnsi="Verdana" w:cs="Arial"/>
          <w:b/>
          <w:color w:val="4F81BD" w:themeColor="accent1"/>
          <w:szCs w:val="22"/>
        </w:rPr>
        <w:t>Marking Scheme</w:t>
      </w:r>
      <w:r w:rsidR="00AF2CEF" w:rsidRPr="00794515">
        <w:rPr>
          <w:rFonts w:ascii="Verdana" w:hAnsi="Verdana" w:cs="Arial"/>
          <w:color w:val="4F81BD" w:themeColor="accent1"/>
          <w:szCs w:val="22"/>
        </w:rPr>
        <w:t xml:space="preserve">” </w:t>
      </w:r>
      <w:r w:rsidR="00AF2CEF" w:rsidRPr="00F74FBC">
        <w:rPr>
          <w:rFonts w:ascii="Verdana" w:hAnsi="Verdana" w:cs="Arial"/>
          <w:color w:val="595959" w:themeColor="text1" w:themeTint="A6"/>
          <w:szCs w:val="22"/>
        </w:rPr>
        <w:t>means the range of marks that may be given to a Potential Provider depending on the quality of its response to a question which is located in the boxes below the applicable question;</w:t>
      </w:r>
    </w:p>
    <w:p w:rsidR="00D22917" w:rsidRPr="00F74FBC" w:rsidRDefault="00D22917" w:rsidP="00AF2CEF">
      <w:pPr>
        <w:pStyle w:val="Heading2"/>
        <w:numPr>
          <w:ilvl w:val="0"/>
          <w:numId w:val="0"/>
        </w:numPr>
        <w:tabs>
          <w:tab w:val="left" w:pos="851"/>
        </w:tabs>
        <w:spacing w:after="120"/>
        <w:ind w:left="720"/>
        <w:rPr>
          <w:rFonts w:ascii="Verdana" w:hAnsi="Verdana" w:cs="Arial"/>
          <w:color w:val="595959" w:themeColor="text1" w:themeTint="A6"/>
          <w:szCs w:val="22"/>
        </w:rPr>
      </w:pPr>
    </w:p>
    <w:p w:rsidR="00AF2CEF" w:rsidRDefault="00AF2CEF" w:rsidP="00AF2CEF">
      <w:pPr>
        <w:pStyle w:val="Heading2"/>
        <w:numPr>
          <w:ilvl w:val="0"/>
          <w:numId w:val="0"/>
        </w:numPr>
        <w:tabs>
          <w:tab w:val="left" w:pos="851"/>
        </w:tabs>
        <w:spacing w:after="120"/>
        <w:ind w:left="720"/>
        <w:rPr>
          <w:rFonts w:ascii="Verdana" w:hAnsi="Verdana" w:cs="Arial"/>
          <w:color w:val="595959" w:themeColor="text1" w:themeTint="A6"/>
          <w:szCs w:val="22"/>
        </w:rPr>
      </w:pPr>
      <w:r w:rsidRPr="00281BE4">
        <w:rPr>
          <w:rFonts w:ascii="Verdana" w:hAnsi="Verdana" w:cs="Arial"/>
          <w:color w:val="4F81BD" w:themeColor="accent1"/>
          <w:szCs w:val="22"/>
        </w:rPr>
        <w:t>“</w:t>
      </w:r>
      <w:r w:rsidRPr="00281BE4">
        <w:rPr>
          <w:rFonts w:ascii="Verdana" w:hAnsi="Verdana" w:cs="Arial"/>
          <w:b/>
          <w:color w:val="4F81BD" w:themeColor="accent1"/>
          <w:szCs w:val="22"/>
        </w:rPr>
        <w:t>Minimum Total Score</w:t>
      </w:r>
      <w:r w:rsidRPr="00281BE4">
        <w:rPr>
          <w:rFonts w:ascii="Verdana" w:hAnsi="Verdana" w:cs="Arial"/>
          <w:color w:val="4F81BD" w:themeColor="accent1"/>
          <w:szCs w:val="22"/>
        </w:rPr>
        <w:t xml:space="preserve">” </w:t>
      </w:r>
      <w:r w:rsidRPr="00F74FBC">
        <w:rPr>
          <w:rFonts w:ascii="Verdana" w:hAnsi="Verdana" w:cs="Arial"/>
          <w:color w:val="595959" w:themeColor="text1" w:themeTint="A6"/>
          <w:szCs w:val="22"/>
        </w:rPr>
        <w:t>means the minimum score that the Potential Provider must obtain in order to be awarded the Contract;</w:t>
      </w:r>
    </w:p>
    <w:p w:rsidR="00D22917" w:rsidRPr="00F74FBC" w:rsidRDefault="00D22917" w:rsidP="00AF2CEF">
      <w:pPr>
        <w:pStyle w:val="Heading2"/>
        <w:numPr>
          <w:ilvl w:val="0"/>
          <w:numId w:val="0"/>
        </w:numPr>
        <w:tabs>
          <w:tab w:val="left" w:pos="851"/>
        </w:tabs>
        <w:spacing w:after="120"/>
        <w:ind w:left="720"/>
        <w:rPr>
          <w:rFonts w:ascii="Verdana" w:hAnsi="Verdana" w:cs="Arial"/>
          <w:color w:val="595959" w:themeColor="text1" w:themeTint="A6"/>
          <w:szCs w:val="22"/>
        </w:rPr>
      </w:pPr>
    </w:p>
    <w:p w:rsidR="00AF2CEF" w:rsidRDefault="00AF2CEF" w:rsidP="00AF2CEF">
      <w:pPr>
        <w:pStyle w:val="Heading2"/>
        <w:numPr>
          <w:ilvl w:val="0"/>
          <w:numId w:val="0"/>
        </w:numPr>
        <w:tabs>
          <w:tab w:val="left" w:pos="851"/>
        </w:tabs>
        <w:spacing w:after="120"/>
        <w:ind w:left="720"/>
        <w:rPr>
          <w:rFonts w:ascii="Verdana" w:hAnsi="Verdana" w:cs="Arial"/>
          <w:color w:val="595959" w:themeColor="text1" w:themeTint="A6"/>
          <w:szCs w:val="22"/>
        </w:rPr>
      </w:pPr>
      <w:r w:rsidRPr="00281BE4">
        <w:rPr>
          <w:rFonts w:ascii="Verdana" w:hAnsi="Verdana" w:cs="Arial"/>
          <w:color w:val="4F81BD" w:themeColor="accent1"/>
          <w:szCs w:val="22"/>
        </w:rPr>
        <w:t>“</w:t>
      </w:r>
      <w:r w:rsidRPr="00281BE4">
        <w:rPr>
          <w:rFonts w:ascii="Verdana" w:hAnsi="Verdana" w:cs="Arial"/>
          <w:b/>
          <w:color w:val="4F81BD" w:themeColor="accent1"/>
          <w:szCs w:val="22"/>
        </w:rPr>
        <w:t>Total Score Available</w:t>
      </w:r>
      <w:r w:rsidRPr="00281BE4">
        <w:rPr>
          <w:rFonts w:ascii="Verdana" w:hAnsi="Verdana" w:cs="Arial"/>
          <w:color w:val="4F81BD" w:themeColor="accent1"/>
          <w:szCs w:val="22"/>
        </w:rPr>
        <w:t xml:space="preserve">” </w:t>
      </w:r>
      <w:r w:rsidRPr="00F74FBC">
        <w:rPr>
          <w:rFonts w:ascii="Verdana" w:hAnsi="Verdana" w:cs="Arial"/>
          <w:color w:val="595959" w:themeColor="text1" w:themeTint="A6"/>
          <w:szCs w:val="22"/>
        </w:rPr>
        <w:t>means the maximum potential score that can be awarded for a response to a question;</w:t>
      </w:r>
    </w:p>
    <w:p w:rsidR="00D22917" w:rsidRPr="00F74FBC" w:rsidRDefault="00D22917" w:rsidP="00AF2CEF">
      <w:pPr>
        <w:pStyle w:val="Heading2"/>
        <w:numPr>
          <w:ilvl w:val="0"/>
          <w:numId w:val="0"/>
        </w:numPr>
        <w:tabs>
          <w:tab w:val="left" w:pos="851"/>
        </w:tabs>
        <w:spacing w:after="120"/>
        <w:ind w:left="720"/>
        <w:rPr>
          <w:rFonts w:ascii="Verdana" w:hAnsi="Verdana" w:cs="Arial"/>
          <w:color w:val="595959" w:themeColor="text1" w:themeTint="A6"/>
          <w:szCs w:val="22"/>
        </w:rPr>
      </w:pPr>
    </w:p>
    <w:p w:rsidR="00AF2CEF" w:rsidRDefault="00AF2CEF" w:rsidP="00AF2CEF">
      <w:pPr>
        <w:pStyle w:val="Heading2"/>
        <w:numPr>
          <w:ilvl w:val="0"/>
          <w:numId w:val="0"/>
        </w:numPr>
        <w:tabs>
          <w:tab w:val="left" w:pos="851"/>
        </w:tabs>
        <w:spacing w:after="120"/>
        <w:ind w:left="720"/>
        <w:rPr>
          <w:rFonts w:ascii="Verdana" w:hAnsi="Verdana" w:cs="Arial"/>
          <w:color w:val="595959" w:themeColor="text1" w:themeTint="A6"/>
          <w:szCs w:val="22"/>
        </w:rPr>
      </w:pPr>
      <w:r w:rsidRPr="00281BE4">
        <w:rPr>
          <w:rFonts w:ascii="Verdana" w:hAnsi="Verdana" w:cs="Arial"/>
          <w:color w:val="4F81BD" w:themeColor="accent1"/>
          <w:szCs w:val="22"/>
        </w:rPr>
        <w:t>“</w:t>
      </w:r>
      <w:r w:rsidRPr="00281BE4">
        <w:rPr>
          <w:rFonts w:ascii="Verdana" w:hAnsi="Verdana" w:cs="Arial"/>
          <w:b/>
          <w:color w:val="4F81BD" w:themeColor="accent1"/>
          <w:szCs w:val="22"/>
        </w:rPr>
        <w:t>Potential Provider</w:t>
      </w:r>
      <w:r w:rsidRPr="00281BE4">
        <w:rPr>
          <w:rFonts w:ascii="Verdana" w:hAnsi="Verdana" w:cs="Arial"/>
          <w:color w:val="4F81BD" w:themeColor="accent1"/>
          <w:szCs w:val="22"/>
        </w:rPr>
        <w:t xml:space="preserve">” </w:t>
      </w:r>
      <w:r w:rsidRPr="00F74FBC">
        <w:rPr>
          <w:rFonts w:ascii="Verdana" w:hAnsi="Verdana" w:cs="Arial"/>
          <w:color w:val="595959" w:themeColor="text1" w:themeTint="A6"/>
          <w:szCs w:val="22"/>
        </w:rPr>
        <w:t>means a company that submits a Tender in response to the Further Competition Invitation;</w:t>
      </w:r>
    </w:p>
    <w:p w:rsidR="00D22917" w:rsidRPr="00F74FBC" w:rsidRDefault="00D22917" w:rsidP="00AF2CEF">
      <w:pPr>
        <w:pStyle w:val="Heading2"/>
        <w:numPr>
          <w:ilvl w:val="0"/>
          <w:numId w:val="0"/>
        </w:numPr>
        <w:tabs>
          <w:tab w:val="left" w:pos="851"/>
        </w:tabs>
        <w:spacing w:after="120"/>
        <w:ind w:left="720"/>
        <w:rPr>
          <w:rFonts w:ascii="Verdana" w:hAnsi="Verdana" w:cs="Arial"/>
          <w:color w:val="595959" w:themeColor="text1" w:themeTint="A6"/>
          <w:szCs w:val="22"/>
        </w:rPr>
      </w:pPr>
    </w:p>
    <w:p w:rsidR="00AF2CEF" w:rsidRDefault="00AF2CEF" w:rsidP="00AF2CEF">
      <w:pPr>
        <w:pStyle w:val="Heading2"/>
        <w:numPr>
          <w:ilvl w:val="0"/>
          <w:numId w:val="0"/>
        </w:numPr>
        <w:tabs>
          <w:tab w:val="left" w:pos="851"/>
        </w:tabs>
        <w:spacing w:after="120"/>
        <w:ind w:left="720"/>
        <w:rPr>
          <w:rFonts w:ascii="Verdana" w:hAnsi="Verdana" w:cs="Arial"/>
          <w:color w:val="595959" w:themeColor="text1" w:themeTint="A6"/>
          <w:szCs w:val="22"/>
        </w:rPr>
      </w:pPr>
      <w:r w:rsidRPr="00F74FBC">
        <w:rPr>
          <w:rFonts w:ascii="Verdana" w:hAnsi="Verdana" w:cs="Arial"/>
          <w:color w:val="595959" w:themeColor="text1" w:themeTint="A6"/>
          <w:szCs w:val="22"/>
        </w:rPr>
        <w:t xml:space="preserve"> </w:t>
      </w:r>
      <w:r w:rsidRPr="00281BE4">
        <w:rPr>
          <w:rFonts w:ascii="Verdana" w:hAnsi="Verdana" w:cs="Arial"/>
          <w:color w:val="4F81BD" w:themeColor="accent1"/>
          <w:szCs w:val="22"/>
        </w:rPr>
        <w:t>“</w:t>
      </w:r>
      <w:r w:rsidRPr="00281BE4">
        <w:rPr>
          <w:rFonts w:ascii="Verdana" w:hAnsi="Verdana" w:cs="Arial"/>
          <w:b/>
          <w:color w:val="4F81BD" w:themeColor="accent1"/>
          <w:szCs w:val="22"/>
        </w:rPr>
        <w:t>Supplier</w:t>
      </w:r>
      <w:r w:rsidRPr="00281BE4">
        <w:rPr>
          <w:rFonts w:ascii="Verdana" w:hAnsi="Verdana" w:cs="Arial"/>
          <w:color w:val="4F81BD" w:themeColor="accent1"/>
          <w:szCs w:val="22"/>
        </w:rPr>
        <w:t>”</w:t>
      </w:r>
      <w:r w:rsidRPr="00F74FBC">
        <w:rPr>
          <w:rFonts w:ascii="Verdana" w:hAnsi="Verdana" w:cs="Arial"/>
          <w:color w:val="595959" w:themeColor="text1" w:themeTint="A6"/>
          <w:szCs w:val="22"/>
        </w:rPr>
        <w:t xml:space="preserve"> means the Potential Provider with whom the Authority has concluded the Contract;</w:t>
      </w:r>
    </w:p>
    <w:p w:rsidR="00D22917" w:rsidRPr="00F74FBC" w:rsidRDefault="00D22917" w:rsidP="00AF2CEF">
      <w:pPr>
        <w:pStyle w:val="Heading2"/>
        <w:numPr>
          <w:ilvl w:val="0"/>
          <w:numId w:val="0"/>
        </w:numPr>
        <w:tabs>
          <w:tab w:val="left" w:pos="851"/>
        </w:tabs>
        <w:spacing w:after="120"/>
        <w:ind w:left="720"/>
        <w:rPr>
          <w:rFonts w:ascii="Verdana" w:hAnsi="Verdana" w:cs="Arial"/>
          <w:color w:val="595959" w:themeColor="text1" w:themeTint="A6"/>
          <w:szCs w:val="22"/>
        </w:rPr>
      </w:pPr>
    </w:p>
    <w:p w:rsidR="006A3734" w:rsidRDefault="006A3734" w:rsidP="006A3734">
      <w:pPr>
        <w:pStyle w:val="Heading2"/>
        <w:numPr>
          <w:ilvl w:val="0"/>
          <w:numId w:val="0"/>
        </w:numPr>
        <w:tabs>
          <w:tab w:val="left" w:pos="851"/>
        </w:tabs>
        <w:spacing w:after="120"/>
        <w:ind w:left="720"/>
        <w:rPr>
          <w:rFonts w:ascii="Verdana" w:hAnsi="Verdana" w:cs="Arial"/>
          <w:color w:val="595959" w:themeColor="text1" w:themeTint="A6"/>
          <w:szCs w:val="22"/>
        </w:rPr>
      </w:pPr>
      <w:r w:rsidRPr="00281BE4">
        <w:rPr>
          <w:rFonts w:ascii="Verdana" w:hAnsi="Verdana" w:cs="Arial"/>
          <w:color w:val="4F81BD" w:themeColor="accent1"/>
          <w:szCs w:val="22"/>
        </w:rPr>
        <w:t>“</w:t>
      </w:r>
      <w:r w:rsidRPr="00281BE4">
        <w:rPr>
          <w:rFonts w:ascii="Verdana" w:hAnsi="Verdana" w:cs="Arial"/>
          <w:b/>
          <w:color w:val="4F81BD" w:themeColor="accent1"/>
          <w:szCs w:val="22"/>
        </w:rPr>
        <w:t>Tender</w:t>
      </w:r>
      <w:r w:rsidRPr="00281BE4">
        <w:rPr>
          <w:rFonts w:ascii="Verdana" w:hAnsi="Verdana" w:cs="Arial"/>
          <w:color w:val="4F81BD" w:themeColor="accent1"/>
          <w:szCs w:val="22"/>
        </w:rPr>
        <w:t>”</w:t>
      </w:r>
      <w:r w:rsidRPr="00F74FBC">
        <w:rPr>
          <w:rFonts w:ascii="Verdana" w:hAnsi="Verdana" w:cs="Arial"/>
          <w:color w:val="595959" w:themeColor="text1" w:themeTint="A6"/>
          <w:szCs w:val="22"/>
        </w:rPr>
        <w:t xml:space="preserve"> means the Potential Provider’s formal offer in response to the Invitation to Tender; </w:t>
      </w:r>
    </w:p>
    <w:p w:rsidR="00D22917" w:rsidRPr="00F74FBC" w:rsidRDefault="00D22917" w:rsidP="006A3734">
      <w:pPr>
        <w:pStyle w:val="Heading2"/>
        <w:numPr>
          <w:ilvl w:val="0"/>
          <w:numId w:val="0"/>
        </w:numPr>
        <w:tabs>
          <w:tab w:val="left" w:pos="851"/>
        </w:tabs>
        <w:spacing w:after="120"/>
        <w:ind w:left="720"/>
        <w:rPr>
          <w:rFonts w:ascii="Verdana" w:hAnsi="Verdana" w:cs="Arial"/>
          <w:color w:val="595959" w:themeColor="text1" w:themeTint="A6"/>
          <w:szCs w:val="22"/>
        </w:rPr>
      </w:pPr>
    </w:p>
    <w:p w:rsidR="00AF2CEF" w:rsidRDefault="00AF2CEF" w:rsidP="00AF2CEF">
      <w:pPr>
        <w:pStyle w:val="Heading2"/>
        <w:numPr>
          <w:ilvl w:val="0"/>
          <w:numId w:val="0"/>
        </w:numPr>
        <w:tabs>
          <w:tab w:val="left" w:pos="851"/>
        </w:tabs>
        <w:spacing w:after="120"/>
        <w:ind w:left="720"/>
        <w:rPr>
          <w:rFonts w:ascii="Verdana" w:hAnsi="Verdana" w:cs="Arial"/>
          <w:color w:val="595959" w:themeColor="text1" w:themeTint="A6"/>
          <w:szCs w:val="22"/>
        </w:rPr>
      </w:pPr>
      <w:r w:rsidRPr="00281BE4">
        <w:rPr>
          <w:rFonts w:ascii="Verdana" w:hAnsi="Verdana" w:cs="Arial"/>
          <w:color w:val="4F81BD" w:themeColor="accent1"/>
          <w:szCs w:val="22"/>
        </w:rPr>
        <w:t>“</w:t>
      </w:r>
      <w:r w:rsidRPr="00281BE4">
        <w:rPr>
          <w:rFonts w:ascii="Verdana" w:hAnsi="Verdana" w:cs="Arial"/>
          <w:b/>
          <w:color w:val="4F81BD" w:themeColor="accent1"/>
          <w:szCs w:val="22"/>
        </w:rPr>
        <w:t>Tender Clarifications Deadline</w:t>
      </w:r>
      <w:r w:rsidRPr="00281BE4">
        <w:rPr>
          <w:rFonts w:ascii="Verdana" w:hAnsi="Verdana" w:cs="Arial"/>
          <w:color w:val="4F81BD" w:themeColor="accent1"/>
          <w:szCs w:val="22"/>
        </w:rPr>
        <w:t>”</w:t>
      </w:r>
      <w:r w:rsidRPr="00F74FBC">
        <w:rPr>
          <w:rFonts w:ascii="Verdana" w:hAnsi="Verdana" w:cs="Arial"/>
          <w:color w:val="595959" w:themeColor="text1" w:themeTint="A6"/>
          <w:szCs w:val="22"/>
        </w:rPr>
        <w:t xml:space="preserve"> means the time and date set out in paragraph 4 for the latest submission of clarification questions; </w:t>
      </w:r>
      <w:r w:rsidR="006A3734" w:rsidRPr="00F74FBC">
        <w:rPr>
          <w:rFonts w:ascii="Verdana" w:hAnsi="Verdana" w:cs="Arial"/>
          <w:color w:val="595959" w:themeColor="text1" w:themeTint="A6"/>
          <w:szCs w:val="22"/>
        </w:rPr>
        <w:t>and</w:t>
      </w:r>
    </w:p>
    <w:p w:rsidR="00D22917" w:rsidRPr="00F74FBC" w:rsidRDefault="00D22917" w:rsidP="00AF2CEF">
      <w:pPr>
        <w:pStyle w:val="Heading2"/>
        <w:numPr>
          <w:ilvl w:val="0"/>
          <w:numId w:val="0"/>
        </w:numPr>
        <w:tabs>
          <w:tab w:val="left" w:pos="851"/>
        </w:tabs>
        <w:spacing w:after="120"/>
        <w:ind w:left="720"/>
        <w:rPr>
          <w:rFonts w:ascii="Verdana" w:hAnsi="Verdana" w:cs="Arial"/>
          <w:color w:val="595959" w:themeColor="text1" w:themeTint="A6"/>
          <w:szCs w:val="22"/>
        </w:rPr>
      </w:pPr>
    </w:p>
    <w:p w:rsidR="00AF2CEF" w:rsidRPr="00F74FBC" w:rsidRDefault="00AF2CEF" w:rsidP="00AF2CEF">
      <w:pPr>
        <w:pStyle w:val="Heading2"/>
        <w:numPr>
          <w:ilvl w:val="0"/>
          <w:numId w:val="0"/>
        </w:numPr>
        <w:tabs>
          <w:tab w:val="left" w:pos="851"/>
        </w:tabs>
        <w:spacing w:after="120"/>
        <w:ind w:left="720"/>
        <w:rPr>
          <w:rFonts w:ascii="Verdana" w:hAnsi="Verdana" w:cs="Arial"/>
          <w:color w:val="595959" w:themeColor="text1" w:themeTint="A6"/>
          <w:szCs w:val="22"/>
        </w:rPr>
      </w:pPr>
      <w:r w:rsidRPr="00281BE4">
        <w:rPr>
          <w:rFonts w:ascii="Verdana" w:hAnsi="Verdana" w:cs="Arial"/>
          <w:color w:val="4F81BD" w:themeColor="accent1"/>
          <w:szCs w:val="22"/>
        </w:rPr>
        <w:t>“</w:t>
      </w:r>
      <w:r w:rsidRPr="00281BE4">
        <w:rPr>
          <w:rFonts w:ascii="Verdana" w:hAnsi="Verdana" w:cs="Arial"/>
          <w:b/>
          <w:color w:val="4F81BD" w:themeColor="accent1"/>
          <w:szCs w:val="22"/>
        </w:rPr>
        <w:t>Tender Submission Deadline</w:t>
      </w:r>
      <w:r w:rsidRPr="00281BE4">
        <w:rPr>
          <w:rFonts w:ascii="Verdana" w:hAnsi="Verdana" w:cs="Arial"/>
          <w:color w:val="4F81BD" w:themeColor="accent1"/>
          <w:szCs w:val="22"/>
        </w:rPr>
        <w:t>”</w:t>
      </w:r>
      <w:r w:rsidRPr="00F74FBC">
        <w:rPr>
          <w:rFonts w:ascii="Verdana" w:hAnsi="Verdana" w:cs="Arial"/>
          <w:color w:val="595959" w:themeColor="text1" w:themeTint="A6"/>
          <w:szCs w:val="22"/>
        </w:rPr>
        <w:t xml:space="preserve"> means the time and date set out in paragraph 4 for the </w:t>
      </w:r>
      <w:r w:rsidR="006A3734" w:rsidRPr="00F74FBC">
        <w:rPr>
          <w:rFonts w:ascii="Verdana" w:hAnsi="Verdana" w:cs="Arial"/>
          <w:color w:val="595959" w:themeColor="text1" w:themeTint="A6"/>
          <w:szCs w:val="22"/>
        </w:rPr>
        <w:t>latest uploading of Tenders.</w:t>
      </w:r>
    </w:p>
    <w:p w:rsidR="00EB2251" w:rsidRPr="00F74FBC" w:rsidRDefault="00EB2251">
      <w:pPr>
        <w:rPr>
          <w:rFonts w:ascii="Verdana" w:eastAsia="STZhongsong" w:hAnsi="Verdana" w:cs="Arial"/>
          <w:color w:val="595959" w:themeColor="text1" w:themeTint="A6"/>
          <w:szCs w:val="22"/>
        </w:rPr>
      </w:pPr>
      <w:r w:rsidRPr="00F74FBC">
        <w:rPr>
          <w:rFonts w:ascii="Verdana" w:hAnsi="Verdana" w:cs="Arial"/>
          <w:color w:val="595959" w:themeColor="text1" w:themeTint="A6"/>
          <w:szCs w:val="22"/>
        </w:rPr>
        <w:br w:type="page"/>
      </w:r>
    </w:p>
    <w:p w:rsidR="00BD249B" w:rsidRPr="00F74FBC" w:rsidRDefault="00BD249B">
      <w:pPr>
        <w:rPr>
          <w:rFonts w:ascii="Verdana" w:eastAsia="STZhongsong" w:hAnsi="Verdana" w:cs="Arial"/>
          <w:b/>
          <w:caps/>
          <w:color w:val="595959" w:themeColor="text1" w:themeTint="A6"/>
          <w:szCs w:val="22"/>
        </w:rPr>
      </w:pPr>
      <w:r w:rsidRPr="00F74FBC">
        <w:rPr>
          <w:rFonts w:ascii="Verdana" w:hAnsi="Verdana" w:cs="Arial"/>
          <w:color w:val="595959" w:themeColor="text1" w:themeTint="A6"/>
          <w:szCs w:val="22"/>
        </w:rPr>
        <w:br w:type="page"/>
      </w:r>
    </w:p>
    <w:p w:rsidR="00BB7AA8" w:rsidRPr="00F74FBC" w:rsidRDefault="00BB7AA8" w:rsidP="007110A9">
      <w:pPr>
        <w:pStyle w:val="Heading1"/>
        <w:tabs>
          <w:tab w:val="left" w:pos="851"/>
        </w:tabs>
        <w:spacing w:after="120"/>
        <w:rPr>
          <w:rFonts w:ascii="Verdana" w:hAnsi="Verdana" w:cs="Arial"/>
          <w:color w:val="5F497A" w:themeColor="accent4" w:themeShade="BF"/>
          <w:szCs w:val="22"/>
        </w:rPr>
      </w:pPr>
      <w:bookmarkStart w:id="2" w:name="_Toc426110653"/>
      <w:r w:rsidRPr="00F74FBC">
        <w:rPr>
          <w:rFonts w:ascii="Verdana" w:hAnsi="Verdana" w:cs="Arial"/>
          <w:color w:val="5F497A" w:themeColor="accent4" w:themeShade="BF"/>
          <w:szCs w:val="22"/>
        </w:rPr>
        <w:t>introduction</w:t>
      </w:r>
      <w:bookmarkEnd w:id="1"/>
      <w:bookmarkEnd w:id="2"/>
    </w:p>
    <w:p w:rsidR="00EB2251" w:rsidRPr="00F74FBC" w:rsidRDefault="00EB2251" w:rsidP="00EB2251">
      <w:pPr>
        <w:pStyle w:val="Heading1"/>
        <w:numPr>
          <w:ilvl w:val="0"/>
          <w:numId w:val="0"/>
        </w:numPr>
        <w:tabs>
          <w:tab w:val="left" w:pos="851"/>
        </w:tabs>
        <w:spacing w:after="120"/>
        <w:ind w:left="720"/>
        <w:rPr>
          <w:rFonts w:ascii="Verdana" w:hAnsi="Verdana" w:cs="Arial"/>
          <w:color w:val="595959" w:themeColor="text1" w:themeTint="A6"/>
          <w:szCs w:val="22"/>
        </w:rPr>
      </w:pPr>
    </w:p>
    <w:p w:rsidR="000067FA" w:rsidRPr="00F74FBC" w:rsidRDefault="000067FA" w:rsidP="007110A9">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 xml:space="preserve">This </w:t>
      </w:r>
      <w:r w:rsidR="00087F84" w:rsidRPr="00F74FBC">
        <w:rPr>
          <w:rFonts w:ascii="Verdana" w:hAnsi="Verdana" w:cs="Arial"/>
          <w:color w:val="595959" w:themeColor="text1" w:themeTint="A6"/>
          <w:szCs w:val="22"/>
        </w:rPr>
        <w:t>Further Competition Invitation</w:t>
      </w:r>
      <w:r w:rsidRPr="00F74FBC">
        <w:rPr>
          <w:rFonts w:ascii="Verdana" w:hAnsi="Verdana" w:cs="Arial"/>
          <w:color w:val="595959" w:themeColor="text1" w:themeTint="A6"/>
          <w:szCs w:val="22"/>
        </w:rPr>
        <w:t xml:space="preserve"> contains the information and instructions </w:t>
      </w:r>
      <w:r w:rsidR="00281BE4">
        <w:rPr>
          <w:rFonts w:ascii="Verdana" w:hAnsi="Verdana" w:cs="Arial"/>
          <w:color w:val="595959" w:themeColor="text1" w:themeTint="A6"/>
          <w:szCs w:val="22"/>
        </w:rPr>
        <w:t xml:space="preserve">that you </w:t>
      </w:r>
      <w:r w:rsidRPr="00F74FBC">
        <w:rPr>
          <w:rFonts w:ascii="Verdana" w:hAnsi="Verdana" w:cs="Arial"/>
          <w:color w:val="595959" w:themeColor="text1" w:themeTint="A6"/>
          <w:szCs w:val="22"/>
        </w:rPr>
        <w:t>need</w:t>
      </w:r>
      <w:r w:rsidR="00BD249B" w:rsidRPr="00F74FBC">
        <w:rPr>
          <w:rFonts w:ascii="Verdana" w:hAnsi="Verdana" w:cs="Arial"/>
          <w:color w:val="595959" w:themeColor="text1" w:themeTint="A6"/>
          <w:szCs w:val="22"/>
        </w:rPr>
        <w:t>s</w:t>
      </w:r>
      <w:r w:rsidR="00281BE4">
        <w:rPr>
          <w:rFonts w:ascii="Verdana" w:hAnsi="Verdana" w:cs="Arial"/>
          <w:color w:val="595959" w:themeColor="text1" w:themeTint="A6"/>
          <w:szCs w:val="22"/>
        </w:rPr>
        <w:t xml:space="preserve"> </w:t>
      </w:r>
      <w:r w:rsidRPr="00F74FBC">
        <w:rPr>
          <w:rFonts w:ascii="Verdana" w:hAnsi="Verdana" w:cs="Arial"/>
          <w:color w:val="595959" w:themeColor="text1" w:themeTint="A6"/>
          <w:szCs w:val="22"/>
        </w:rPr>
        <w:t xml:space="preserve">to submit a Tender.    </w:t>
      </w:r>
    </w:p>
    <w:p w:rsidR="009076AA" w:rsidRPr="00F74FBC" w:rsidRDefault="009076AA" w:rsidP="00EB2251">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This Further Competition</w:t>
      </w:r>
      <w:r w:rsidR="00E7063E" w:rsidRPr="00F74FBC">
        <w:rPr>
          <w:rFonts w:ascii="Verdana" w:hAnsi="Verdana" w:cs="Arial"/>
          <w:color w:val="595959" w:themeColor="text1" w:themeTint="A6"/>
          <w:szCs w:val="22"/>
        </w:rPr>
        <w:t xml:space="preserve"> is being conducted under the </w:t>
      </w:r>
      <w:r w:rsidR="008F025C" w:rsidRPr="00F74FBC">
        <w:rPr>
          <w:rFonts w:ascii="Verdana" w:hAnsi="Verdana" w:cs="Arial"/>
          <w:color w:val="595959" w:themeColor="text1" w:themeTint="A6"/>
          <w:szCs w:val="22"/>
        </w:rPr>
        <w:t>C</w:t>
      </w:r>
      <w:r w:rsidR="00EB2251" w:rsidRPr="00F74FBC">
        <w:rPr>
          <w:rFonts w:ascii="Verdana" w:hAnsi="Verdana" w:cs="Arial"/>
          <w:color w:val="595959" w:themeColor="text1" w:themeTint="A6"/>
          <w:szCs w:val="22"/>
        </w:rPr>
        <w:t>rown Commercial Service - Tech</w:t>
      </w:r>
      <w:r w:rsidR="008350EB" w:rsidRPr="00F74FBC">
        <w:rPr>
          <w:rFonts w:ascii="Verdana" w:hAnsi="Verdana" w:cs="Arial"/>
          <w:color w:val="595959" w:themeColor="text1" w:themeTint="A6"/>
          <w:szCs w:val="22"/>
        </w:rPr>
        <w:t xml:space="preserve">nology </w:t>
      </w:r>
      <w:r w:rsidR="00EB2251" w:rsidRPr="00F74FBC">
        <w:rPr>
          <w:rFonts w:ascii="Verdana" w:hAnsi="Verdana" w:cs="Arial"/>
          <w:color w:val="595959" w:themeColor="text1" w:themeTint="A6"/>
          <w:szCs w:val="22"/>
        </w:rPr>
        <w:t>Services</w:t>
      </w:r>
      <w:r w:rsidRPr="00F74FBC">
        <w:rPr>
          <w:rFonts w:ascii="Verdana" w:hAnsi="Verdana" w:cs="Arial"/>
          <w:color w:val="595959" w:themeColor="text1" w:themeTint="A6"/>
          <w:szCs w:val="22"/>
        </w:rPr>
        <w:t xml:space="preserve"> </w:t>
      </w:r>
      <w:r w:rsidR="00EB2251" w:rsidRPr="00F74FBC">
        <w:rPr>
          <w:rFonts w:ascii="Verdana" w:hAnsi="Verdana" w:cs="Arial"/>
          <w:color w:val="595959" w:themeColor="text1" w:themeTint="A6"/>
          <w:szCs w:val="22"/>
        </w:rPr>
        <w:t>A</w:t>
      </w:r>
      <w:r w:rsidRPr="00F74FBC">
        <w:rPr>
          <w:rFonts w:ascii="Verdana" w:hAnsi="Verdana" w:cs="Arial"/>
          <w:color w:val="595959" w:themeColor="text1" w:themeTint="A6"/>
          <w:szCs w:val="22"/>
        </w:rPr>
        <w:t>greement (referen</w:t>
      </w:r>
      <w:r w:rsidR="008350EB" w:rsidRPr="00F74FBC">
        <w:rPr>
          <w:rFonts w:ascii="Verdana" w:hAnsi="Verdana" w:cs="Arial"/>
          <w:color w:val="595959" w:themeColor="text1" w:themeTint="A6"/>
          <w:szCs w:val="22"/>
        </w:rPr>
        <w:t>ce RM105</w:t>
      </w:r>
      <w:r w:rsidR="00EB2251" w:rsidRPr="00F74FBC">
        <w:rPr>
          <w:rFonts w:ascii="Verdana" w:hAnsi="Verdana" w:cs="Arial"/>
          <w:color w:val="595959" w:themeColor="text1" w:themeTint="A6"/>
          <w:szCs w:val="22"/>
        </w:rPr>
        <w:t>8</w:t>
      </w:r>
      <w:r w:rsidRPr="00F74FBC">
        <w:rPr>
          <w:rFonts w:ascii="Verdana" w:hAnsi="Verdana" w:cs="Arial"/>
          <w:color w:val="595959" w:themeColor="text1" w:themeTint="A6"/>
          <w:szCs w:val="22"/>
        </w:rPr>
        <w:t>).</w:t>
      </w:r>
    </w:p>
    <w:p w:rsidR="00EB2251" w:rsidRPr="00F74FBC" w:rsidRDefault="00EB2251" w:rsidP="00EB2251">
      <w:pPr>
        <w:pStyle w:val="Heading2"/>
        <w:numPr>
          <w:ilvl w:val="0"/>
          <w:numId w:val="0"/>
        </w:numPr>
        <w:tabs>
          <w:tab w:val="left" w:pos="851"/>
        </w:tabs>
        <w:spacing w:after="120"/>
        <w:ind w:left="737"/>
        <w:rPr>
          <w:rFonts w:ascii="Verdana" w:hAnsi="Verdana" w:cs="Arial"/>
          <w:color w:val="595959" w:themeColor="text1" w:themeTint="A6"/>
          <w:szCs w:val="22"/>
        </w:rPr>
      </w:pPr>
    </w:p>
    <w:p w:rsidR="00BB7AA8" w:rsidRPr="00F74FBC" w:rsidRDefault="001D0473" w:rsidP="00800097">
      <w:pPr>
        <w:pStyle w:val="Heading1"/>
        <w:tabs>
          <w:tab w:val="left" w:pos="851"/>
        </w:tabs>
        <w:spacing w:before="120" w:after="120"/>
        <w:rPr>
          <w:rFonts w:ascii="Verdana" w:hAnsi="Verdana" w:cs="Arial"/>
          <w:color w:val="5F497A" w:themeColor="accent4" w:themeShade="BF"/>
          <w:szCs w:val="22"/>
        </w:rPr>
      </w:pPr>
      <w:bookmarkStart w:id="3" w:name="_Ref284694562"/>
      <w:bookmarkStart w:id="4" w:name="_Toc426110654"/>
      <w:r w:rsidRPr="00F74FBC">
        <w:rPr>
          <w:rFonts w:ascii="Verdana" w:hAnsi="Verdana" w:cs="Arial"/>
          <w:color w:val="5F497A" w:themeColor="accent4" w:themeShade="BF"/>
          <w:szCs w:val="22"/>
        </w:rPr>
        <w:t xml:space="preserve">OVERVIEW OF Invitation to </w:t>
      </w:r>
      <w:bookmarkEnd w:id="3"/>
      <w:r w:rsidR="00D22917">
        <w:rPr>
          <w:rFonts w:ascii="Verdana" w:hAnsi="Verdana" w:cs="Arial"/>
          <w:color w:val="5F497A" w:themeColor="accent4" w:themeShade="BF"/>
          <w:szCs w:val="22"/>
        </w:rPr>
        <w:t>Quote</w:t>
      </w:r>
      <w:bookmarkEnd w:id="4"/>
    </w:p>
    <w:p w:rsidR="00EB2251" w:rsidRPr="00F74FBC" w:rsidRDefault="00EB2251" w:rsidP="00EB2251">
      <w:pPr>
        <w:pStyle w:val="Heading1"/>
        <w:numPr>
          <w:ilvl w:val="0"/>
          <w:numId w:val="0"/>
        </w:numPr>
        <w:tabs>
          <w:tab w:val="left" w:pos="851"/>
        </w:tabs>
        <w:spacing w:before="120" w:after="120"/>
        <w:ind w:left="720"/>
        <w:rPr>
          <w:rFonts w:ascii="Verdana" w:hAnsi="Verdana" w:cs="Arial"/>
          <w:color w:val="595959" w:themeColor="text1" w:themeTint="A6"/>
          <w:szCs w:val="22"/>
        </w:rPr>
      </w:pPr>
    </w:p>
    <w:p w:rsidR="001D0473" w:rsidRPr="00F74FBC" w:rsidRDefault="001D0473" w:rsidP="007110A9">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The following appendices accompany this IT</w:t>
      </w:r>
      <w:r w:rsidR="00D22917">
        <w:rPr>
          <w:rFonts w:ascii="Verdana" w:hAnsi="Verdana" w:cs="Arial"/>
          <w:color w:val="595959" w:themeColor="text1" w:themeTint="A6"/>
          <w:szCs w:val="22"/>
        </w:rPr>
        <w:t>Q</w:t>
      </w:r>
      <w:r w:rsidRPr="00F74FBC">
        <w:rPr>
          <w:rFonts w:ascii="Verdana" w:hAnsi="Verdana" w:cs="Arial"/>
          <w:color w:val="595959" w:themeColor="text1" w:themeTint="A6"/>
          <w:szCs w:val="22"/>
        </w:rPr>
        <w:t>:</w:t>
      </w:r>
    </w:p>
    <w:p w:rsidR="009066E0" w:rsidRPr="00F74FBC" w:rsidRDefault="009066E0" w:rsidP="007110A9">
      <w:pPr>
        <w:pStyle w:val="Heading3"/>
        <w:tabs>
          <w:tab w:val="clear" w:pos="1800"/>
          <w:tab w:val="num" w:pos="1418"/>
        </w:tabs>
        <w:spacing w:after="120"/>
        <w:ind w:left="1418" w:hanging="698"/>
        <w:rPr>
          <w:rFonts w:ascii="Verdana" w:hAnsi="Verdana" w:cs="Arial"/>
          <w:b/>
          <w:color w:val="595959" w:themeColor="text1" w:themeTint="A6"/>
          <w:szCs w:val="22"/>
        </w:rPr>
      </w:pPr>
      <w:r w:rsidRPr="00F74FBC">
        <w:rPr>
          <w:rFonts w:ascii="Verdana" w:hAnsi="Verdana" w:cs="Arial"/>
          <w:b/>
          <w:color w:val="595959" w:themeColor="text1" w:themeTint="A6"/>
          <w:szCs w:val="22"/>
        </w:rPr>
        <w:t xml:space="preserve">Appendix </w:t>
      </w:r>
      <w:proofErr w:type="gramStart"/>
      <w:r w:rsidRPr="00F74FBC">
        <w:rPr>
          <w:rFonts w:ascii="Verdana" w:hAnsi="Verdana" w:cs="Arial"/>
          <w:b/>
          <w:color w:val="595959" w:themeColor="text1" w:themeTint="A6"/>
          <w:szCs w:val="22"/>
        </w:rPr>
        <w:t>A</w:t>
      </w:r>
      <w:proofErr w:type="gramEnd"/>
      <w:r w:rsidRPr="00F74FBC">
        <w:rPr>
          <w:rFonts w:ascii="Verdana" w:hAnsi="Verdana" w:cs="Arial"/>
          <w:b/>
          <w:color w:val="595959" w:themeColor="text1" w:themeTint="A6"/>
          <w:szCs w:val="22"/>
        </w:rPr>
        <w:t xml:space="preserve"> – Terms of the</w:t>
      </w:r>
      <w:r w:rsidR="00D0241E" w:rsidRPr="00F74FBC">
        <w:rPr>
          <w:rFonts w:ascii="Verdana" w:hAnsi="Verdana" w:cs="Arial"/>
          <w:b/>
          <w:color w:val="595959" w:themeColor="text1" w:themeTint="A6"/>
          <w:szCs w:val="22"/>
        </w:rPr>
        <w:t xml:space="preserve"> Further Competition</w:t>
      </w:r>
    </w:p>
    <w:p w:rsidR="009066E0" w:rsidRPr="00F74FBC" w:rsidRDefault="009066E0" w:rsidP="007110A9">
      <w:pPr>
        <w:pStyle w:val="Heading3"/>
        <w:numPr>
          <w:ilvl w:val="0"/>
          <w:numId w:val="0"/>
        </w:numPr>
        <w:spacing w:after="120"/>
        <w:ind w:left="1418"/>
        <w:rPr>
          <w:rFonts w:ascii="Verdana" w:hAnsi="Verdana" w:cs="Arial"/>
          <w:color w:val="595959" w:themeColor="text1" w:themeTint="A6"/>
          <w:szCs w:val="22"/>
        </w:rPr>
      </w:pPr>
      <w:r w:rsidRPr="00F74FBC">
        <w:rPr>
          <w:rFonts w:ascii="Verdana" w:hAnsi="Verdana" w:cs="Arial"/>
          <w:color w:val="595959" w:themeColor="text1" w:themeTint="A6"/>
          <w:szCs w:val="22"/>
        </w:rPr>
        <w:t xml:space="preserve">Sets out rights and obligations which apply to </w:t>
      </w:r>
      <w:r w:rsidR="00BD249B" w:rsidRPr="00F74FBC">
        <w:rPr>
          <w:rFonts w:ascii="Verdana" w:hAnsi="Verdana" w:cs="Arial"/>
          <w:color w:val="595959" w:themeColor="text1" w:themeTint="A6"/>
          <w:szCs w:val="22"/>
        </w:rPr>
        <w:t>y</w:t>
      </w:r>
      <w:r w:rsidR="00EB2251" w:rsidRPr="00F74FBC">
        <w:rPr>
          <w:rFonts w:ascii="Verdana" w:hAnsi="Verdana" w:cs="Arial"/>
          <w:color w:val="595959" w:themeColor="text1" w:themeTint="A6"/>
          <w:szCs w:val="22"/>
        </w:rPr>
        <w:t xml:space="preserve">ou </w:t>
      </w:r>
      <w:r w:rsidRPr="00F74FBC">
        <w:rPr>
          <w:rFonts w:ascii="Verdana" w:hAnsi="Verdana" w:cs="Arial"/>
          <w:color w:val="595959" w:themeColor="text1" w:themeTint="A6"/>
          <w:szCs w:val="22"/>
        </w:rPr>
        <w:t xml:space="preserve">and the </w:t>
      </w:r>
      <w:r w:rsidR="0061403B" w:rsidRPr="00F74FBC">
        <w:rPr>
          <w:rFonts w:ascii="Verdana" w:hAnsi="Verdana" w:cs="Arial"/>
          <w:color w:val="595959" w:themeColor="text1" w:themeTint="A6"/>
          <w:szCs w:val="22"/>
        </w:rPr>
        <w:t>Authority</w:t>
      </w:r>
      <w:r w:rsidR="00087F84" w:rsidRPr="00F74FBC">
        <w:rPr>
          <w:rFonts w:ascii="Verdana" w:hAnsi="Verdana" w:cs="Arial"/>
          <w:color w:val="595959" w:themeColor="text1" w:themeTint="A6"/>
          <w:szCs w:val="22"/>
        </w:rPr>
        <w:t xml:space="preserve"> </w:t>
      </w:r>
      <w:r w:rsidRPr="00F74FBC">
        <w:rPr>
          <w:rFonts w:ascii="Verdana" w:hAnsi="Verdana" w:cs="Arial"/>
          <w:color w:val="595959" w:themeColor="text1" w:themeTint="A6"/>
          <w:szCs w:val="22"/>
        </w:rPr>
        <w:t xml:space="preserve">during this </w:t>
      </w:r>
      <w:r w:rsidR="00087F84" w:rsidRPr="00F74FBC">
        <w:rPr>
          <w:rFonts w:ascii="Verdana" w:hAnsi="Verdana" w:cs="Arial"/>
          <w:color w:val="595959" w:themeColor="text1" w:themeTint="A6"/>
          <w:szCs w:val="22"/>
        </w:rPr>
        <w:t>Further Competition</w:t>
      </w:r>
      <w:r w:rsidRPr="00F74FBC">
        <w:rPr>
          <w:rFonts w:ascii="Verdana" w:hAnsi="Verdana" w:cs="Arial"/>
          <w:color w:val="595959" w:themeColor="text1" w:themeTint="A6"/>
          <w:szCs w:val="22"/>
        </w:rPr>
        <w:t xml:space="preserve">. </w:t>
      </w:r>
    </w:p>
    <w:p w:rsidR="00A544DF" w:rsidRPr="00F74FBC" w:rsidRDefault="00AE36E5" w:rsidP="007110A9">
      <w:pPr>
        <w:pStyle w:val="Heading3"/>
        <w:tabs>
          <w:tab w:val="clear" w:pos="1800"/>
          <w:tab w:val="num" w:pos="1418"/>
        </w:tabs>
        <w:spacing w:after="120"/>
        <w:ind w:left="1418" w:hanging="698"/>
        <w:rPr>
          <w:rFonts w:ascii="Verdana" w:hAnsi="Verdana" w:cs="Arial"/>
          <w:b/>
          <w:color w:val="595959" w:themeColor="text1" w:themeTint="A6"/>
          <w:szCs w:val="22"/>
        </w:rPr>
      </w:pPr>
      <w:r w:rsidRPr="00F74FBC">
        <w:rPr>
          <w:rFonts w:ascii="Verdana" w:hAnsi="Verdana" w:cs="Arial"/>
          <w:b/>
          <w:color w:val="595959" w:themeColor="text1" w:themeTint="A6"/>
          <w:szCs w:val="22"/>
        </w:rPr>
        <w:t>Appendix B</w:t>
      </w:r>
      <w:r w:rsidR="001D0473" w:rsidRPr="00F74FBC">
        <w:rPr>
          <w:rFonts w:ascii="Verdana" w:hAnsi="Verdana" w:cs="Arial"/>
          <w:b/>
          <w:color w:val="595959" w:themeColor="text1" w:themeTint="A6"/>
          <w:szCs w:val="22"/>
        </w:rPr>
        <w:t xml:space="preserve"> –</w:t>
      </w:r>
      <w:r w:rsidR="006A3734" w:rsidRPr="00F74FBC">
        <w:rPr>
          <w:rFonts w:ascii="Verdana" w:hAnsi="Verdana" w:cs="Arial"/>
          <w:b/>
          <w:color w:val="595959" w:themeColor="text1" w:themeTint="A6"/>
          <w:szCs w:val="22"/>
        </w:rPr>
        <w:t>Specification</w:t>
      </w:r>
    </w:p>
    <w:p w:rsidR="001D0473" w:rsidRPr="00F74FBC" w:rsidRDefault="001D0473" w:rsidP="007110A9">
      <w:pPr>
        <w:pStyle w:val="Heading3"/>
        <w:numPr>
          <w:ilvl w:val="0"/>
          <w:numId w:val="0"/>
        </w:numPr>
        <w:spacing w:after="120"/>
        <w:ind w:left="1418"/>
        <w:rPr>
          <w:rFonts w:ascii="Verdana" w:hAnsi="Verdana" w:cs="Arial"/>
          <w:color w:val="595959" w:themeColor="text1" w:themeTint="A6"/>
          <w:szCs w:val="22"/>
        </w:rPr>
      </w:pPr>
      <w:r w:rsidRPr="00F74FBC">
        <w:rPr>
          <w:rFonts w:ascii="Verdana" w:hAnsi="Verdana" w:cs="Arial"/>
          <w:color w:val="595959" w:themeColor="text1" w:themeTint="A6"/>
          <w:szCs w:val="22"/>
        </w:rPr>
        <w:t xml:space="preserve">A detailed description of the </w:t>
      </w:r>
      <w:r w:rsidR="000109B9" w:rsidRPr="00F74FBC">
        <w:rPr>
          <w:rFonts w:ascii="Verdana" w:hAnsi="Verdana" w:cs="Arial"/>
          <w:color w:val="595959" w:themeColor="text1" w:themeTint="A6"/>
          <w:szCs w:val="22"/>
        </w:rPr>
        <w:t xml:space="preserve">services that </w:t>
      </w:r>
      <w:r w:rsidR="00BD249B" w:rsidRPr="00F74FBC">
        <w:rPr>
          <w:rFonts w:ascii="Verdana" w:hAnsi="Verdana" w:cs="Arial"/>
          <w:color w:val="595959" w:themeColor="text1" w:themeTint="A6"/>
          <w:szCs w:val="22"/>
        </w:rPr>
        <w:t>y</w:t>
      </w:r>
      <w:r w:rsidR="00EB2251" w:rsidRPr="00F74FBC">
        <w:rPr>
          <w:rFonts w:ascii="Verdana" w:hAnsi="Verdana" w:cs="Arial"/>
          <w:color w:val="595959" w:themeColor="text1" w:themeTint="A6"/>
          <w:szCs w:val="22"/>
        </w:rPr>
        <w:t xml:space="preserve">ou </w:t>
      </w:r>
      <w:r w:rsidRPr="00F74FBC">
        <w:rPr>
          <w:rFonts w:ascii="Verdana" w:hAnsi="Verdana" w:cs="Arial"/>
          <w:color w:val="595959" w:themeColor="text1" w:themeTint="A6"/>
          <w:szCs w:val="22"/>
        </w:rPr>
        <w:t>will be required to supply</w:t>
      </w:r>
      <w:r w:rsidR="00770747" w:rsidRPr="00F74FBC">
        <w:rPr>
          <w:rFonts w:ascii="Verdana" w:hAnsi="Verdana" w:cs="Arial"/>
          <w:color w:val="595959" w:themeColor="text1" w:themeTint="A6"/>
          <w:szCs w:val="22"/>
        </w:rPr>
        <w:t xml:space="preserve"> to the Authority</w:t>
      </w:r>
      <w:r w:rsidRPr="00F74FBC">
        <w:rPr>
          <w:rFonts w:ascii="Verdana" w:hAnsi="Verdana" w:cs="Arial"/>
          <w:color w:val="595959" w:themeColor="text1" w:themeTint="A6"/>
          <w:szCs w:val="22"/>
        </w:rPr>
        <w:t xml:space="preserve">. </w:t>
      </w:r>
    </w:p>
    <w:p w:rsidR="00A544DF" w:rsidRPr="00F74FBC" w:rsidRDefault="00087F84" w:rsidP="007110A9">
      <w:pPr>
        <w:pStyle w:val="Heading3"/>
        <w:tabs>
          <w:tab w:val="clear" w:pos="1800"/>
          <w:tab w:val="num" w:pos="1418"/>
        </w:tabs>
        <w:spacing w:after="120"/>
        <w:ind w:left="1418" w:hanging="698"/>
        <w:rPr>
          <w:rFonts w:ascii="Verdana" w:hAnsi="Verdana" w:cs="Arial"/>
          <w:b/>
          <w:color w:val="595959" w:themeColor="text1" w:themeTint="A6"/>
          <w:szCs w:val="22"/>
        </w:rPr>
      </w:pPr>
      <w:r w:rsidRPr="00F74FBC">
        <w:rPr>
          <w:rFonts w:ascii="Verdana" w:hAnsi="Verdana" w:cs="Arial"/>
          <w:b/>
          <w:color w:val="595959" w:themeColor="text1" w:themeTint="A6"/>
          <w:szCs w:val="22"/>
        </w:rPr>
        <w:t>Appendix C</w:t>
      </w:r>
      <w:r w:rsidR="00A544DF" w:rsidRPr="00F74FBC">
        <w:rPr>
          <w:rFonts w:ascii="Verdana" w:hAnsi="Verdana" w:cs="Arial"/>
          <w:b/>
          <w:color w:val="595959" w:themeColor="text1" w:themeTint="A6"/>
          <w:szCs w:val="22"/>
        </w:rPr>
        <w:t xml:space="preserve"> – </w:t>
      </w:r>
      <w:r w:rsidRPr="00F74FBC">
        <w:rPr>
          <w:rFonts w:ascii="Verdana" w:hAnsi="Verdana" w:cs="Arial"/>
          <w:b/>
          <w:color w:val="595959" w:themeColor="text1" w:themeTint="A6"/>
          <w:szCs w:val="22"/>
        </w:rPr>
        <w:t xml:space="preserve">Tender Questionnaire </w:t>
      </w:r>
    </w:p>
    <w:p w:rsidR="00EB2251" w:rsidRPr="00F74FBC" w:rsidRDefault="009066E0" w:rsidP="00EB2251">
      <w:pPr>
        <w:pStyle w:val="Heading3"/>
        <w:numPr>
          <w:ilvl w:val="0"/>
          <w:numId w:val="0"/>
        </w:numPr>
        <w:spacing w:after="120"/>
        <w:ind w:left="1418"/>
        <w:rPr>
          <w:rFonts w:ascii="Verdana" w:hAnsi="Verdana" w:cs="Arial"/>
          <w:color w:val="595959" w:themeColor="text1" w:themeTint="A6"/>
          <w:szCs w:val="22"/>
        </w:rPr>
      </w:pPr>
      <w:r w:rsidRPr="00F74FBC">
        <w:rPr>
          <w:rFonts w:ascii="Verdana" w:hAnsi="Verdana" w:cs="Arial"/>
          <w:color w:val="595959" w:themeColor="text1" w:themeTint="A6"/>
          <w:szCs w:val="22"/>
        </w:rPr>
        <w:t>A template containing q</w:t>
      </w:r>
      <w:r w:rsidR="00A544DF" w:rsidRPr="00F74FBC">
        <w:rPr>
          <w:rFonts w:ascii="Verdana" w:hAnsi="Verdana" w:cs="Arial"/>
          <w:color w:val="595959" w:themeColor="text1" w:themeTint="A6"/>
          <w:szCs w:val="22"/>
        </w:rPr>
        <w:t xml:space="preserve">uestions </w:t>
      </w:r>
      <w:r w:rsidRPr="00F74FBC">
        <w:rPr>
          <w:rFonts w:ascii="Verdana" w:hAnsi="Verdana" w:cs="Arial"/>
          <w:color w:val="595959" w:themeColor="text1" w:themeTint="A6"/>
          <w:szCs w:val="22"/>
        </w:rPr>
        <w:t xml:space="preserve">which </w:t>
      </w:r>
      <w:r w:rsidR="00BD249B" w:rsidRPr="00F74FBC">
        <w:rPr>
          <w:rFonts w:ascii="Verdana" w:hAnsi="Verdana" w:cs="Arial"/>
          <w:color w:val="595959" w:themeColor="text1" w:themeTint="A6"/>
          <w:szCs w:val="22"/>
        </w:rPr>
        <w:t>y</w:t>
      </w:r>
      <w:r w:rsidR="00EB2251" w:rsidRPr="00F74FBC">
        <w:rPr>
          <w:rFonts w:ascii="Verdana" w:hAnsi="Verdana" w:cs="Arial"/>
          <w:color w:val="595959" w:themeColor="text1" w:themeTint="A6"/>
          <w:szCs w:val="22"/>
        </w:rPr>
        <w:t xml:space="preserve">ou are </w:t>
      </w:r>
      <w:r w:rsidRPr="00F74FBC">
        <w:rPr>
          <w:rFonts w:ascii="Verdana" w:hAnsi="Verdana" w:cs="Arial"/>
          <w:color w:val="595959" w:themeColor="text1" w:themeTint="A6"/>
          <w:szCs w:val="22"/>
        </w:rPr>
        <w:t>required to respond to</w:t>
      </w:r>
      <w:r w:rsidR="00C71AEB" w:rsidRPr="00F74FBC">
        <w:rPr>
          <w:rFonts w:ascii="Verdana" w:hAnsi="Verdana" w:cs="Arial"/>
          <w:color w:val="595959" w:themeColor="text1" w:themeTint="A6"/>
          <w:szCs w:val="22"/>
        </w:rPr>
        <w:t>.</w:t>
      </w:r>
    </w:p>
    <w:p w:rsidR="00EB2251" w:rsidRPr="00F74FBC" w:rsidRDefault="00EB2251" w:rsidP="00EB2251">
      <w:pPr>
        <w:pStyle w:val="Heading3"/>
        <w:numPr>
          <w:ilvl w:val="0"/>
          <w:numId w:val="0"/>
        </w:numPr>
        <w:spacing w:after="120"/>
        <w:ind w:left="1418"/>
        <w:rPr>
          <w:rFonts w:ascii="Verdana" w:hAnsi="Verdana" w:cs="Arial"/>
          <w:color w:val="595959" w:themeColor="text1" w:themeTint="A6"/>
          <w:szCs w:val="22"/>
        </w:rPr>
      </w:pPr>
    </w:p>
    <w:p w:rsidR="00682677" w:rsidRPr="00F74FBC" w:rsidRDefault="00B423E5" w:rsidP="00800097">
      <w:pPr>
        <w:pStyle w:val="Heading1"/>
        <w:tabs>
          <w:tab w:val="left" w:pos="851"/>
        </w:tabs>
        <w:spacing w:before="120" w:after="120"/>
        <w:rPr>
          <w:rFonts w:ascii="Verdana" w:hAnsi="Verdana" w:cs="Arial"/>
          <w:color w:val="5F497A" w:themeColor="accent4" w:themeShade="BF"/>
          <w:szCs w:val="22"/>
        </w:rPr>
      </w:pPr>
      <w:bookmarkStart w:id="5" w:name="_Toc426110655"/>
      <w:r w:rsidRPr="00F74FBC">
        <w:rPr>
          <w:rFonts w:ascii="Verdana" w:hAnsi="Verdana" w:cs="Arial"/>
          <w:color w:val="5F497A" w:themeColor="accent4" w:themeShade="BF"/>
          <w:szCs w:val="22"/>
        </w:rPr>
        <w:t>FURTHER COMPETITION</w:t>
      </w:r>
      <w:r w:rsidR="002B5AEB" w:rsidRPr="00F74FBC">
        <w:rPr>
          <w:rFonts w:ascii="Verdana" w:hAnsi="Verdana" w:cs="Arial"/>
          <w:color w:val="5F497A" w:themeColor="accent4" w:themeShade="BF"/>
          <w:szCs w:val="22"/>
        </w:rPr>
        <w:t xml:space="preserve"> TIMETABLE</w:t>
      </w:r>
      <w:bookmarkEnd w:id="5"/>
      <w:r w:rsidR="00682677" w:rsidRPr="00F74FBC">
        <w:rPr>
          <w:rFonts w:ascii="Verdana" w:hAnsi="Verdana" w:cs="Arial"/>
          <w:color w:val="5F497A" w:themeColor="accent4" w:themeShade="BF"/>
          <w:szCs w:val="22"/>
        </w:rPr>
        <w:t xml:space="preserve"> </w:t>
      </w:r>
    </w:p>
    <w:p w:rsidR="00EB2251" w:rsidRPr="00F74FBC" w:rsidRDefault="00EB2251" w:rsidP="00EB2251">
      <w:pPr>
        <w:pStyle w:val="Heading1"/>
        <w:numPr>
          <w:ilvl w:val="0"/>
          <w:numId w:val="0"/>
        </w:numPr>
        <w:tabs>
          <w:tab w:val="left" w:pos="851"/>
        </w:tabs>
        <w:spacing w:before="120" w:after="120"/>
        <w:ind w:left="720"/>
        <w:rPr>
          <w:rFonts w:ascii="Verdana" w:hAnsi="Verdana" w:cs="Arial"/>
          <w:color w:val="595959" w:themeColor="text1" w:themeTint="A6"/>
          <w:szCs w:val="22"/>
        </w:rPr>
      </w:pPr>
    </w:p>
    <w:p w:rsidR="002B5AEB" w:rsidRPr="00F74FBC" w:rsidRDefault="002B5AEB" w:rsidP="007110A9">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 xml:space="preserve">The timetable for this </w:t>
      </w:r>
      <w:r w:rsidR="00B423E5" w:rsidRPr="00F74FBC">
        <w:rPr>
          <w:rFonts w:ascii="Verdana" w:hAnsi="Verdana" w:cs="Arial"/>
          <w:color w:val="595959" w:themeColor="text1" w:themeTint="A6"/>
          <w:szCs w:val="22"/>
        </w:rPr>
        <w:t>Further Competition</w:t>
      </w:r>
      <w:r w:rsidRPr="00F74FBC">
        <w:rPr>
          <w:rFonts w:ascii="Verdana" w:hAnsi="Verdana" w:cs="Arial"/>
          <w:color w:val="595959" w:themeColor="text1" w:themeTint="A6"/>
          <w:szCs w:val="22"/>
        </w:rPr>
        <w:t xml:space="preserve"> is set out in the table below. </w:t>
      </w:r>
    </w:p>
    <w:p w:rsidR="00FE0D7E" w:rsidRPr="00F74FBC" w:rsidRDefault="002B5AEB" w:rsidP="007110A9">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 xml:space="preserve">This timetable may be changed by </w:t>
      </w:r>
      <w:r w:rsidR="0061403B" w:rsidRPr="00F74FBC">
        <w:rPr>
          <w:rFonts w:ascii="Verdana" w:hAnsi="Verdana" w:cs="Arial"/>
          <w:color w:val="595959" w:themeColor="text1" w:themeTint="A6"/>
          <w:szCs w:val="22"/>
        </w:rPr>
        <w:t xml:space="preserve">the Authority </w:t>
      </w:r>
      <w:r w:rsidRPr="00F74FBC">
        <w:rPr>
          <w:rFonts w:ascii="Verdana" w:hAnsi="Verdana" w:cs="Arial"/>
          <w:color w:val="595959" w:themeColor="text1" w:themeTint="A6"/>
          <w:szCs w:val="22"/>
        </w:rPr>
        <w:t xml:space="preserve">at any time. </w:t>
      </w:r>
      <w:r w:rsidR="00EB2251" w:rsidRPr="00F74FBC">
        <w:rPr>
          <w:rFonts w:ascii="Verdana" w:hAnsi="Verdana" w:cs="Arial"/>
          <w:color w:val="595959" w:themeColor="text1" w:themeTint="A6"/>
          <w:szCs w:val="22"/>
        </w:rPr>
        <w:t xml:space="preserve">You </w:t>
      </w:r>
      <w:r w:rsidRPr="00F74FBC">
        <w:rPr>
          <w:rFonts w:ascii="Verdana" w:hAnsi="Verdana" w:cs="Arial"/>
          <w:color w:val="595959" w:themeColor="text1" w:themeTint="A6"/>
          <w:szCs w:val="22"/>
        </w:rPr>
        <w:t>will be informed if changes to this timetable are necessary.</w:t>
      </w:r>
    </w:p>
    <w:p w:rsidR="00344DD1" w:rsidRPr="00F74FBC" w:rsidRDefault="00344DD1" w:rsidP="00344DD1">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 xml:space="preserve">All Tenders must be received by the Authority before the Tender Submission Deadline.  </w:t>
      </w:r>
    </w:p>
    <w:p w:rsidR="00344DD1" w:rsidRPr="00F74FBC" w:rsidRDefault="00344DD1" w:rsidP="00344DD1">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 xml:space="preserve">Tenders received on or after the Tender Submission Deadline may be rejected by the Authority to ensure that all Potential Providers are treated fairly. The decision whether to reject a Tender received after the Tender Submission Deadline is made entirely at the Authority’s discretion.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6"/>
        <w:gridCol w:w="6824"/>
      </w:tblGrid>
      <w:tr w:rsidR="00A95607" w:rsidRPr="00F74FBC" w:rsidTr="000A23A3">
        <w:trPr>
          <w:cantSplit/>
          <w:tblHeader/>
        </w:trPr>
        <w:tc>
          <w:tcPr>
            <w:tcW w:w="3666" w:type="dxa"/>
            <w:shd w:val="clear" w:color="auto" w:fill="B6DDE8" w:themeFill="accent5" w:themeFillTint="66"/>
            <w:vAlign w:val="center"/>
          </w:tcPr>
          <w:p w:rsidR="002B5AEB" w:rsidRPr="00F74FBC" w:rsidRDefault="002B5AEB" w:rsidP="00C22B7B">
            <w:pPr>
              <w:pStyle w:val="MarginText"/>
              <w:spacing w:before="60" w:after="60"/>
              <w:jc w:val="center"/>
              <w:rPr>
                <w:rFonts w:ascii="Verdana" w:hAnsi="Verdana" w:cs="Arial"/>
                <w:b/>
                <w:color w:val="595959" w:themeColor="text1" w:themeTint="A6"/>
                <w:szCs w:val="22"/>
              </w:rPr>
            </w:pPr>
            <w:r w:rsidRPr="00F74FBC">
              <w:rPr>
                <w:rFonts w:ascii="Verdana" w:hAnsi="Verdana" w:cs="Arial"/>
                <w:b/>
                <w:color w:val="595959" w:themeColor="text1" w:themeTint="A6"/>
                <w:szCs w:val="22"/>
              </w:rPr>
              <w:t>DATE</w:t>
            </w:r>
          </w:p>
        </w:tc>
        <w:tc>
          <w:tcPr>
            <w:tcW w:w="6824" w:type="dxa"/>
            <w:shd w:val="clear" w:color="auto" w:fill="B6DDE8" w:themeFill="accent5" w:themeFillTint="66"/>
            <w:vAlign w:val="center"/>
          </w:tcPr>
          <w:p w:rsidR="002B5AEB" w:rsidRPr="00F74FBC" w:rsidRDefault="002B5AEB" w:rsidP="00C22B7B">
            <w:pPr>
              <w:pStyle w:val="MarginText"/>
              <w:spacing w:before="60" w:after="60"/>
              <w:jc w:val="center"/>
              <w:rPr>
                <w:rFonts w:ascii="Verdana" w:hAnsi="Verdana" w:cs="Arial"/>
                <w:b/>
                <w:color w:val="595959" w:themeColor="text1" w:themeTint="A6"/>
                <w:szCs w:val="22"/>
              </w:rPr>
            </w:pPr>
            <w:r w:rsidRPr="00F74FBC">
              <w:rPr>
                <w:rFonts w:ascii="Verdana" w:hAnsi="Verdana" w:cs="Arial"/>
                <w:b/>
                <w:color w:val="595959" w:themeColor="text1" w:themeTint="A6"/>
                <w:szCs w:val="22"/>
              </w:rPr>
              <w:t>ACTIVITY</w:t>
            </w:r>
          </w:p>
        </w:tc>
      </w:tr>
      <w:tr w:rsidR="00A95607" w:rsidRPr="00F74FBC" w:rsidTr="000A23A3">
        <w:trPr>
          <w:cantSplit/>
        </w:trPr>
        <w:tc>
          <w:tcPr>
            <w:tcW w:w="3666" w:type="dxa"/>
          </w:tcPr>
          <w:p w:rsidR="002B5AEB" w:rsidRPr="00F74FBC" w:rsidRDefault="00BF612A" w:rsidP="00C22B7B">
            <w:pPr>
              <w:pStyle w:val="MarginText"/>
              <w:spacing w:before="60" w:after="60"/>
              <w:jc w:val="center"/>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[Day/Date/Month/Year]</w:t>
            </w:r>
          </w:p>
        </w:tc>
        <w:tc>
          <w:tcPr>
            <w:tcW w:w="6824" w:type="dxa"/>
          </w:tcPr>
          <w:p w:rsidR="002B5AEB" w:rsidRPr="00F74FBC" w:rsidRDefault="002B5AEB" w:rsidP="00D706E6">
            <w:pPr>
              <w:pStyle w:val="MarginText"/>
              <w:spacing w:before="60" w:after="60"/>
              <w:jc w:val="left"/>
              <w:rPr>
                <w:rFonts w:ascii="Verdana" w:hAnsi="Verdana" w:cs="Arial"/>
                <w:color w:val="595959" w:themeColor="text1" w:themeTint="A6"/>
                <w:szCs w:val="22"/>
              </w:rPr>
            </w:pPr>
            <w:r w:rsidRPr="00F74FBC">
              <w:rPr>
                <w:rFonts w:ascii="Verdana" w:hAnsi="Verdana" w:cs="Arial"/>
                <w:color w:val="595959" w:themeColor="text1" w:themeTint="A6"/>
                <w:szCs w:val="22"/>
              </w:rPr>
              <w:t xml:space="preserve">Publication of the </w:t>
            </w:r>
            <w:r w:rsidR="00087F84" w:rsidRPr="00F74FBC">
              <w:rPr>
                <w:rFonts w:ascii="Verdana" w:hAnsi="Verdana" w:cs="Arial"/>
                <w:color w:val="595959" w:themeColor="text1" w:themeTint="A6"/>
                <w:szCs w:val="22"/>
              </w:rPr>
              <w:t>Further Competition Invitation</w:t>
            </w:r>
          </w:p>
        </w:tc>
      </w:tr>
      <w:tr w:rsidR="00A95607" w:rsidRPr="00F74FBC" w:rsidTr="000A23A3">
        <w:trPr>
          <w:cantSplit/>
        </w:trPr>
        <w:tc>
          <w:tcPr>
            <w:tcW w:w="3666" w:type="dxa"/>
          </w:tcPr>
          <w:p w:rsidR="002B5AEB" w:rsidRPr="00F74FBC" w:rsidRDefault="00BF612A" w:rsidP="00C22B7B">
            <w:pPr>
              <w:pStyle w:val="MarginText"/>
              <w:spacing w:before="60" w:after="60"/>
              <w:jc w:val="center"/>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[Day/Date/Month/Year]</w:t>
            </w:r>
          </w:p>
        </w:tc>
        <w:tc>
          <w:tcPr>
            <w:tcW w:w="6824" w:type="dxa"/>
          </w:tcPr>
          <w:p w:rsidR="002B5AEB" w:rsidRPr="00F74FBC" w:rsidRDefault="002B5AEB" w:rsidP="00D706E6">
            <w:pPr>
              <w:pStyle w:val="MarginText"/>
              <w:spacing w:before="60" w:after="60"/>
              <w:jc w:val="left"/>
              <w:rPr>
                <w:rFonts w:ascii="Verdana" w:hAnsi="Verdana" w:cs="Arial"/>
                <w:color w:val="595959" w:themeColor="text1" w:themeTint="A6"/>
                <w:szCs w:val="22"/>
              </w:rPr>
            </w:pPr>
            <w:r w:rsidRPr="00F74FBC">
              <w:rPr>
                <w:rFonts w:ascii="Verdana" w:hAnsi="Verdana" w:cs="Arial"/>
                <w:color w:val="595959" w:themeColor="text1" w:themeTint="A6"/>
                <w:szCs w:val="22"/>
              </w:rPr>
              <w:t>Clarification period starts</w:t>
            </w:r>
          </w:p>
        </w:tc>
      </w:tr>
      <w:tr w:rsidR="00A95607" w:rsidRPr="00F74FBC" w:rsidTr="000A23A3">
        <w:trPr>
          <w:cantSplit/>
        </w:trPr>
        <w:tc>
          <w:tcPr>
            <w:tcW w:w="3666" w:type="dxa"/>
          </w:tcPr>
          <w:p w:rsidR="002B5AEB" w:rsidRPr="00F74FBC" w:rsidRDefault="00BF612A" w:rsidP="00C22B7B">
            <w:pPr>
              <w:pStyle w:val="MarginText"/>
              <w:spacing w:before="60" w:after="60"/>
              <w:jc w:val="center"/>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[Day/Date/Month/Year]</w:t>
            </w:r>
          </w:p>
        </w:tc>
        <w:tc>
          <w:tcPr>
            <w:tcW w:w="6824" w:type="dxa"/>
          </w:tcPr>
          <w:p w:rsidR="002B5AEB" w:rsidRPr="00F74FBC" w:rsidRDefault="002B5AEB" w:rsidP="00D706E6">
            <w:pPr>
              <w:pStyle w:val="MarginText"/>
              <w:spacing w:before="60" w:after="60"/>
              <w:jc w:val="left"/>
              <w:rPr>
                <w:rFonts w:ascii="Verdana" w:hAnsi="Verdana" w:cs="Arial"/>
                <w:color w:val="595959" w:themeColor="text1" w:themeTint="A6"/>
                <w:szCs w:val="22"/>
              </w:rPr>
            </w:pPr>
            <w:r w:rsidRPr="00F74FBC">
              <w:rPr>
                <w:rFonts w:ascii="Verdana" w:hAnsi="Verdana" w:cs="Arial"/>
                <w:color w:val="595959" w:themeColor="text1" w:themeTint="A6"/>
                <w:szCs w:val="22"/>
              </w:rPr>
              <w:t>Clarification period closes (“</w:t>
            </w:r>
            <w:r w:rsidRPr="00F74FBC">
              <w:rPr>
                <w:rFonts w:ascii="Verdana" w:hAnsi="Verdana" w:cs="Arial"/>
                <w:b/>
                <w:color w:val="595959" w:themeColor="text1" w:themeTint="A6"/>
                <w:szCs w:val="22"/>
              </w:rPr>
              <w:t>Tender Clarifications Deadline</w:t>
            </w:r>
            <w:r w:rsidRPr="00F74FBC">
              <w:rPr>
                <w:rFonts w:ascii="Verdana" w:hAnsi="Verdana" w:cs="Arial"/>
                <w:color w:val="595959" w:themeColor="text1" w:themeTint="A6"/>
                <w:szCs w:val="22"/>
              </w:rPr>
              <w:t>”)</w:t>
            </w:r>
          </w:p>
        </w:tc>
      </w:tr>
      <w:tr w:rsidR="00A95607" w:rsidRPr="00F74FBC" w:rsidTr="000A23A3">
        <w:trPr>
          <w:cantSplit/>
        </w:trPr>
        <w:tc>
          <w:tcPr>
            <w:tcW w:w="3666" w:type="dxa"/>
          </w:tcPr>
          <w:p w:rsidR="002B5AEB" w:rsidRPr="00F74FBC" w:rsidRDefault="00BF612A" w:rsidP="00C22B7B">
            <w:pPr>
              <w:pStyle w:val="MarginText"/>
              <w:spacing w:before="60" w:after="60"/>
              <w:jc w:val="center"/>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[Day/Date/Month/Year]</w:t>
            </w:r>
          </w:p>
        </w:tc>
        <w:tc>
          <w:tcPr>
            <w:tcW w:w="6824" w:type="dxa"/>
          </w:tcPr>
          <w:p w:rsidR="002B5AEB" w:rsidRPr="00F74FBC" w:rsidRDefault="002B5AEB" w:rsidP="00D706E6">
            <w:pPr>
              <w:pStyle w:val="MarginText"/>
              <w:spacing w:before="60" w:after="60"/>
              <w:jc w:val="left"/>
              <w:rPr>
                <w:rFonts w:ascii="Verdana" w:hAnsi="Verdana" w:cs="Arial"/>
                <w:b/>
                <w:i/>
                <w:color w:val="595959" w:themeColor="text1" w:themeTint="A6"/>
                <w:szCs w:val="22"/>
              </w:rPr>
            </w:pPr>
            <w:r w:rsidRPr="00F74FBC">
              <w:rPr>
                <w:rFonts w:ascii="Verdana" w:hAnsi="Verdana" w:cs="Arial"/>
                <w:color w:val="595959" w:themeColor="text1" w:themeTint="A6"/>
                <w:szCs w:val="22"/>
              </w:rPr>
              <w:t xml:space="preserve">Deadline for the publication of responses to Tender Clarification questions </w:t>
            </w:r>
          </w:p>
        </w:tc>
      </w:tr>
      <w:tr w:rsidR="00A95607" w:rsidRPr="00F74FBC" w:rsidTr="000A23A3">
        <w:trPr>
          <w:cantSplit/>
        </w:trPr>
        <w:tc>
          <w:tcPr>
            <w:tcW w:w="3666" w:type="dxa"/>
          </w:tcPr>
          <w:p w:rsidR="002B5AEB" w:rsidRPr="00F74FBC" w:rsidRDefault="00BF612A" w:rsidP="00C22B7B">
            <w:pPr>
              <w:pStyle w:val="MarginText"/>
              <w:spacing w:before="60" w:after="60"/>
              <w:jc w:val="center"/>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[Day/Date/Month/Year]</w:t>
            </w:r>
          </w:p>
        </w:tc>
        <w:tc>
          <w:tcPr>
            <w:tcW w:w="6824" w:type="dxa"/>
          </w:tcPr>
          <w:p w:rsidR="002B5AEB" w:rsidRPr="00F74FBC" w:rsidRDefault="002B5AEB" w:rsidP="00D706E6">
            <w:pPr>
              <w:pStyle w:val="MarginText"/>
              <w:spacing w:before="60" w:after="60"/>
              <w:jc w:val="left"/>
              <w:rPr>
                <w:rFonts w:ascii="Verdana" w:hAnsi="Verdana" w:cs="Arial"/>
                <w:color w:val="595959" w:themeColor="text1" w:themeTint="A6"/>
                <w:szCs w:val="22"/>
              </w:rPr>
            </w:pPr>
            <w:r w:rsidRPr="00F74FBC">
              <w:rPr>
                <w:rFonts w:ascii="Verdana" w:hAnsi="Verdana" w:cs="Arial"/>
                <w:color w:val="595959" w:themeColor="text1" w:themeTint="A6"/>
                <w:szCs w:val="22"/>
              </w:rPr>
              <w:t>De</w:t>
            </w:r>
            <w:r w:rsidR="000109B9" w:rsidRPr="00F74FBC">
              <w:rPr>
                <w:rFonts w:ascii="Verdana" w:hAnsi="Verdana" w:cs="Arial"/>
                <w:color w:val="595959" w:themeColor="text1" w:themeTint="A6"/>
                <w:szCs w:val="22"/>
              </w:rPr>
              <w:t xml:space="preserve">adline for submission of </w:t>
            </w:r>
            <w:r w:rsidR="006C25AD" w:rsidRPr="00F74FBC">
              <w:rPr>
                <w:rFonts w:ascii="Verdana" w:hAnsi="Verdana" w:cs="Arial"/>
                <w:color w:val="595959" w:themeColor="text1" w:themeTint="A6"/>
                <w:szCs w:val="22"/>
              </w:rPr>
              <w:t xml:space="preserve">a </w:t>
            </w:r>
            <w:r w:rsidR="000109B9" w:rsidRPr="00F74FBC">
              <w:rPr>
                <w:rFonts w:ascii="Verdana" w:hAnsi="Verdana" w:cs="Arial"/>
                <w:color w:val="595959" w:themeColor="text1" w:themeTint="A6"/>
                <w:szCs w:val="22"/>
              </w:rPr>
              <w:t>Tender</w:t>
            </w:r>
            <w:r w:rsidRPr="00F74FBC">
              <w:rPr>
                <w:rFonts w:ascii="Verdana" w:hAnsi="Verdana" w:cs="Arial"/>
                <w:color w:val="595959" w:themeColor="text1" w:themeTint="A6"/>
                <w:szCs w:val="22"/>
              </w:rPr>
              <w:t xml:space="preserve"> to the </w:t>
            </w:r>
            <w:r w:rsidR="00EB2251" w:rsidRPr="00F74FBC">
              <w:rPr>
                <w:rFonts w:ascii="Verdana" w:hAnsi="Verdana" w:cs="Arial"/>
                <w:color w:val="595959" w:themeColor="text1" w:themeTint="A6"/>
                <w:szCs w:val="22"/>
              </w:rPr>
              <w:t>Authority Cont</w:t>
            </w:r>
            <w:r w:rsidR="0061403B" w:rsidRPr="00F74FBC">
              <w:rPr>
                <w:rFonts w:ascii="Verdana" w:hAnsi="Verdana" w:cs="Arial"/>
                <w:color w:val="595959" w:themeColor="text1" w:themeTint="A6"/>
                <w:szCs w:val="22"/>
              </w:rPr>
              <w:t>act</w:t>
            </w:r>
            <w:r w:rsidR="00770747" w:rsidRPr="00F74FBC">
              <w:rPr>
                <w:rFonts w:ascii="Verdana" w:hAnsi="Verdana" w:cs="Arial"/>
                <w:color w:val="595959" w:themeColor="text1" w:themeTint="A6"/>
                <w:szCs w:val="22"/>
              </w:rPr>
              <w:t xml:space="preserve"> </w:t>
            </w:r>
            <w:r w:rsidRPr="00F74FBC">
              <w:rPr>
                <w:rFonts w:ascii="Verdana" w:hAnsi="Verdana" w:cs="Arial"/>
                <w:color w:val="595959" w:themeColor="text1" w:themeTint="A6"/>
                <w:szCs w:val="22"/>
              </w:rPr>
              <w:t>(“</w:t>
            </w:r>
            <w:r w:rsidRPr="00F74FBC">
              <w:rPr>
                <w:rFonts w:ascii="Verdana" w:hAnsi="Verdana" w:cs="Arial"/>
                <w:b/>
                <w:color w:val="595959" w:themeColor="text1" w:themeTint="A6"/>
                <w:szCs w:val="22"/>
              </w:rPr>
              <w:t>Tender Submission Deadline</w:t>
            </w:r>
            <w:r w:rsidRPr="00F74FBC">
              <w:rPr>
                <w:rFonts w:ascii="Verdana" w:hAnsi="Verdana" w:cs="Arial"/>
                <w:color w:val="595959" w:themeColor="text1" w:themeTint="A6"/>
                <w:szCs w:val="22"/>
              </w:rPr>
              <w:t>”)</w:t>
            </w:r>
          </w:p>
          <w:p w:rsidR="00DE231B" w:rsidRPr="00F74FBC" w:rsidRDefault="00DE231B" w:rsidP="00D706E6">
            <w:pPr>
              <w:pStyle w:val="MarginText"/>
              <w:spacing w:before="60" w:after="60"/>
              <w:jc w:val="left"/>
              <w:rPr>
                <w:rFonts w:ascii="Verdana" w:hAnsi="Verdana" w:cs="Arial"/>
                <w:i/>
                <w:color w:val="595959" w:themeColor="text1" w:themeTint="A6"/>
                <w:szCs w:val="22"/>
              </w:rPr>
            </w:pPr>
            <w:r w:rsidRPr="00F74FBC">
              <w:rPr>
                <w:rFonts w:ascii="Verdana" w:hAnsi="Verdana" w:cs="Arial"/>
                <w:i/>
                <w:color w:val="595959" w:themeColor="text1" w:themeTint="A6"/>
                <w:szCs w:val="22"/>
                <w:highlight w:val="green"/>
              </w:rPr>
              <w:t>[Please allow time for</w:t>
            </w:r>
            <w:r w:rsidR="0061403B" w:rsidRPr="00F74FBC">
              <w:rPr>
                <w:rFonts w:ascii="Verdana" w:hAnsi="Verdana" w:cs="Arial"/>
                <w:i/>
                <w:color w:val="595959" w:themeColor="text1" w:themeTint="A6"/>
                <w:szCs w:val="22"/>
                <w:highlight w:val="green"/>
              </w:rPr>
              <w:t xml:space="preserve"> Potential Providers</w:t>
            </w:r>
            <w:r w:rsidRPr="00F74FBC">
              <w:rPr>
                <w:rFonts w:ascii="Verdana" w:hAnsi="Verdana" w:cs="Arial"/>
                <w:i/>
                <w:color w:val="595959" w:themeColor="text1" w:themeTint="A6"/>
                <w:szCs w:val="22"/>
                <w:highlight w:val="green"/>
              </w:rPr>
              <w:t xml:space="preserve"> to consider your response.  </w:t>
            </w:r>
            <w:r w:rsidR="00D706E6" w:rsidRPr="00F74FBC">
              <w:rPr>
                <w:rFonts w:ascii="Verdana" w:hAnsi="Verdana" w:cs="Arial"/>
                <w:i/>
                <w:color w:val="595959" w:themeColor="text1" w:themeTint="A6"/>
                <w:szCs w:val="22"/>
                <w:highlight w:val="green"/>
              </w:rPr>
              <w:t xml:space="preserve">The window for responses should be proportional to the complexity of the requirement. </w:t>
            </w:r>
            <w:r w:rsidRPr="00F74FBC">
              <w:rPr>
                <w:rFonts w:ascii="Verdana" w:hAnsi="Verdana" w:cs="Arial"/>
                <w:i/>
                <w:color w:val="595959" w:themeColor="text1" w:themeTint="A6"/>
                <w:szCs w:val="22"/>
                <w:highlight w:val="green"/>
              </w:rPr>
              <w:t xml:space="preserve">We recommend a minimum period of </w:t>
            </w:r>
            <w:r w:rsidR="00D706E6" w:rsidRPr="00F74FBC">
              <w:rPr>
                <w:rFonts w:ascii="Verdana" w:hAnsi="Verdana" w:cs="Arial"/>
                <w:i/>
                <w:color w:val="595959" w:themeColor="text1" w:themeTint="A6"/>
                <w:szCs w:val="22"/>
                <w:highlight w:val="green"/>
              </w:rPr>
              <w:t>10</w:t>
            </w:r>
            <w:r w:rsidRPr="00F74FBC">
              <w:rPr>
                <w:rFonts w:ascii="Verdana" w:hAnsi="Verdana" w:cs="Arial"/>
                <w:i/>
                <w:color w:val="595959" w:themeColor="text1" w:themeTint="A6"/>
                <w:szCs w:val="22"/>
                <w:highlight w:val="green"/>
              </w:rPr>
              <w:t xml:space="preserve"> days between the </w:t>
            </w:r>
            <w:r w:rsidR="0061403B" w:rsidRPr="00F74FBC">
              <w:rPr>
                <w:rFonts w:ascii="Verdana" w:hAnsi="Verdana" w:cs="Arial"/>
                <w:i/>
                <w:color w:val="595959" w:themeColor="text1" w:themeTint="A6"/>
                <w:szCs w:val="22"/>
                <w:highlight w:val="green"/>
              </w:rPr>
              <w:t>Tender Clarifications Deadli</w:t>
            </w:r>
            <w:r w:rsidRPr="00F74FBC">
              <w:rPr>
                <w:rFonts w:ascii="Verdana" w:hAnsi="Verdana" w:cs="Arial"/>
                <w:i/>
                <w:color w:val="595959" w:themeColor="text1" w:themeTint="A6"/>
                <w:szCs w:val="22"/>
                <w:highlight w:val="green"/>
              </w:rPr>
              <w:t>ne and the Tender Submission Deadline.]</w:t>
            </w:r>
            <w:r w:rsidRPr="00F74FBC">
              <w:rPr>
                <w:rFonts w:ascii="Verdana" w:hAnsi="Verdana" w:cs="Arial"/>
                <w:i/>
                <w:color w:val="595959" w:themeColor="text1" w:themeTint="A6"/>
                <w:szCs w:val="22"/>
              </w:rPr>
              <w:t xml:space="preserve"> </w:t>
            </w:r>
          </w:p>
        </w:tc>
      </w:tr>
      <w:tr w:rsidR="00A95607" w:rsidRPr="00F74FBC" w:rsidTr="000A23A3">
        <w:trPr>
          <w:cantSplit/>
        </w:trPr>
        <w:tc>
          <w:tcPr>
            <w:tcW w:w="3666" w:type="dxa"/>
          </w:tcPr>
          <w:p w:rsidR="00087F84" w:rsidRPr="00F74FBC" w:rsidRDefault="00087F84" w:rsidP="00C22B7B">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[Day/Date/Month/Year]</w:t>
            </w:r>
          </w:p>
        </w:tc>
        <w:tc>
          <w:tcPr>
            <w:tcW w:w="6824" w:type="dxa"/>
          </w:tcPr>
          <w:p w:rsidR="00D706E6" w:rsidRPr="00F74FBC" w:rsidRDefault="00D706E6" w:rsidP="00D706E6">
            <w:pPr>
              <w:pStyle w:val="MarginText"/>
              <w:spacing w:before="60" w:after="60"/>
              <w:jc w:val="left"/>
              <w:rPr>
                <w:rFonts w:ascii="Verdana" w:hAnsi="Verdana" w:cs="Arial"/>
                <w:i/>
                <w:color w:val="595959" w:themeColor="text1" w:themeTint="A6"/>
                <w:szCs w:val="22"/>
                <w:highlight w:val="yellow"/>
              </w:rPr>
            </w:pPr>
            <w:r w:rsidRPr="00F74FBC">
              <w:rPr>
                <w:rFonts w:ascii="Verdana" w:hAnsi="Verdana" w:cs="Arial"/>
                <w:i/>
                <w:color w:val="595959" w:themeColor="text1" w:themeTint="A6"/>
                <w:szCs w:val="22"/>
                <w:highlight w:val="yellow"/>
              </w:rPr>
              <w:t>[Supplier Presentations]</w:t>
            </w:r>
          </w:p>
          <w:p w:rsidR="00D706E6" w:rsidRPr="00F74FBC" w:rsidRDefault="00D706E6" w:rsidP="00D706E6">
            <w:pPr>
              <w:pStyle w:val="MarginText"/>
              <w:spacing w:before="60" w:after="60"/>
              <w:jc w:val="left"/>
              <w:rPr>
                <w:rFonts w:ascii="Verdana" w:hAnsi="Verdana" w:cs="Arial"/>
                <w:i/>
                <w:color w:val="595959" w:themeColor="text1" w:themeTint="A6"/>
                <w:szCs w:val="22"/>
                <w:highlight w:val="green"/>
              </w:rPr>
            </w:pPr>
          </w:p>
          <w:p w:rsidR="00D706E6" w:rsidRPr="00F74FBC" w:rsidRDefault="00DE231B" w:rsidP="00D706E6">
            <w:pPr>
              <w:pStyle w:val="MarginText"/>
              <w:spacing w:before="60" w:after="60"/>
              <w:jc w:val="left"/>
              <w:rPr>
                <w:rFonts w:ascii="Verdana" w:hAnsi="Verdana" w:cs="Arial"/>
                <w:i/>
                <w:color w:val="595959" w:themeColor="text1" w:themeTint="A6"/>
                <w:szCs w:val="22"/>
                <w:highlight w:val="green"/>
              </w:rPr>
            </w:pPr>
            <w:r w:rsidRPr="00F74FBC">
              <w:rPr>
                <w:rFonts w:ascii="Verdana" w:hAnsi="Verdana" w:cs="Arial"/>
                <w:i/>
                <w:color w:val="595959" w:themeColor="text1" w:themeTint="A6"/>
                <w:szCs w:val="22"/>
                <w:highlight w:val="green"/>
              </w:rPr>
              <w:t>[</w:t>
            </w:r>
            <w:r w:rsidR="00D706E6" w:rsidRPr="00F74FBC">
              <w:rPr>
                <w:rFonts w:ascii="Verdana" w:hAnsi="Verdana" w:cs="Arial"/>
                <w:i/>
                <w:color w:val="595959" w:themeColor="text1" w:themeTint="A6"/>
                <w:szCs w:val="22"/>
                <w:highlight w:val="green"/>
              </w:rPr>
              <w:t>You may use supplier presentations to clarify responses from Potential Providers. Please remember that all Potential Providers should be invited to preserve equality.</w:t>
            </w:r>
          </w:p>
          <w:p w:rsidR="00D706E6" w:rsidRPr="00F74FBC" w:rsidRDefault="00D706E6" w:rsidP="00D706E6">
            <w:pPr>
              <w:pStyle w:val="MarginText"/>
              <w:spacing w:before="60" w:after="60"/>
              <w:jc w:val="left"/>
              <w:rPr>
                <w:rFonts w:ascii="Verdana" w:hAnsi="Verdana" w:cs="Arial"/>
                <w:i/>
                <w:color w:val="595959" w:themeColor="text1" w:themeTint="A6"/>
                <w:szCs w:val="22"/>
                <w:highlight w:val="green"/>
              </w:rPr>
            </w:pPr>
            <w:r w:rsidRPr="00F74FBC">
              <w:rPr>
                <w:rFonts w:ascii="Verdana" w:hAnsi="Verdana" w:cs="Arial"/>
                <w:i/>
                <w:color w:val="595959" w:themeColor="text1" w:themeTint="A6"/>
                <w:szCs w:val="22"/>
                <w:highlight w:val="green"/>
              </w:rPr>
              <w:t>If you do hold a Supplier Presentation round you should consider how this will be evaluated in line with the overall evaluation criteria.</w:t>
            </w:r>
          </w:p>
          <w:p w:rsidR="00D706E6" w:rsidRPr="00F74FBC" w:rsidRDefault="00D706E6" w:rsidP="00D706E6">
            <w:pPr>
              <w:pStyle w:val="MarginText"/>
              <w:spacing w:before="60" w:after="60"/>
              <w:jc w:val="left"/>
              <w:rPr>
                <w:rFonts w:ascii="Verdana" w:hAnsi="Verdana" w:cs="Arial"/>
                <w:i/>
                <w:color w:val="595959" w:themeColor="text1" w:themeTint="A6"/>
                <w:szCs w:val="22"/>
                <w:highlight w:val="green"/>
              </w:rPr>
            </w:pPr>
          </w:p>
          <w:p w:rsidR="00087F84" w:rsidRPr="00F74FBC" w:rsidRDefault="00DE231B" w:rsidP="00D706E6">
            <w:pPr>
              <w:pStyle w:val="MarginText"/>
              <w:spacing w:before="60" w:after="60"/>
              <w:jc w:val="left"/>
              <w:rPr>
                <w:rFonts w:ascii="Verdana" w:hAnsi="Verdana" w:cs="Arial"/>
                <w:color w:val="595959" w:themeColor="text1" w:themeTint="A6"/>
                <w:szCs w:val="22"/>
              </w:rPr>
            </w:pPr>
            <w:r w:rsidRPr="00F74FBC">
              <w:rPr>
                <w:rFonts w:ascii="Verdana" w:hAnsi="Verdana" w:cs="Arial"/>
                <w:i/>
                <w:color w:val="595959" w:themeColor="text1" w:themeTint="A6"/>
                <w:szCs w:val="22"/>
                <w:highlight w:val="green"/>
              </w:rPr>
              <w:t>Please delete if not utilised]</w:t>
            </w:r>
          </w:p>
        </w:tc>
      </w:tr>
      <w:tr w:rsidR="00EB2251" w:rsidRPr="00F74FBC" w:rsidTr="000A23A3">
        <w:trPr>
          <w:cantSplit/>
        </w:trPr>
        <w:tc>
          <w:tcPr>
            <w:tcW w:w="3666" w:type="dxa"/>
          </w:tcPr>
          <w:p w:rsidR="00EB2251" w:rsidRPr="00F74FBC" w:rsidRDefault="00EB2251" w:rsidP="00EB2251">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[Day/Date/Month/Year]</w:t>
            </w:r>
          </w:p>
        </w:tc>
        <w:tc>
          <w:tcPr>
            <w:tcW w:w="6824" w:type="dxa"/>
          </w:tcPr>
          <w:p w:rsidR="00EB2251" w:rsidRPr="00F74FBC" w:rsidRDefault="00EB2251" w:rsidP="00D706E6">
            <w:pPr>
              <w:pStyle w:val="MarginText"/>
              <w:spacing w:before="60" w:after="60"/>
              <w:jc w:val="left"/>
              <w:rPr>
                <w:rFonts w:ascii="Verdana" w:hAnsi="Verdana" w:cs="Arial"/>
                <w:color w:val="595959" w:themeColor="text1" w:themeTint="A6"/>
                <w:szCs w:val="22"/>
              </w:rPr>
            </w:pPr>
            <w:r w:rsidRPr="00F74FBC">
              <w:rPr>
                <w:rFonts w:ascii="Verdana" w:hAnsi="Verdana" w:cs="Arial"/>
                <w:color w:val="595959" w:themeColor="text1" w:themeTint="A6"/>
                <w:szCs w:val="22"/>
              </w:rPr>
              <w:t>Issue of Award notification</w:t>
            </w:r>
          </w:p>
        </w:tc>
      </w:tr>
      <w:tr w:rsidR="00EB2251" w:rsidRPr="00F74FBC" w:rsidTr="000A23A3">
        <w:trPr>
          <w:cantSplit/>
        </w:trPr>
        <w:tc>
          <w:tcPr>
            <w:tcW w:w="3666" w:type="dxa"/>
          </w:tcPr>
          <w:p w:rsidR="00EB2251" w:rsidRPr="00F74FBC" w:rsidRDefault="00EB2251" w:rsidP="00EB2251">
            <w:pPr>
              <w:pStyle w:val="MarginText"/>
              <w:spacing w:before="60" w:after="60"/>
              <w:jc w:val="center"/>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[Day/Date/Month/Year]</w:t>
            </w:r>
          </w:p>
        </w:tc>
        <w:tc>
          <w:tcPr>
            <w:tcW w:w="6824" w:type="dxa"/>
          </w:tcPr>
          <w:p w:rsidR="00EB2251" w:rsidRPr="00F74FBC" w:rsidRDefault="00EB2251" w:rsidP="00D706E6">
            <w:pPr>
              <w:pStyle w:val="MarginText"/>
              <w:spacing w:before="60" w:after="60"/>
              <w:jc w:val="left"/>
              <w:rPr>
                <w:rFonts w:ascii="Verdana" w:hAnsi="Verdana" w:cs="Arial"/>
                <w:color w:val="595959" w:themeColor="text1" w:themeTint="A6"/>
                <w:szCs w:val="22"/>
              </w:rPr>
            </w:pPr>
            <w:r w:rsidRPr="00F74FBC">
              <w:rPr>
                <w:rFonts w:ascii="Verdana" w:hAnsi="Verdana" w:cs="Arial"/>
                <w:color w:val="595959" w:themeColor="text1" w:themeTint="A6"/>
                <w:szCs w:val="22"/>
              </w:rPr>
              <w:t>Expected commencement date for the Contract</w:t>
            </w:r>
          </w:p>
        </w:tc>
      </w:tr>
    </w:tbl>
    <w:p w:rsidR="00EB2251" w:rsidRPr="00F74FBC" w:rsidRDefault="00EB2251" w:rsidP="00EB2251">
      <w:pPr>
        <w:pStyle w:val="Heading1"/>
        <w:numPr>
          <w:ilvl w:val="0"/>
          <w:numId w:val="0"/>
        </w:numPr>
        <w:tabs>
          <w:tab w:val="left" w:pos="851"/>
        </w:tabs>
        <w:spacing w:before="240" w:after="120"/>
        <w:ind w:left="720"/>
        <w:rPr>
          <w:rFonts w:ascii="Verdana" w:hAnsi="Verdana" w:cs="Arial"/>
          <w:color w:val="595959" w:themeColor="text1" w:themeTint="A6"/>
          <w:szCs w:val="22"/>
        </w:rPr>
      </w:pPr>
    </w:p>
    <w:p w:rsidR="00EB2251" w:rsidRPr="00F74FBC" w:rsidRDefault="009A37CD" w:rsidP="00EB2251">
      <w:pPr>
        <w:pStyle w:val="Heading1"/>
        <w:tabs>
          <w:tab w:val="left" w:pos="851"/>
        </w:tabs>
        <w:spacing w:before="240" w:after="120"/>
        <w:rPr>
          <w:rFonts w:ascii="Verdana" w:hAnsi="Verdana" w:cs="Arial"/>
          <w:color w:val="5F497A" w:themeColor="accent4" w:themeShade="BF"/>
          <w:szCs w:val="22"/>
        </w:rPr>
      </w:pPr>
      <w:bookmarkStart w:id="6" w:name="_Toc426110656"/>
      <w:r w:rsidRPr="00F74FBC">
        <w:rPr>
          <w:rFonts w:ascii="Verdana" w:hAnsi="Verdana" w:cs="Arial"/>
          <w:color w:val="5F497A" w:themeColor="accent4" w:themeShade="BF"/>
          <w:szCs w:val="22"/>
        </w:rPr>
        <w:t>questions AND CLARIFICATIONS</w:t>
      </w:r>
      <w:bookmarkEnd w:id="6"/>
    </w:p>
    <w:p w:rsidR="00EB2251" w:rsidRPr="00F74FBC" w:rsidRDefault="00EB2251" w:rsidP="00EB2251">
      <w:pPr>
        <w:pStyle w:val="Heading1"/>
        <w:numPr>
          <w:ilvl w:val="0"/>
          <w:numId w:val="0"/>
        </w:numPr>
        <w:tabs>
          <w:tab w:val="left" w:pos="851"/>
        </w:tabs>
        <w:spacing w:before="240" w:after="120"/>
        <w:ind w:left="720"/>
        <w:rPr>
          <w:rFonts w:ascii="Verdana" w:hAnsi="Verdana" w:cs="Arial"/>
          <w:color w:val="595959" w:themeColor="text1" w:themeTint="A6"/>
          <w:szCs w:val="22"/>
        </w:rPr>
      </w:pPr>
    </w:p>
    <w:p w:rsidR="007C40D2" w:rsidRPr="00F74FBC" w:rsidRDefault="00EB2251" w:rsidP="007C40D2">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You</w:t>
      </w:r>
      <w:r w:rsidR="007C40D2" w:rsidRPr="00F74FBC">
        <w:rPr>
          <w:rFonts w:ascii="Verdana" w:hAnsi="Verdana" w:cs="Arial"/>
          <w:color w:val="595959" w:themeColor="text1" w:themeTint="A6"/>
          <w:szCs w:val="22"/>
        </w:rPr>
        <w:t xml:space="preserve"> may raise questions or seek clarification regarding any aspect of this </w:t>
      </w:r>
      <w:r w:rsidR="00B423E5" w:rsidRPr="00F74FBC">
        <w:rPr>
          <w:rFonts w:ascii="Verdana" w:hAnsi="Verdana" w:cs="Arial"/>
          <w:color w:val="595959" w:themeColor="text1" w:themeTint="A6"/>
          <w:szCs w:val="22"/>
        </w:rPr>
        <w:t>Further Competition</w:t>
      </w:r>
      <w:r w:rsidR="007C40D2" w:rsidRPr="00F74FBC">
        <w:rPr>
          <w:rFonts w:ascii="Verdana" w:hAnsi="Verdana" w:cs="Arial"/>
          <w:color w:val="595959" w:themeColor="text1" w:themeTint="A6"/>
          <w:szCs w:val="22"/>
        </w:rPr>
        <w:t xml:space="preserve"> at any time prior to the Tender Clarification Deadline. </w:t>
      </w:r>
    </w:p>
    <w:p w:rsidR="00087F84" w:rsidRPr="00F74FBC" w:rsidRDefault="00087F84" w:rsidP="007C40D2">
      <w:pPr>
        <w:pStyle w:val="Heading2"/>
        <w:tabs>
          <w:tab w:val="left" w:pos="851"/>
        </w:tabs>
        <w:spacing w:after="120"/>
        <w:ind w:left="737" w:hanging="737"/>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information on the process for raising clarification questions</w:t>
      </w:r>
      <w:r w:rsidR="00FF433A" w:rsidRPr="00F74FBC">
        <w:rPr>
          <w:rFonts w:ascii="Verdana" w:hAnsi="Verdana" w:cs="Arial"/>
          <w:color w:val="595959" w:themeColor="text1" w:themeTint="A6"/>
          <w:szCs w:val="22"/>
          <w:highlight w:val="yellow"/>
        </w:rPr>
        <w:t>.]</w:t>
      </w:r>
    </w:p>
    <w:p w:rsidR="007C40D2" w:rsidRPr="00F74FBC" w:rsidRDefault="005B1F6F" w:rsidP="007C40D2">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 xml:space="preserve">The Authority </w:t>
      </w:r>
      <w:r w:rsidR="007C40D2" w:rsidRPr="00F74FBC">
        <w:rPr>
          <w:rFonts w:ascii="Verdana" w:hAnsi="Verdana" w:cs="Arial"/>
          <w:color w:val="595959" w:themeColor="text1" w:themeTint="A6"/>
          <w:szCs w:val="22"/>
        </w:rPr>
        <w:t xml:space="preserve">will not enter into exclusive discussions regarding the requirements of this </w:t>
      </w:r>
      <w:r w:rsidR="00B423E5" w:rsidRPr="00F74FBC">
        <w:rPr>
          <w:rFonts w:ascii="Verdana" w:hAnsi="Verdana" w:cs="Arial"/>
          <w:color w:val="595959" w:themeColor="text1" w:themeTint="A6"/>
          <w:szCs w:val="22"/>
        </w:rPr>
        <w:t>Further Competition</w:t>
      </w:r>
      <w:r w:rsidR="007C40D2" w:rsidRPr="00F74FBC">
        <w:rPr>
          <w:rFonts w:ascii="Verdana" w:hAnsi="Verdana" w:cs="Arial"/>
          <w:color w:val="595959" w:themeColor="text1" w:themeTint="A6"/>
          <w:szCs w:val="22"/>
        </w:rPr>
        <w:t xml:space="preserve"> with Potential Providers.</w:t>
      </w:r>
    </w:p>
    <w:p w:rsidR="007C40D2" w:rsidRPr="00F74FBC" w:rsidRDefault="007C40D2" w:rsidP="007C40D2">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To ensure that all Potential Providers have equal access to information regar</w:t>
      </w:r>
      <w:r w:rsidR="00087F84" w:rsidRPr="00F74FBC">
        <w:rPr>
          <w:rFonts w:ascii="Verdana" w:hAnsi="Verdana" w:cs="Arial"/>
          <w:color w:val="595959" w:themeColor="text1" w:themeTint="A6"/>
          <w:szCs w:val="22"/>
        </w:rPr>
        <w:t xml:space="preserve">ding this </w:t>
      </w:r>
      <w:r w:rsidR="00B423E5" w:rsidRPr="00F74FBC">
        <w:rPr>
          <w:rFonts w:ascii="Verdana" w:hAnsi="Verdana" w:cs="Arial"/>
          <w:color w:val="595959" w:themeColor="text1" w:themeTint="A6"/>
          <w:szCs w:val="22"/>
        </w:rPr>
        <w:t>Further Competition</w:t>
      </w:r>
      <w:r w:rsidR="00087F84" w:rsidRPr="00F74FBC">
        <w:rPr>
          <w:rFonts w:ascii="Verdana" w:hAnsi="Verdana" w:cs="Arial"/>
          <w:color w:val="595959" w:themeColor="text1" w:themeTint="A6"/>
          <w:szCs w:val="22"/>
        </w:rPr>
        <w:t xml:space="preserve">, </w:t>
      </w:r>
      <w:r w:rsidR="0061403B" w:rsidRPr="00F74FBC">
        <w:rPr>
          <w:rFonts w:ascii="Verdana" w:hAnsi="Verdana" w:cs="Arial"/>
          <w:color w:val="595959" w:themeColor="text1" w:themeTint="A6"/>
          <w:szCs w:val="22"/>
        </w:rPr>
        <w:t xml:space="preserve">the Authority </w:t>
      </w:r>
      <w:r w:rsidRPr="00F74FBC">
        <w:rPr>
          <w:rFonts w:ascii="Verdana" w:hAnsi="Verdana" w:cs="Arial"/>
          <w:color w:val="595959" w:themeColor="text1" w:themeTint="A6"/>
          <w:szCs w:val="22"/>
        </w:rPr>
        <w:t xml:space="preserve">will publish all its responses to questions raised by Potential Providers on an anonymous basis. </w:t>
      </w:r>
    </w:p>
    <w:p w:rsidR="00931F12" w:rsidRPr="00F74FBC" w:rsidRDefault="00931F12" w:rsidP="00931F12">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 xml:space="preserve">Responses will be published in a Questions and Answers document to all </w:t>
      </w:r>
      <w:r w:rsidR="00D706E6" w:rsidRPr="00F74FBC">
        <w:rPr>
          <w:rFonts w:ascii="Verdana" w:hAnsi="Verdana" w:cs="Arial"/>
          <w:color w:val="595959" w:themeColor="text1" w:themeTint="A6"/>
          <w:szCs w:val="22"/>
        </w:rPr>
        <w:t xml:space="preserve">Potential Providers </w:t>
      </w:r>
      <w:r w:rsidRPr="00F74FBC">
        <w:rPr>
          <w:rFonts w:ascii="Verdana" w:hAnsi="Verdana" w:cs="Arial"/>
          <w:color w:val="595959" w:themeColor="text1" w:themeTint="A6"/>
          <w:szCs w:val="22"/>
        </w:rPr>
        <w:t>who expressed an interest and were subsequently invited to tender.</w:t>
      </w:r>
    </w:p>
    <w:p w:rsidR="007C40D2" w:rsidRPr="00F74FBC" w:rsidRDefault="007C40D2" w:rsidP="007C40D2">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 xml:space="preserve">At times </w:t>
      </w:r>
      <w:r w:rsidR="005B1F6F" w:rsidRPr="00F74FBC">
        <w:rPr>
          <w:rFonts w:ascii="Verdana" w:hAnsi="Verdana" w:cs="Arial"/>
          <w:color w:val="595959" w:themeColor="text1" w:themeTint="A6"/>
          <w:szCs w:val="22"/>
        </w:rPr>
        <w:t xml:space="preserve">the Authority </w:t>
      </w:r>
      <w:r w:rsidRPr="00F74FBC">
        <w:rPr>
          <w:rFonts w:ascii="Verdana" w:hAnsi="Verdana" w:cs="Arial"/>
          <w:color w:val="595959" w:themeColor="text1" w:themeTint="A6"/>
          <w:szCs w:val="22"/>
        </w:rPr>
        <w:t>may issue communications to the email address for the tende</w:t>
      </w:r>
      <w:r w:rsidR="00087F84" w:rsidRPr="00F74FBC">
        <w:rPr>
          <w:rFonts w:ascii="Verdana" w:hAnsi="Verdana" w:cs="Arial"/>
          <w:color w:val="595959" w:themeColor="text1" w:themeTint="A6"/>
          <w:szCs w:val="22"/>
        </w:rPr>
        <w:t>r contact provided in Appendix C</w:t>
      </w:r>
      <w:r w:rsidRPr="00F74FBC">
        <w:rPr>
          <w:rFonts w:ascii="Verdana" w:hAnsi="Verdana" w:cs="Arial"/>
          <w:color w:val="595959" w:themeColor="text1" w:themeTint="A6"/>
          <w:szCs w:val="22"/>
        </w:rPr>
        <w:t xml:space="preserve"> (</w:t>
      </w:r>
      <w:r w:rsidR="00A83013" w:rsidRPr="00F74FBC">
        <w:rPr>
          <w:rFonts w:ascii="Verdana" w:hAnsi="Verdana" w:cs="Arial"/>
          <w:color w:val="595959" w:themeColor="text1" w:themeTint="A6"/>
          <w:szCs w:val="22"/>
        </w:rPr>
        <w:t>Tender Questionnaire</w:t>
      </w:r>
      <w:r w:rsidRPr="00F74FBC">
        <w:rPr>
          <w:rFonts w:ascii="Verdana" w:hAnsi="Verdana" w:cs="Arial"/>
          <w:color w:val="595959" w:themeColor="text1" w:themeTint="A6"/>
          <w:szCs w:val="22"/>
        </w:rPr>
        <w:t xml:space="preserve">), therefore please ensure that this mailbox is reviewed on a regular basis. </w:t>
      </w:r>
    </w:p>
    <w:p w:rsidR="00EB2251" w:rsidRPr="00F74FBC" w:rsidRDefault="00EB2251" w:rsidP="00EB2251">
      <w:pPr>
        <w:pStyle w:val="Heading2"/>
        <w:numPr>
          <w:ilvl w:val="0"/>
          <w:numId w:val="0"/>
        </w:numPr>
        <w:tabs>
          <w:tab w:val="left" w:pos="851"/>
        </w:tabs>
        <w:spacing w:after="120"/>
        <w:ind w:left="737"/>
        <w:rPr>
          <w:rFonts w:ascii="Verdana" w:hAnsi="Verdana" w:cs="Arial"/>
          <w:color w:val="595959" w:themeColor="text1" w:themeTint="A6"/>
          <w:szCs w:val="22"/>
        </w:rPr>
      </w:pPr>
    </w:p>
    <w:p w:rsidR="00121282" w:rsidRPr="00F74FBC" w:rsidRDefault="00121282" w:rsidP="002905A0">
      <w:pPr>
        <w:pStyle w:val="Heading1"/>
        <w:tabs>
          <w:tab w:val="left" w:pos="851"/>
        </w:tabs>
        <w:spacing w:before="120" w:after="120"/>
        <w:rPr>
          <w:rFonts w:ascii="Verdana" w:hAnsi="Verdana" w:cs="Arial"/>
          <w:color w:val="5F497A" w:themeColor="accent4" w:themeShade="BF"/>
          <w:szCs w:val="22"/>
        </w:rPr>
      </w:pPr>
      <w:bookmarkStart w:id="7" w:name="_Toc426110657"/>
      <w:r w:rsidRPr="00F74FBC">
        <w:rPr>
          <w:rFonts w:ascii="Verdana" w:hAnsi="Verdana" w:cs="Arial"/>
          <w:color w:val="5F497A" w:themeColor="accent4" w:themeShade="BF"/>
          <w:szCs w:val="22"/>
        </w:rPr>
        <w:t>Price</w:t>
      </w:r>
      <w:bookmarkEnd w:id="7"/>
    </w:p>
    <w:p w:rsidR="00EB2251" w:rsidRPr="00F74FBC" w:rsidRDefault="00EB2251" w:rsidP="00EB2251">
      <w:pPr>
        <w:pStyle w:val="Heading1"/>
        <w:numPr>
          <w:ilvl w:val="0"/>
          <w:numId w:val="0"/>
        </w:numPr>
        <w:tabs>
          <w:tab w:val="left" w:pos="851"/>
        </w:tabs>
        <w:spacing w:before="120" w:after="120"/>
        <w:ind w:left="720"/>
        <w:rPr>
          <w:rFonts w:ascii="Verdana" w:hAnsi="Verdana" w:cs="Arial"/>
          <w:color w:val="595959" w:themeColor="text1" w:themeTint="A6"/>
          <w:szCs w:val="22"/>
        </w:rPr>
      </w:pPr>
    </w:p>
    <w:p w:rsidR="00087F84" w:rsidRDefault="00087F84" w:rsidP="00087F84">
      <w:pPr>
        <w:pStyle w:val="Heading2"/>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 xml:space="preserve">[Insert information on </w:t>
      </w:r>
      <w:r w:rsidR="00BD249B" w:rsidRPr="00F74FBC">
        <w:rPr>
          <w:rFonts w:ascii="Verdana" w:hAnsi="Verdana" w:cs="Arial"/>
          <w:color w:val="595959" w:themeColor="text1" w:themeTint="A6"/>
          <w:szCs w:val="22"/>
          <w:highlight w:val="yellow"/>
        </w:rPr>
        <w:t>the for</w:t>
      </w:r>
      <w:r w:rsidRPr="00F74FBC">
        <w:rPr>
          <w:rFonts w:ascii="Verdana" w:hAnsi="Verdana" w:cs="Arial"/>
          <w:color w:val="595959" w:themeColor="text1" w:themeTint="A6"/>
          <w:szCs w:val="22"/>
          <w:highlight w:val="yellow"/>
        </w:rPr>
        <w:t xml:space="preserve">mat the pricing should take </w:t>
      </w:r>
      <w:r w:rsidR="00DE785B" w:rsidRPr="00F74FBC">
        <w:rPr>
          <w:rFonts w:ascii="Verdana" w:hAnsi="Verdana" w:cs="Arial"/>
          <w:color w:val="595959" w:themeColor="text1" w:themeTint="A6"/>
          <w:szCs w:val="22"/>
          <w:highlight w:val="yellow"/>
        </w:rPr>
        <w:t>etc.</w:t>
      </w:r>
      <w:r w:rsidRPr="00F74FBC">
        <w:rPr>
          <w:rFonts w:ascii="Verdana" w:hAnsi="Verdana" w:cs="Arial"/>
          <w:color w:val="595959" w:themeColor="text1" w:themeTint="A6"/>
          <w:szCs w:val="22"/>
          <w:highlight w:val="yellow"/>
        </w:rPr>
        <w:t>).</w:t>
      </w:r>
      <w:r w:rsidR="005B1F6F" w:rsidRPr="00F74FBC">
        <w:rPr>
          <w:rFonts w:ascii="Verdana" w:hAnsi="Verdana" w:cs="Arial"/>
          <w:color w:val="595959" w:themeColor="text1" w:themeTint="A6"/>
          <w:szCs w:val="22"/>
          <w:highlight w:val="yellow"/>
        </w:rPr>
        <w:t>]</w:t>
      </w:r>
      <w:r w:rsidR="00281BE4">
        <w:rPr>
          <w:rFonts w:ascii="Verdana" w:hAnsi="Verdana" w:cs="Arial"/>
          <w:color w:val="595959" w:themeColor="text1" w:themeTint="A6"/>
          <w:szCs w:val="22"/>
          <w:highlight w:val="yellow"/>
        </w:rPr>
        <w:t xml:space="preserve"> </w:t>
      </w:r>
    </w:p>
    <w:p w:rsidR="00281BE4" w:rsidRPr="00281BE4" w:rsidRDefault="00281BE4" w:rsidP="00281BE4">
      <w:pPr>
        <w:pStyle w:val="Heading2"/>
        <w:numPr>
          <w:ilvl w:val="0"/>
          <w:numId w:val="0"/>
        </w:numPr>
        <w:ind w:left="720"/>
        <w:rPr>
          <w:rFonts w:ascii="Verdana" w:hAnsi="Verdana" w:cs="Arial"/>
          <w:color w:val="595959" w:themeColor="text1" w:themeTint="A6"/>
          <w:szCs w:val="22"/>
          <w:highlight w:val="green"/>
        </w:rPr>
      </w:pPr>
      <w:r w:rsidRPr="00281BE4">
        <w:rPr>
          <w:rFonts w:ascii="Verdana" w:hAnsi="Verdana" w:cs="Arial"/>
          <w:color w:val="595959" w:themeColor="text1" w:themeTint="A6"/>
          <w:szCs w:val="22"/>
          <w:highlight w:val="green"/>
        </w:rPr>
        <w:t>[Consider how the services are to be delivered and the pricing that you are seeking, this may be per services,</w:t>
      </w:r>
      <w:r>
        <w:rPr>
          <w:rFonts w:ascii="Verdana" w:hAnsi="Verdana" w:cs="Arial"/>
          <w:color w:val="595959" w:themeColor="text1" w:themeTint="A6"/>
          <w:szCs w:val="22"/>
          <w:highlight w:val="green"/>
        </w:rPr>
        <w:t xml:space="preserve"> </w:t>
      </w:r>
      <w:r w:rsidRPr="00281BE4">
        <w:rPr>
          <w:rFonts w:ascii="Verdana" w:hAnsi="Verdana" w:cs="Arial"/>
          <w:color w:val="595959" w:themeColor="text1" w:themeTint="A6"/>
          <w:szCs w:val="22"/>
          <w:highlight w:val="green"/>
        </w:rPr>
        <w:t xml:space="preserve">annual basis, </w:t>
      </w:r>
      <w:r>
        <w:rPr>
          <w:rFonts w:ascii="Verdana" w:hAnsi="Verdana" w:cs="Arial"/>
          <w:color w:val="595959" w:themeColor="text1" w:themeTint="A6"/>
          <w:szCs w:val="22"/>
          <w:highlight w:val="green"/>
        </w:rPr>
        <w:t xml:space="preserve">per </w:t>
      </w:r>
      <w:r w:rsidRPr="00281BE4">
        <w:rPr>
          <w:rFonts w:ascii="Verdana" w:hAnsi="Verdana" w:cs="Arial"/>
          <w:color w:val="595959" w:themeColor="text1" w:themeTint="A6"/>
          <w:szCs w:val="22"/>
          <w:highlight w:val="green"/>
        </w:rPr>
        <w:t>user etc</w:t>
      </w:r>
      <w:r>
        <w:rPr>
          <w:rFonts w:ascii="Verdana" w:hAnsi="Verdana" w:cs="Arial"/>
          <w:color w:val="595959" w:themeColor="text1" w:themeTint="A6"/>
          <w:szCs w:val="22"/>
          <w:highlight w:val="green"/>
        </w:rPr>
        <w:t>.</w:t>
      </w:r>
      <w:r w:rsidRPr="00281BE4">
        <w:rPr>
          <w:rFonts w:ascii="Verdana" w:hAnsi="Verdana" w:cs="Arial"/>
          <w:color w:val="595959" w:themeColor="text1" w:themeTint="A6"/>
          <w:szCs w:val="22"/>
          <w:highlight w:val="green"/>
        </w:rPr>
        <w:t>]</w:t>
      </w:r>
    </w:p>
    <w:p w:rsidR="00C71AEB" w:rsidRPr="00F74FBC" w:rsidRDefault="00C71AEB" w:rsidP="00C71AEB">
      <w:pPr>
        <w:pStyle w:val="Heading1"/>
        <w:numPr>
          <w:ilvl w:val="0"/>
          <w:numId w:val="0"/>
        </w:numPr>
        <w:tabs>
          <w:tab w:val="left" w:pos="851"/>
        </w:tabs>
        <w:spacing w:before="120" w:after="120"/>
        <w:ind w:left="720"/>
        <w:rPr>
          <w:rFonts w:ascii="Verdana" w:hAnsi="Verdana" w:cs="Arial"/>
          <w:color w:val="595959" w:themeColor="text1" w:themeTint="A6"/>
          <w:szCs w:val="22"/>
        </w:rPr>
      </w:pPr>
    </w:p>
    <w:p w:rsidR="002905A0" w:rsidRPr="00F74FBC" w:rsidRDefault="002905A0" w:rsidP="00C71AEB">
      <w:pPr>
        <w:pStyle w:val="Heading1"/>
        <w:tabs>
          <w:tab w:val="left" w:pos="851"/>
        </w:tabs>
        <w:spacing w:before="120" w:after="120"/>
        <w:rPr>
          <w:rFonts w:ascii="Verdana" w:hAnsi="Verdana" w:cs="Arial"/>
          <w:color w:val="5F497A" w:themeColor="accent4" w:themeShade="BF"/>
          <w:szCs w:val="22"/>
        </w:rPr>
      </w:pPr>
      <w:bookmarkStart w:id="8" w:name="_Toc426110658"/>
      <w:r w:rsidRPr="00F74FBC">
        <w:rPr>
          <w:rFonts w:ascii="Verdana" w:hAnsi="Verdana" w:cs="Arial"/>
          <w:color w:val="5F497A" w:themeColor="accent4" w:themeShade="BF"/>
          <w:szCs w:val="22"/>
        </w:rPr>
        <w:t>Submitting a tender</w:t>
      </w:r>
      <w:bookmarkEnd w:id="8"/>
    </w:p>
    <w:p w:rsidR="00EB2251" w:rsidRPr="00F74FBC" w:rsidRDefault="00EB2251" w:rsidP="00EB2251">
      <w:pPr>
        <w:pStyle w:val="Heading1"/>
        <w:numPr>
          <w:ilvl w:val="0"/>
          <w:numId w:val="0"/>
        </w:numPr>
        <w:tabs>
          <w:tab w:val="left" w:pos="851"/>
        </w:tabs>
        <w:spacing w:before="120" w:after="120"/>
        <w:ind w:left="720"/>
        <w:rPr>
          <w:rFonts w:ascii="Verdana" w:hAnsi="Verdana" w:cs="Arial"/>
          <w:color w:val="595959" w:themeColor="text1" w:themeTint="A6"/>
          <w:szCs w:val="22"/>
        </w:rPr>
      </w:pPr>
    </w:p>
    <w:p w:rsidR="00A83013" w:rsidRPr="00F74FBC" w:rsidRDefault="00EB2251" w:rsidP="00A83013">
      <w:pPr>
        <w:pStyle w:val="Heading2"/>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information on how the Potential Provider s</w:t>
      </w:r>
      <w:r w:rsidR="00A83013" w:rsidRPr="00F74FBC">
        <w:rPr>
          <w:rFonts w:ascii="Verdana" w:hAnsi="Verdana" w:cs="Arial"/>
          <w:color w:val="595959" w:themeColor="text1" w:themeTint="A6"/>
          <w:szCs w:val="22"/>
          <w:highlight w:val="yellow"/>
        </w:rPr>
        <w:t>hould submit a Tende</w:t>
      </w:r>
      <w:r w:rsidR="00E7063E" w:rsidRPr="00F74FBC">
        <w:rPr>
          <w:rFonts w:ascii="Verdana" w:hAnsi="Verdana" w:cs="Arial"/>
          <w:color w:val="595959" w:themeColor="text1" w:themeTint="A6"/>
          <w:szCs w:val="22"/>
          <w:highlight w:val="yellow"/>
        </w:rPr>
        <w:t>r.</w:t>
      </w:r>
      <w:r w:rsidR="00A83013" w:rsidRPr="00F74FBC">
        <w:rPr>
          <w:rFonts w:ascii="Verdana" w:hAnsi="Verdana" w:cs="Arial"/>
          <w:color w:val="595959" w:themeColor="text1" w:themeTint="A6"/>
          <w:szCs w:val="22"/>
          <w:highlight w:val="yellow"/>
        </w:rPr>
        <w:t>]</w:t>
      </w:r>
    </w:p>
    <w:p w:rsidR="004F1475" w:rsidRPr="00F74FBC" w:rsidRDefault="004F1475" w:rsidP="004F1475">
      <w:pPr>
        <w:pStyle w:val="Heading2"/>
        <w:rPr>
          <w:rFonts w:ascii="Verdana" w:hAnsi="Verdana"/>
          <w:b/>
          <w:color w:val="595959" w:themeColor="text1" w:themeTint="A6"/>
        </w:rPr>
      </w:pPr>
      <w:r w:rsidRPr="00F74FBC">
        <w:rPr>
          <w:rFonts w:ascii="Verdana" w:hAnsi="Verdana"/>
          <w:color w:val="595959" w:themeColor="text1" w:themeTint="A6"/>
        </w:rPr>
        <w:t xml:space="preserve">A Tender must remain valid and capable of acceptance by the Authority for a period of </w:t>
      </w:r>
      <w:r w:rsidR="008F025C" w:rsidRPr="00F74FBC">
        <w:rPr>
          <w:rFonts w:ascii="Verdana" w:hAnsi="Verdana"/>
          <w:color w:val="595959" w:themeColor="text1" w:themeTint="A6"/>
          <w:highlight w:val="yellow"/>
        </w:rPr>
        <w:t>[enter the number</w:t>
      </w:r>
      <w:r w:rsidRPr="00F74FBC">
        <w:rPr>
          <w:rFonts w:ascii="Verdana" w:hAnsi="Verdana"/>
          <w:color w:val="595959" w:themeColor="text1" w:themeTint="A6"/>
          <w:highlight w:val="yellow"/>
        </w:rPr>
        <w:t xml:space="preserve"> days]</w:t>
      </w:r>
      <w:r w:rsidRPr="00F74FBC">
        <w:rPr>
          <w:rFonts w:ascii="Verdana" w:hAnsi="Verdana"/>
          <w:color w:val="595959" w:themeColor="text1" w:themeTint="A6"/>
        </w:rPr>
        <w:t xml:space="preserve"> following the Tender Submission Deadline.  A Tender with a shorter validity period may be rejected.</w:t>
      </w:r>
    </w:p>
    <w:p w:rsidR="00EB2251" w:rsidRPr="00F74FBC" w:rsidRDefault="00EB2251" w:rsidP="00EB2251">
      <w:pPr>
        <w:pStyle w:val="Heading2"/>
        <w:numPr>
          <w:ilvl w:val="0"/>
          <w:numId w:val="0"/>
        </w:numPr>
        <w:rPr>
          <w:rFonts w:ascii="Verdana" w:hAnsi="Verdana"/>
          <w:b/>
          <w:color w:val="595959" w:themeColor="text1" w:themeTint="A6"/>
        </w:rPr>
      </w:pPr>
    </w:p>
    <w:p w:rsidR="0077082E" w:rsidRPr="00F74FBC" w:rsidRDefault="00113459" w:rsidP="009A37CD">
      <w:pPr>
        <w:pStyle w:val="Heading1"/>
        <w:tabs>
          <w:tab w:val="left" w:pos="851"/>
        </w:tabs>
        <w:spacing w:before="120" w:after="120"/>
        <w:rPr>
          <w:rFonts w:ascii="Verdana" w:hAnsi="Verdana" w:cs="Arial"/>
          <w:color w:val="5F497A" w:themeColor="accent4" w:themeShade="BF"/>
          <w:szCs w:val="22"/>
        </w:rPr>
      </w:pPr>
      <w:bookmarkStart w:id="9" w:name="_Toc426110659"/>
      <w:r w:rsidRPr="00F74FBC">
        <w:rPr>
          <w:rFonts w:ascii="Verdana" w:hAnsi="Verdana" w:cs="Arial"/>
          <w:color w:val="5F497A" w:themeColor="accent4" w:themeShade="BF"/>
          <w:szCs w:val="22"/>
        </w:rPr>
        <w:t xml:space="preserve">tender </w:t>
      </w:r>
      <w:r w:rsidR="004771C4" w:rsidRPr="00F74FBC">
        <w:rPr>
          <w:rFonts w:ascii="Verdana" w:hAnsi="Verdana" w:cs="Arial"/>
          <w:color w:val="5F497A" w:themeColor="accent4" w:themeShade="BF"/>
          <w:szCs w:val="22"/>
        </w:rPr>
        <w:t>EVALUATION</w:t>
      </w:r>
      <w:bookmarkEnd w:id="9"/>
      <w:r w:rsidR="004771C4" w:rsidRPr="00F74FBC">
        <w:rPr>
          <w:rFonts w:ascii="Verdana" w:hAnsi="Verdana" w:cs="Arial"/>
          <w:color w:val="5F497A" w:themeColor="accent4" w:themeShade="BF"/>
          <w:szCs w:val="22"/>
        </w:rPr>
        <w:t xml:space="preserve"> </w:t>
      </w:r>
    </w:p>
    <w:p w:rsidR="00EB2251" w:rsidRPr="00F74FBC" w:rsidRDefault="00EB2251" w:rsidP="00EB2251">
      <w:pPr>
        <w:pStyle w:val="Heading1"/>
        <w:numPr>
          <w:ilvl w:val="0"/>
          <w:numId w:val="0"/>
        </w:numPr>
        <w:tabs>
          <w:tab w:val="left" w:pos="851"/>
        </w:tabs>
        <w:spacing w:before="120" w:after="120"/>
        <w:ind w:left="720"/>
        <w:rPr>
          <w:rFonts w:ascii="Verdana" w:hAnsi="Verdana" w:cs="Arial"/>
          <w:color w:val="595959" w:themeColor="text1" w:themeTint="A6"/>
          <w:szCs w:val="22"/>
        </w:rPr>
      </w:pPr>
    </w:p>
    <w:p w:rsidR="00564CCA" w:rsidRPr="00F74FBC" w:rsidRDefault="00564CCA" w:rsidP="00F172D8">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 xml:space="preserve">Tenders will be evaluated in line with the </w:t>
      </w:r>
      <w:r w:rsidR="00E33788" w:rsidRPr="00F74FBC">
        <w:rPr>
          <w:rFonts w:ascii="Verdana" w:hAnsi="Verdana" w:cs="Arial"/>
          <w:color w:val="595959" w:themeColor="text1" w:themeTint="A6"/>
          <w:szCs w:val="22"/>
        </w:rPr>
        <w:t>M</w:t>
      </w:r>
      <w:r w:rsidRPr="00F74FBC">
        <w:rPr>
          <w:rFonts w:ascii="Verdana" w:hAnsi="Verdana" w:cs="Arial"/>
          <w:color w:val="595959" w:themeColor="text1" w:themeTint="A6"/>
          <w:szCs w:val="22"/>
        </w:rPr>
        <w:t xml:space="preserve">arking </w:t>
      </w:r>
      <w:r w:rsidR="00E33788" w:rsidRPr="00F74FBC">
        <w:rPr>
          <w:rFonts w:ascii="Verdana" w:hAnsi="Verdana" w:cs="Arial"/>
          <w:color w:val="595959" w:themeColor="text1" w:themeTint="A6"/>
          <w:szCs w:val="22"/>
        </w:rPr>
        <w:t>S</w:t>
      </w:r>
      <w:r w:rsidR="00A83013" w:rsidRPr="00F74FBC">
        <w:rPr>
          <w:rFonts w:ascii="Verdana" w:hAnsi="Verdana" w:cs="Arial"/>
          <w:color w:val="595959" w:themeColor="text1" w:themeTint="A6"/>
          <w:szCs w:val="22"/>
        </w:rPr>
        <w:t>cheme set out in Appendix C</w:t>
      </w:r>
      <w:r w:rsidRPr="00F74FBC">
        <w:rPr>
          <w:rFonts w:ascii="Verdana" w:hAnsi="Verdana" w:cs="Arial"/>
          <w:color w:val="595959" w:themeColor="text1" w:themeTint="A6"/>
          <w:szCs w:val="22"/>
        </w:rPr>
        <w:t xml:space="preserve"> (</w:t>
      </w:r>
      <w:r w:rsidR="00A83013" w:rsidRPr="00F74FBC">
        <w:rPr>
          <w:rFonts w:ascii="Verdana" w:hAnsi="Verdana" w:cs="Arial"/>
          <w:color w:val="595959" w:themeColor="text1" w:themeTint="A6"/>
          <w:szCs w:val="22"/>
        </w:rPr>
        <w:t>Tender Questionnaire</w:t>
      </w:r>
      <w:r w:rsidRPr="00F74FBC">
        <w:rPr>
          <w:rFonts w:ascii="Verdana" w:hAnsi="Verdana" w:cs="Arial"/>
          <w:color w:val="595959" w:themeColor="text1" w:themeTint="A6"/>
          <w:szCs w:val="22"/>
        </w:rPr>
        <w:t xml:space="preserve">).  </w:t>
      </w:r>
    </w:p>
    <w:p w:rsidR="00281BE4" w:rsidRDefault="00A83013" w:rsidP="0030185A">
      <w:pPr>
        <w:pStyle w:val="Heading2"/>
        <w:tabs>
          <w:tab w:val="left" w:pos="851"/>
        </w:tabs>
        <w:spacing w:after="120"/>
        <w:ind w:left="737" w:hanging="737"/>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 xml:space="preserve">[Please insert an overview of how the overall Tender Score will be evaluated]. </w:t>
      </w:r>
    </w:p>
    <w:p w:rsidR="00E33788" w:rsidRPr="00F74FBC" w:rsidRDefault="00281BE4" w:rsidP="00281BE4">
      <w:pPr>
        <w:pStyle w:val="Heading2"/>
        <w:numPr>
          <w:ilvl w:val="0"/>
          <w:numId w:val="0"/>
        </w:numPr>
        <w:tabs>
          <w:tab w:val="left" w:pos="851"/>
        </w:tabs>
        <w:spacing w:after="120"/>
        <w:ind w:left="737"/>
        <w:rPr>
          <w:rFonts w:ascii="Verdana" w:hAnsi="Verdana" w:cs="Arial"/>
          <w:color w:val="595959" w:themeColor="text1" w:themeTint="A6"/>
          <w:szCs w:val="22"/>
          <w:highlight w:val="yellow"/>
        </w:rPr>
      </w:pPr>
      <w:r w:rsidRPr="00281BE4">
        <w:rPr>
          <w:rFonts w:ascii="Verdana" w:hAnsi="Verdana" w:cs="Arial"/>
          <w:color w:val="595959" w:themeColor="text1" w:themeTint="A6"/>
          <w:szCs w:val="22"/>
          <w:highlight w:val="green"/>
        </w:rPr>
        <w:t>[The usual method for evaluating tenders is Most Economically Advantageous Tender</w:t>
      </w:r>
      <w:r>
        <w:rPr>
          <w:rFonts w:ascii="Verdana" w:hAnsi="Verdana" w:cs="Arial"/>
          <w:color w:val="595959" w:themeColor="text1" w:themeTint="A6"/>
          <w:szCs w:val="22"/>
          <w:highlight w:val="green"/>
        </w:rPr>
        <w:t xml:space="preserve"> or MEAT</w:t>
      </w:r>
      <w:r w:rsidR="00ED4B9C">
        <w:rPr>
          <w:rFonts w:ascii="Verdana" w:hAnsi="Verdana" w:cs="Arial"/>
          <w:color w:val="595959" w:themeColor="text1" w:themeTint="A6"/>
          <w:szCs w:val="22"/>
          <w:highlight w:val="green"/>
        </w:rPr>
        <w:t>. Y</w:t>
      </w:r>
      <w:r>
        <w:rPr>
          <w:rFonts w:ascii="Verdana" w:hAnsi="Verdana" w:cs="Arial"/>
          <w:color w:val="595959" w:themeColor="text1" w:themeTint="A6"/>
          <w:szCs w:val="22"/>
          <w:highlight w:val="green"/>
        </w:rPr>
        <w:t xml:space="preserve">ou should only evaluate on the </w:t>
      </w:r>
      <w:r w:rsidR="00EB20C8">
        <w:rPr>
          <w:rFonts w:ascii="Verdana" w:hAnsi="Verdana" w:cs="Arial"/>
          <w:color w:val="595959" w:themeColor="text1" w:themeTint="A6"/>
          <w:szCs w:val="22"/>
          <w:highlight w:val="green"/>
        </w:rPr>
        <w:t>criteria</w:t>
      </w:r>
      <w:r>
        <w:rPr>
          <w:rFonts w:ascii="Verdana" w:hAnsi="Verdana" w:cs="Arial"/>
          <w:color w:val="595959" w:themeColor="text1" w:themeTint="A6"/>
          <w:szCs w:val="22"/>
          <w:highlight w:val="green"/>
        </w:rPr>
        <w:t xml:space="preserve"> described and be clear about any sub criteria</w:t>
      </w:r>
      <w:r w:rsidR="00EB20C8">
        <w:rPr>
          <w:rFonts w:ascii="Verdana" w:hAnsi="Verdana" w:cs="Arial"/>
          <w:color w:val="595959" w:themeColor="text1" w:themeTint="A6"/>
          <w:szCs w:val="22"/>
          <w:highlight w:val="green"/>
        </w:rPr>
        <w:t xml:space="preserve"> that will be applied</w:t>
      </w:r>
      <w:r>
        <w:rPr>
          <w:rFonts w:ascii="Verdana" w:hAnsi="Verdana" w:cs="Arial"/>
          <w:color w:val="595959" w:themeColor="text1" w:themeTint="A6"/>
          <w:szCs w:val="22"/>
          <w:highlight w:val="green"/>
        </w:rPr>
        <w:t xml:space="preserve"> to reduce the risk of </w:t>
      </w:r>
      <w:r w:rsidR="00ED4B9C">
        <w:rPr>
          <w:rFonts w:ascii="Verdana" w:hAnsi="Verdana" w:cs="Arial"/>
          <w:color w:val="595959" w:themeColor="text1" w:themeTint="A6"/>
          <w:szCs w:val="22"/>
          <w:highlight w:val="green"/>
        </w:rPr>
        <w:t>challenge]</w:t>
      </w:r>
    </w:p>
    <w:p w:rsidR="00312E80" w:rsidRDefault="0030185A" w:rsidP="00EB20C8">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 xml:space="preserve">The Total Score Available for each </w:t>
      </w:r>
      <w:r w:rsidR="00312E80" w:rsidRPr="00F74FBC">
        <w:rPr>
          <w:rFonts w:ascii="Verdana" w:hAnsi="Verdana" w:cs="Arial"/>
          <w:color w:val="595959" w:themeColor="text1" w:themeTint="A6"/>
          <w:szCs w:val="22"/>
        </w:rPr>
        <w:t xml:space="preserve">criteria </w:t>
      </w:r>
      <w:r w:rsidRPr="00F74FBC">
        <w:rPr>
          <w:rFonts w:ascii="Verdana" w:hAnsi="Verdana" w:cs="Arial"/>
          <w:color w:val="595959" w:themeColor="text1" w:themeTint="A6"/>
          <w:szCs w:val="22"/>
        </w:rPr>
        <w:t>is as follows:</w:t>
      </w:r>
    </w:p>
    <w:p w:rsidR="00EB20C8" w:rsidRPr="00EB20C8" w:rsidRDefault="00EB20C8" w:rsidP="00EB20C8">
      <w:pPr>
        <w:pStyle w:val="Heading2"/>
        <w:numPr>
          <w:ilvl w:val="0"/>
          <w:numId w:val="0"/>
        </w:numPr>
        <w:tabs>
          <w:tab w:val="left" w:pos="851"/>
        </w:tabs>
        <w:spacing w:after="120"/>
        <w:ind w:left="737"/>
        <w:rPr>
          <w:rFonts w:ascii="Verdana" w:hAnsi="Verdana" w:cs="Arial"/>
          <w:color w:val="595959" w:themeColor="text1" w:themeTint="A6"/>
          <w:szCs w:val="22"/>
        </w:rPr>
      </w:pPr>
      <w:r w:rsidRPr="00EB20C8">
        <w:rPr>
          <w:rFonts w:ascii="Verdana" w:hAnsi="Verdana" w:cs="Arial"/>
          <w:color w:val="595959" w:themeColor="text1" w:themeTint="A6"/>
          <w:szCs w:val="22"/>
          <w:highlight w:val="green"/>
        </w:rPr>
        <w:t>[The criteria for this Agreement are mandated. There are two compulsory criteria Price and Quality. The other criteria are optional. Each of the criteria has a ‘bandwidth’. Values in the scope of this bandwidth must be used</w:t>
      </w:r>
      <w:r>
        <w:rPr>
          <w:rFonts w:ascii="Verdana" w:hAnsi="Verdana" w:cs="Arial"/>
          <w:color w:val="595959" w:themeColor="text1" w:themeTint="A6"/>
          <w:szCs w:val="22"/>
          <w:highlight w:val="green"/>
        </w:rPr>
        <w:t xml:space="preserve">. The total score available must add </w:t>
      </w:r>
      <w:r w:rsidR="00ED4B9C">
        <w:rPr>
          <w:rFonts w:ascii="Verdana" w:hAnsi="Verdana" w:cs="Arial"/>
          <w:color w:val="595959" w:themeColor="text1" w:themeTint="A6"/>
          <w:szCs w:val="22"/>
          <w:highlight w:val="green"/>
        </w:rPr>
        <w:t>up</w:t>
      </w:r>
      <w:r>
        <w:rPr>
          <w:rFonts w:ascii="Verdana" w:hAnsi="Verdana" w:cs="Arial"/>
          <w:color w:val="595959" w:themeColor="text1" w:themeTint="A6"/>
          <w:szCs w:val="22"/>
          <w:highlight w:val="green"/>
        </w:rPr>
        <w:t xml:space="preserve"> to 100%</w:t>
      </w:r>
      <w:r w:rsidRPr="00EB20C8">
        <w:rPr>
          <w:rFonts w:ascii="Verdana" w:hAnsi="Verdana" w:cs="Arial"/>
          <w:color w:val="595959" w:themeColor="text1" w:themeTint="A6"/>
          <w:szCs w:val="22"/>
          <w:highlight w:val="green"/>
        </w:rPr>
        <w:t>]</w:t>
      </w:r>
      <w:r>
        <w:rPr>
          <w:rFonts w:ascii="Verdana" w:hAnsi="Verdana" w:cs="Arial"/>
          <w:color w:val="595959" w:themeColor="text1" w:themeTint="A6"/>
          <w:szCs w:val="22"/>
        </w:rPr>
        <w:t xml:space="preserve">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5023"/>
        <w:gridCol w:w="3520"/>
      </w:tblGrid>
      <w:tr w:rsidR="00ED4B9C" w:rsidRPr="00F74FBC" w:rsidTr="000A23A3">
        <w:trPr>
          <w:cantSplit/>
          <w:tblHeader/>
          <w:jc w:val="center"/>
        </w:trPr>
        <w:tc>
          <w:tcPr>
            <w:tcW w:w="1942" w:type="dxa"/>
            <w:shd w:val="clear" w:color="auto" w:fill="DAEEF3" w:themeFill="accent5" w:themeFillTint="33"/>
            <w:vAlign w:val="center"/>
          </w:tcPr>
          <w:p w:rsidR="0030185A" w:rsidRPr="00F74FBC" w:rsidRDefault="00312E80" w:rsidP="0030185A">
            <w:pPr>
              <w:pStyle w:val="MarginText"/>
              <w:spacing w:before="60" w:after="60"/>
              <w:jc w:val="center"/>
              <w:rPr>
                <w:rFonts w:ascii="Verdana" w:hAnsi="Verdana" w:cs="Arial"/>
                <w:b/>
                <w:color w:val="595959" w:themeColor="text1" w:themeTint="A6"/>
                <w:szCs w:val="22"/>
              </w:rPr>
            </w:pPr>
            <w:r w:rsidRPr="00F74FBC">
              <w:rPr>
                <w:rFonts w:ascii="Verdana" w:hAnsi="Verdana" w:cs="Arial"/>
                <w:b/>
                <w:color w:val="595959" w:themeColor="text1" w:themeTint="A6"/>
                <w:szCs w:val="22"/>
              </w:rPr>
              <w:t>Criteria</w:t>
            </w:r>
          </w:p>
        </w:tc>
        <w:tc>
          <w:tcPr>
            <w:tcW w:w="5023" w:type="dxa"/>
            <w:shd w:val="clear" w:color="auto" w:fill="DAEEF3" w:themeFill="accent5" w:themeFillTint="33"/>
            <w:vAlign w:val="center"/>
          </w:tcPr>
          <w:p w:rsidR="0030185A" w:rsidRPr="00F74FBC" w:rsidRDefault="00EB20C8" w:rsidP="0030185A">
            <w:pPr>
              <w:pStyle w:val="MarginText"/>
              <w:spacing w:before="60" w:after="60"/>
              <w:jc w:val="center"/>
              <w:rPr>
                <w:rFonts w:ascii="Verdana" w:hAnsi="Verdana" w:cs="Arial"/>
                <w:b/>
                <w:color w:val="595959" w:themeColor="text1" w:themeTint="A6"/>
                <w:szCs w:val="22"/>
              </w:rPr>
            </w:pPr>
            <w:r>
              <w:rPr>
                <w:rFonts w:ascii="Verdana" w:hAnsi="Verdana" w:cs="Arial"/>
                <w:b/>
                <w:color w:val="595959" w:themeColor="text1" w:themeTint="A6"/>
                <w:szCs w:val="22"/>
              </w:rPr>
              <w:t>Area</w:t>
            </w:r>
          </w:p>
        </w:tc>
        <w:tc>
          <w:tcPr>
            <w:tcW w:w="3520" w:type="dxa"/>
            <w:shd w:val="clear" w:color="auto" w:fill="DAEEF3" w:themeFill="accent5" w:themeFillTint="33"/>
          </w:tcPr>
          <w:p w:rsidR="0030185A" w:rsidRPr="00F74FBC" w:rsidRDefault="0030185A" w:rsidP="0030185A">
            <w:pPr>
              <w:pStyle w:val="MarginText"/>
              <w:spacing w:before="60" w:after="60"/>
              <w:jc w:val="center"/>
              <w:rPr>
                <w:rFonts w:ascii="Verdana" w:hAnsi="Verdana" w:cs="Arial"/>
                <w:b/>
                <w:color w:val="595959" w:themeColor="text1" w:themeTint="A6"/>
                <w:szCs w:val="22"/>
              </w:rPr>
            </w:pPr>
            <w:r w:rsidRPr="00F74FBC">
              <w:rPr>
                <w:rFonts w:ascii="Verdana" w:hAnsi="Verdana" w:cs="Arial"/>
                <w:b/>
                <w:color w:val="595959" w:themeColor="text1" w:themeTint="A6"/>
                <w:szCs w:val="22"/>
              </w:rPr>
              <w:t>TOTAL SCORE AVAILABLE</w:t>
            </w:r>
          </w:p>
        </w:tc>
      </w:tr>
      <w:tr w:rsidR="00ED4B9C" w:rsidRPr="00F74FBC" w:rsidTr="000A23A3">
        <w:trPr>
          <w:cantSplit/>
          <w:jc w:val="center"/>
        </w:trPr>
        <w:tc>
          <w:tcPr>
            <w:tcW w:w="1942" w:type="dxa"/>
            <w:vAlign w:val="center"/>
          </w:tcPr>
          <w:p w:rsidR="00E33BE9" w:rsidRPr="00F74FBC" w:rsidRDefault="00E33BE9" w:rsidP="00ED4B9C">
            <w:pPr>
              <w:pStyle w:val="MarginText"/>
              <w:spacing w:before="60" w:after="60"/>
              <w:jc w:val="center"/>
              <w:rPr>
                <w:rFonts w:ascii="Verdana" w:hAnsi="Verdana" w:cs="Arial"/>
                <w:color w:val="595959" w:themeColor="text1" w:themeTint="A6"/>
                <w:szCs w:val="22"/>
              </w:rPr>
            </w:pPr>
            <w:r w:rsidRPr="00F74FBC">
              <w:rPr>
                <w:rFonts w:ascii="Verdana" w:hAnsi="Verdana" w:cs="Arial"/>
                <w:color w:val="595959" w:themeColor="text1" w:themeTint="A6"/>
                <w:szCs w:val="22"/>
              </w:rPr>
              <w:t>[</w:t>
            </w:r>
            <w:r w:rsidR="00ED4B9C">
              <w:rPr>
                <w:rFonts w:ascii="Verdana" w:hAnsi="Verdana" w:cs="Arial"/>
                <w:color w:val="595959" w:themeColor="text1" w:themeTint="A6"/>
                <w:szCs w:val="22"/>
              </w:rPr>
              <w:t>1</w:t>
            </w:r>
            <w:r w:rsidRPr="00F74FBC">
              <w:rPr>
                <w:rFonts w:ascii="Verdana" w:hAnsi="Verdana" w:cs="Arial"/>
                <w:color w:val="595959" w:themeColor="text1" w:themeTint="A6"/>
                <w:szCs w:val="22"/>
              </w:rPr>
              <w:t>]</w:t>
            </w:r>
          </w:p>
        </w:tc>
        <w:tc>
          <w:tcPr>
            <w:tcW w:w="5023" w:type="dxa"/>
            <w:vAlign w:val="center"/>
          </w:tcPr>
          <w:p w:rsidR="00E33BE9" w:rsidRPr="00F74FBC" w:rsidRDefault="00312E80" w:rsidP="00A83013">
            <w:pPr>
              <w:rPr>
                <w:rFonts w:ascii="Verdana" w:hAnsi="Verdana" w:cs="Arial"/>
                <w:color w:val="595959" w:themeColor="text1" w:themeTint="A6"/>
                <w:szCs w:val="22"/>
                <w:highlight w:val="yellow"/>
              </w:rPr>
            </w:pPr>
            <w:r w:rsidRPr="00F74FBC">
              <w:rPr>
                <w:color w:val="595959" w:themeColor="text1" w:themeTint="A6"/>
              </w:rPr>
              <w:t>Quality</w:t>
            </w:r>
          </w:p>
        </w:tc>
        <w:tc>
          <w:tcPr>
            <w:tcW w:w="3520" w:type="dxa"/>
          </w:tcPr>
          <w:p w:rsidR="00312E80" w:rsidRPr="00F74FBC" w:rsidRDefault="00E3420B" w:rsidP="00770747">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w:t>
            </w:r>
            <w:r w:rsidR="00E33BE9" w:rsidRPr="00F74FBC">
              <w:rPr>
                <w:rFonts w:ascii="Verdana" w:hAnsi="Verdana" w:cs="Arial"/>
                <w:color w:val="595959" w:themeColor="text1" w:themeTint="A6"/>
                <w:szCs w:val="22"/>
                <w:highlight w:val="yellow"/>
              </w:rPr>
              <w:t>core]</w:t>
            </w:r>
            <w:r w:rsidR="00312E80" w:rsidRPr="00F74FBC">
              <w:rPr>
                <w:rFonts w:ascii="Verdana" w:hAnsi="Verdana" w:cs="Arial"/>
                <w:color w:val="595959" w:themeColor="text1" w:themeTint="A6"/>
                <w:szCs w:val="22"/>
                <w:highlight w:val="yellow"/>
              </w:rPr>
              <w:t xml:space="preserve"> </w:t>
            </w:r>
          </w:p>
          <w:p w:rsidR="00E33BE9" w:rsidRPr="00F74FBC" w:rsidRDefault="00312E80" w:rsidP="00312E80">
            <w:pPr>
              <w:pStyle w:val="MarginText"/>
              <w:spacing w:before="60" w:after="60"/>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green"/>
              </w:rPr>
              <w:t>[This criteria is mandatory and a value between 30% and 60% should be provided]</w:t>
            </w:r>
          </w:p>
        </w:tc>
      </w:tr>
      <w:tr w:rsidR="00ED4B9C" w:rsidRPr="00F74FBC" w:rsidTr="000A23A3">
        <w:trPr>
          <w:cantSplit/>
          <w:jc w:val="center"/>
        </w:trPr>
        <w:tc>
          <w:tcPr>
            <w:tcW w:w="1942" w:type="dxa"/>
            <w:vAlign w:val="center"/>
          </w:tcPr>
          <w:p w:rsidR="00312E80" w:rsidRPr="00F74FBC" w:rsidRDefault="00ED4B9C" w:rsidP="00ED4B9C">
            <w:pPr>
              <w:pStyle w:val="MarginText"/>
              <w:spacing w:before="60" w:after="60"/>
              <w:jc w:val="center"/>
              <w:rPr>
                <w:rFonts w:ascii="Verdana" w:hAnsi="Verdana" w:cs="Arial"/>
                <w:color w:val="595959" w:themeColor="text1" w:themeTint="A6"/>
                <w:szCs w:val="22"/>
              </w:rPr>
            </w:pPr>
            <w:r w:rsidRPr="00F74FBC">
              <w:rPr>
                <w:rFonts w:ascii="Verdana" w:hAnsi="Verdana" w:cs="Arial"/>
                <w:color w:val="595959" w:themeColor="text1" w:themeTint="A6"/>
                <w:szCs w:val="22"/>
              </w:rPr>
              <w:t>[</w:t>
            </w:r>
            <w:r>
              <w:rPr>
                <w:rFonts w:ascii="Verdana" w:hAnsi="Verdana" w:cs="Arial"/>
                <w:color w:val="595959" w:themeColor="text1" w:themeTint="A6"/>
                <w:szCs w:val="22"/>
              </w:rPr>
              <w:t>2</w:t>
            </w:r>
            <w:r w:rsidRPr="00F74FBC">
              <w:rPr>
                <w:rFonts w:ascii="Verdana" w:hAnsi="Verdana" w:cs="Arial"/>
                <w:color w:val="595959" w:themeColor="text1" w:themeTint="A6"/>
                <w:szCs w:val="22"/>
              </w:rPr>
              <w:t>]</w:t>
            </w:r>
          </w:p>
        </w:tc>
        <w:tc>
          <w:tcPr>
            <w:tcW w:w="5023" w:type="dxa"/>
            <w:vAlign w:val="center"/>
          </w:tcPr>
          <w:p w:rsidR="00312E80" w:rsidRPr="00F74FBC" w:rsidRDefault="00312E80" w:rsidP="00A83013">
            <w:pPr>
              <w:rPr>
                <w:color w:val="595959" w:themeColor="text1" w:themeTint="A6"/>
              </w:rPr>
            </w:pPr>
            <w:r w:rsidRPr="00F74FBC">
              <w:rPr>
                <w:color w:val="595959" w:themeColor="text1" w:themeTint="A6"/>
              </w:rPr>
              <w:t>Price</w:t>
            </w:r>
          </w:p>
        </w:tc>
        <w:tc>
          <w:tcPr>
            <w:tcW w:w="3520" w:type="dxa"/>
          </w:tcPr>
          <w:p w:rsidR="00312E80" w:rsidRPr="00F74FBC" w:rsidRDefault="00312E80" w:rsidP="00770747">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p>
          <w:p w:rsidR="00312E80" w:rsidRPr="00F74FBC" w:rsidRDefault="00312E80" w:rsidP="00312E80">
            <w:pPr>
              <w:pStyle w:val="MarginText"/>
              <w:spacing w:before="60" w:after="60"/>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green"/>
              </w:rPr>
              <w:t>[This criteria is mandatory and a value between 30% and 60% should be provided]</w:t>
            </w:r>
          </w:p>
        </w:tc>
      </w:tr>
      <w:tr w:rsidR="00ED4B9C" w:rsidRPr="00F74FBC" w:rsidTr="000A23A3">
        <w:trPr>
          <w:cantSplit/>
          <w:jc w:val="center"/>
        </w:trPr>
        <w:tc>
          <w:tcPr>
            <w:tcW w:w="1942" w:type="dxa"/>
            <w:vAlign w:val="center"/>
          </w:tcPr>
          <w:p w:rsidR="00312E80" w:rsidRPr="00F74FBC" w:rsidRDefault="00ED4B9C" w:rsidP="00ED4B9C">
            <w:pPr>
              <w:pStyle w:val="MarginText"/>
              <w:spacing w:before="60" w:after="60"/>
              <w:jc w:val="center"/>
              <w:rPr>
                <w:rFonts w:ascii="Verdana" w:hAnsi="Verdana" w:cs="Arial"/>
                <w:color w:val="595959" w:themeColor="text1" w:themeTint="A6"/>
                <w:szCs w:val="22"/>
              </w:rPr>
            </w:pPr>
            <w:r w:rsidRPr="00ED4B9C">
              <w:rPr>
                <w:rFonts w:ascii="Verdana" w:hAnsi="Verdana" w:cs="Arial"/>
                <w:color w:val="595959" w:themeColor="text1" w:themeTint="A6"/>
                <w:szCs w:val="22"/>
                <w:highlight w:val="yellow"/>
              </w:rPr>
              <w:t>[3]</w:t>
            </w:r>
          </w:p>
        </w:tc>
        <w:tc>
          <w:tcPr>
            <w:tcW w:w="5023" w:type="dxa"/>
            <w:vAlign w:val="center"/>
          </w:tcPr>
          <w:p w:rsidR="00312E80" w:rsidRPr="00F74FBC" w:rsidRDefault="00312E80" w:rsidP="00A83013">
            <w:pPr>
              <w:rPr>
                <w:color w:val="595959" w:themeColor="text1" w:themeTint="A6"/>
                <w:highlight w:val="yellow"/>
              </w:rPr>
            </w:pPr>
            <w:r w:rsidRPr="00F74FBC">
              <w:rPr>
                <w:color w:val="595959" w:themeColor="text1" w:themeTint="A6"/>
                <w:highlight w:val="yellow"/>
              </w:rPr>
              <w:t>[Cost Effectiveness]</w:t>
            </w:r>
          </w:p>
        </w:tc>
        <w:tc>
          <w:tcPr>
            <w:tcW w:w="3520" w:type="dxa"/>
          </w:tcPr>
          <w:p w:rsidR="00312E80" w:rsidRPr="00F74FBC" w:rsidRDefault="00312E80" w:rsidP="00770747">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p>
          <w:p w:rsidR="00312E80" w:rsidRPr="00F74FBC" w:rsidRDefault="00312E80" w:rsidP="00312E80">
            <w:pPr>
              <w:pStyle w:val="MarginText"/>
              <w:spacing w:before="60" w:after="60"/>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green"/>
              </w:rPr>
              <w:t>[This criteria is optional and a value between 1% and 10% should be provided]</w:t>
            </w:r>
          </w:p>
        </w:tc>
      </w:tr>
      <w:tr w:rsidR="00ED4B9C" w:rsidRPr="00F74FBC" w:rsidTr="000A23A3">
        <w:trPr>
          <w:cantSplit/>
          <w:jc w:val="center"/>
        </w:trPr>
        <w:tc>
          <w:tcPr>
            <w:tcW w:w="1942" w:type="dxa"/>
            <w:vAlign w:val="center"/>
          </w:tcPr>
          <w:p w:rsidR="00312E80" w:rsidRPr="00F74FBC" w:rsidRDefault="00ED4B9C" w:rsidP="00ED4B9C">
            <w:pPr>
              <w:pStyle w:val="MarginText"/>
              <w:spacing w:before="60" w:after="60"/>
              <w:jc w:val="center"/>
              <w:rPr>
                <w:rFonts w:ascii="Verdana" w:hAnsi="Verdana" w:cs="Arial"/>
                <w:color w:val="595959" w:themeColor="text1" w:themeTint="A6"/>
                <w:szCs w:val="22"/>
              </w:rPr>
            </w:pPr>
            <w:r w:rsidRPr="00ED4B9C">
              <w:rPr>
                <w:rFonts w:ascii="Verdana" w:hAnsi="Verdana" w:cs="Arial"/>
                <w:color w:val="595959" w:themeColor="text1" w:themeTint="A6"/>
                <w:szCs w:val="22"/>
                <w:highlight w:val="yellow"/>
              </w:rPr>
              <w:t>[4]</w:t>
            </w:r>
          </w:p>
        </w:tc>
        <w:tc>
          <w:tcPr>
            <w:tcW w:w="5023" w:type="dxa"/>
            <w:vAlign w:val="center"/>
          </w:tcPr>
          <w:p w:rsidR="00312E80" w:rsidRPr="00F74FBC" w:rsidRDefault="00312E80" w:rsidP="00A83013">
            <w:pPr>
              <w:rPr>
                <w:color w:val="595959" w:themeColor="text1" w:themeTint="A6"/>
                <w:highlight w:val="yellow"/>
              </w:rPr>
            </w:pPr>
            <w:r w:rsidRPr="00F74FBC">
              <w:rPr>
                <w:color w:val="595959" w:themeColor="text1" w:themeTint="A6"/>
                <w:highlight w:val="yellow"/>
              </w:rPr>
              <w:t>[Technical Merit]</w:t>
            </w:r>
          </w:p>
        </w:tc>
        <w:tc>
          <w:tcPr>
            <w:tcW w:w="3520" w:type="dxa"/>
          </w:tcPr>
          <w:p w:rsidR="00312E80" w:rsidRPr="00F74FBC" w:rsidRDefault="00312E80" w:rsidP="00770747">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p>
          <w:p w:rsidR="00312E80" w:rsidRPr="00F74FBC" w:rsidRDefault="00312E80" w:rsidP="00312E80">
            <w:pPr>
              <w:pStyle w:val="MarginText"/>
              <w:spacing w:before="60" w:after="60"/>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green"/>
              </w:rPr>
              <w:t>[This criteria is optional and a value between 1% and 10% should be provided]</w:t>
            </w:r>
          </w:p>
        </w:tc>
      </w:tr>
      <w:tr w:rsidR="00ED4B9C" w:rsidRPr="00F74FBC" w:rsidTr="000A23A3">
        <w:trPr>
          <w:cantSplit/>
          <w:jc w:val="center"/>
        </w:trPr>
        <w:tc>
          <w:tcPr>
            <w:tcW w:w="1942" w:type="dxa"/>
            <w:vAlign w:val="center"/>
          </w:tcPr>
          <w:p w:rsidR="00312E80" w:rsidRPr="00F74FBC" w:rsidRDefault="00ED4B9C" w:rsidP="00ED4B9C">
            <w:pPr>
              <w:pStyle w:val="MarginText"/>
              <w:spacing w:before="60" w:after="60"/>
              <w:jc w:val="center"/>
              <w:rPr>
                <w:rFonts w:ascii="Verdana" w:hAnsi="Verdana" w:cs="Arial"/>
                <w:color w:val="595959" w:themeColor="text1" w:themeTint="A6"/>
                <w:szCs w:val="22"/>
              </w:rPr>
            </w:pPr>
            <w:r w:rsidRPr="00ED4B9C">
              <w:rPr>
                <w:rFonts w:ascii="Verdana" w:hAnsi="Verdana" w:cs="Arial"/>
                <w:color w:val="595959" w:themeColor="text1" w:themeTint="A6"/>
                <w:szCs w:val="22"/>
                <w:highlight w:val="yellow"/>
              </w:rPr>
              <w:t>[5]</w:t>
            </w:r>
          </w:p>
        </w:tc>
        <w:tc>
          <w:tcPr>
            <w:tcW w:w="5023" w:type="dxa"/>
            <w:vAlign w:val="center"/>
          </w:tcPr>
          <w:p w:rsidR="00312E80" w:rsidRPr="00F74FBC" w:rsidRDefault="00312E80" w:rsidP="00A83013">
            <w:pPr>
              <w:rPr>
                <w:color w:val="595959" w:themeColor="text1" w:themeTint="A6"/>
                <w:highlight w:val="yellow"/>
              </w:rPr>
            </w:pPr>
            <w:r w:rsidRPr="00F74FBC">
              <w:rPr>
                <w:color w:val="595959" w:themeColor="text1" w:themeTint="A6"/>
                <w:highlight w:val="yellow"/>
              </w:rPr>
              <w:t>[Technical Assistance]</w:t>
            </w:r>
          </w:p>
        </w:tc>
        <w:tc>
          <w:tcPr>
            <w:tcW w:w="3520" w:type="dxa"/>
          </w:tcPr>
          <w:p w:rsidR="00312E80" w:rsidRPr="00F74FBC" w:rsidRDefault="00312E80" w:rsidP="00770747">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p>
          <w:p w:rsidR="00312E80" w:rsidRPr="00F74FBC" w:rsidRDefault="00312E80" w:rsidP="00312E80">
            <w:pPr>
              <w:pStyle w:val="MarginText"/>
              <w:spacing w:before="60" w:after="60"/>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green"/>
              </w:rPr>
              <w:t>[This criteria is optional and a value between 1% and 10% should be provided]</w:t>
            </w:r>
          </w:p>
        </w:tc>
      </w:tr>
      <w:tr w:rsidR="00ED4B9C" w:rsidRPr="00F74FBC" w:rsidTr="000A23A3">
        <w:trPr>
          <w:cantSplit/>
          <w:jc w:val="center"/>
        </w:trPr>
        <w:tc>
          <w:tcPr>
            <w:tcW w:w="1942" w:type="dxa"/>
            <w:vAlign w:val="center"/>
          </w:tcPr>
          <w:p w:rsidR="00312E80" w:rsidRPr="00F74FBC" w:rsidRDefault="00ED4B9C" w:rsidP="00ED4B9C">
            <w:pPr>
              <w:pStyle w:val="MarginText"/>
              <w:spacing w:before="60" w:after="60"/>
              <w:jc w:val="center"/>
              <w:rPr>
                <w:rFonts w:ascii="Verdana" w:hAnsi="Verdana" w:cs="Arial"/>
                <w:color w:val="595959" w:themeColor="text1" w:themeTint="A6"/>
                <w:szCs w:val="22"/>
              </w:rPr>
            </w:pPr>
            <w:r w:rsidRPr="00ED4B9C">
              <w:rPr>
                <w:rFonts w:ascii="Verdana" w:hAnsi="Verdana" w:cs="Arial"/>
                <w:color w:val="595959" w:themeColor="text1" w:themeTint="A6"/>
                <w:szCs w:val="22"/>
                <w:highlight w:val="yellow"/>
              </w:rPr>
              <w:t>[6]</w:t>
            </w:r>
          </w:p>
        </w:tc>
        <w:tc>
          <w:tcPr>
            <w:tcW w:w="5023" w:type="dxa"/>
            <w:vAlign w:val="center"/>
          </w:tcPr>
          <w:p w:rsidR="00312E80" w:rsidRPr="00F74FBC" w:rsidRDefault="00312E80" w:rsidP="00312E80">
            <w:pPr>
              <w:rPr>
                <w:color w:val="595959" w:themeColor="text1" w:themeTint="A6"/>
                <w:highlight w:val="yellow"/>
              </w:rPr>
            </w:pPr>
            <w:r w:rsidRPr="00F74FBC">
              <w:rPr>
                <w:color w:val="595959" w:themeColor="text1" w:themeTint="A6"/>
                <w:highlight w:val="yellow"/>
              </w:rPr>
              <w:t>[After Sales Service]</w:t>
            </w:r>
          </w:p>
        </w:tc>
        <w:tc>
          <w:tcPr>
            <w:tcW w:w="3520" w:type="dxa"/>
          </w:tcPr>
          <w:p w:rsidR="00312E80" w:rsidRPr="00F74FBC" w:rsidRDefault="00312E80" w:rsidP="00770747">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p>
          <w:p w:rsidR="00312E80" w:rsidRPr="00F74FBC" w:rsidRDefault="00312E80" w:rsidP="00312E80">
            <w:pPr>
              <w:pStyle w:val="MarginText"/>
              <w:spacing w:before="60" w:after="60"/>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green"/>
              </w:rPr>
              <w:t>[This criteria is optional and a value between 1% and 10% should be provided]</w:t>
            </w:r>
          </w:p>
        </w:tc>
      </w:tr>
      <w:tr w:rsidR="00ED4B9C" w:rsidRPr="00F74FBC" w:rsidTr="000A23A3">
        <w:trPr>
          <w:cantSplit/>
          <w:jc w:val="center"/>
        </w:trPr>
        <w:tc>
          <w:tcPr>
            <w:tcW w:w="1942" w:type="dxa"/>
            <w:vAlign w:val="center"/>
          </w:tcPr>
          <w:p w:rsidR="00312E80" w:rsidRPr="00F74FBC" w:rsidRDefault="00ED4B9C" w:rsidP="00ED4B9C">
            <w:pPr>
              <w:pStyle w:val="MarginText"/>
              <w:spacing w:before="60" w:after="60"/>
              <w:jc w:val="center"/>
              <w:rPr>
                <w:rFonts w:ascii="Verdana" w:hAnsi="Verdana" w:cs="Arial"/>
                <w:color w:val="595959" w:themeColor="text1" w:themeTint="A6"/>
                <w:szCs w:val="22"/>
              </w:rPr>
            </w:pPr>
            <w:r w:rsidRPr="00ED4B9C">
              <w:rPr>
                <w:rFonts w:ascii="Verdana" w:hAnsi="Verdana" w:cs="Arial"/>
                <w:color w:val="595959" w:themeColor="text1" w:themeTint="A6"/>
                <w:szCs w:val="22"/>
                <w:highlight w:val="yellow"/>
              </w:rPr>
              <w:t>[7]</w:t>
            </w:r>
          </w:p>
        </w:tc>
        <w:tc>
          <w:tcPr>
            <w:tcW w:w="5023" w:type="dxa"/>
            <w:vAlign w:val="center"/>
          </w:tcPr>
          <w:p w:rsidR="00312E80" w:rsidRPr="00F74FBC" w:rsidRDefault="00312E80" w:rsidP="00312E80">
            <w:pPr>
              <w:rPr>
                <w:color w:val="595959" w:themeColor="text1" w:themeTint="A6"/>
                <w:highlight w:val="yellow"/>
              </w:rPr>
            </w:pPr>
            <w:r w:rsidRPr="00F74FBC">
              <w:rPr>
                <w:color w:val="595959" w:themeColor="text1" w:themeTint="A6"/>
                <w:highlight w:val="yellow"/>
              </w:rPr>
              <w:t>[Delivery Date and Delivery Period]</w:t>
            </w:r>
          </w:p>
        </w:tc>
        <w:tc>
          <w:tcPr>
            <w:tcW w:w="3520" w:type="dxa"/>
          </w:tcPr>
          <w:p w:rsidR="00312E80" w:rsidRPr="00F74FBC" w:rsidRDefault="00312E80" w:rsidP="00770747">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p>
          <w:p w:rsidR="00312E80" w:rsidRPr="00F74FBC" w:rsidRDefault="00312E80" w:rsidP="00312E80">
            <w:pPr>
              <w:pStyle w:val="MarginText"/>
              <w:spacing w:before="60" w:after="60"/>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green"/>
              </w:rPr>
              <w:t>[This criteria is optional and a value between 1% and 10% should be provided]</w:t>
            </w:r>
          </w:p>
        </w:tc>
      </w:tr>
      <w:tr w:rsidR="00ED4B9C" w:rsidRPr="00F74FBC" w:rsidTr="000A23A3">
        <w:trPr>
          <w:cantSplit/>
          <w:jc w:val="center"/>
        </w:trPr>
        <w:tc>
          <w:tcPr>
            <w:tcW w:w="1942" w:type="dxa"/>
            <w:tcBorders>
              <w:bottom w:val="single" w:sz="4" w:space="0" w:color="auto"/>
            </w:tcBorders>
            <w:vAlign w:val="center"/>
          </w:tcPr>
          <w:p w:rsidR="00312E80" w:rsidRPr="00F74FBC" w:rsidRDefault="00ED4B9C" w:rsidP="00ED4B9C">
            <w:pPr>
              <w:pStyle w:val="MarginText"/>
              <w:spacing w:before="60" w:after="60"/>
              <w:jc w:val="center"/>
              <w:rPr>
                <w:rFonts w:ascii="Verdana" w:hAnsi="Verdana" w:cs="Arial"/>
                <w:color w:val="595959" w:themeColor="text1" w:themeTint="A6"/>
                <w:szCs w:val="22"/>
              </w:rPr>
            </w:pPr>
            <w:r w:rsidRPr="00ED4B9C">
              <w:rPr>
                <w:rFonts w:ascii="Verdana" w:hAnsi="Verdana" w:cs="Arial"/>
                <w:color w:val="595959" w:themeColor="text1" w:themeTint="A6"/>
                <w:szCs w:val="22"/>
                <w:highlight w:val="yellow"/>
              </w:rPr>
              <w:t>[8]</w:t>
            </w:r>
          </w:p>
        </w:tc>
        <w:tc>
          <w:tcPr>
            <w:tcW w:w="5023" w:type="dxa"/>
            <w:tcBorders>
              <w:bottom w:val="single" w:sz="4" w:space="0" w:color="auto"/>
            </w:tcBorders>
            <w:vAlign w:val="center"/>
          </w:tcPr>
          <w:p w:rsidR="00312E80" w:rsidRPr="00F74FBC" w:rsidRDefault="00312E80" w:rsidP="00312E80">
            <w:pPr>
              <w:rPr>
                <w:color w:val="595959" w:themeColor="text1" w:themeTint="A6"/>
                <w:highlight w:val="yellow"/>
              </w:rPr>
            </w:pPr>
            <w:r w:rsidRPr="00F74FBC">
              <w:rPr>
                <w:color w:val="595959" w:themeColor="text1" w:themeTint="A6"/>
                <w:highlight w:val="yellow"/>
              </w:rPr>
              <w:t>[Period of Completion]</w:t>
            </w:r>
          </w:p>
        </w:tc>
        <w:tc>
          <w:tcPr>
            <w:tcW w:w="3520" w:type="dxa"/>
            <w:tcBorders>
              <w:bottom w:val="single" w:sz="4" w:space="0" w:color="auto"/>
            </w:tcBorders>
          </w:tcPr>
          <w:p w:rsidR="00312E80" w:rsidRPr="00F74FBC" w:rsidRDefault="00312E80" w:rsidP="00770747">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p>
          <w:p w:rsidR="00312E80" w:rsidRPr="00F74FBC" w:rsidRDefault="00312E80" w:rsidP="00312E80">
            <w:pPr>
              <w:pStyle w:val="MarginText"/>
              <w:spacing w:before="60" w:after="60"/>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green"/>
              </w:rPr>
              <w:t>[This criteria is optional and a value between 1% and 10% should be provided]</w:t>
            </w:r>
          </w:p>
        </w:tc>
      </w:tr>
      <w:tr w:rsidR="00A95607" w:rsidRPr="00F74FBC" w:rsidTr="000A23A3">
        <w:trPr>
          <w:cantSplit/>
          <w:jc w:val="center"/>
        </w:trPr>
        <w:tc>
          <w:tcPr>
            <w:tcW w:w="6965" w:type="dxa"/>
            <w:gridSpan w:val="2"/>
            <w:shd w:val="clear" w:color="auto" w:fill="DAEEF3" w:themeFill="accent5" w:themeFillTint="33"/>
          </w:tcPr>
          <w:p w:rsidR="00F15160" w:rsidRPr="00F74FBC" w:rsidRDefault="00F15160" w:rsidP="006C25AD">
            <w:pPr>
              <w:pStyle w:val="MarginText"/>
              <w:spacing w:before="60" w:after="60"/>
              <w:jc w:val="right"/>
              <w:rPr>
                <w:rFonts w:ascii="Verdana" w:hAnsi="Verdana" w:cs="Arial"/>
                <w:b/>
                <w:color w:val="595959" w:themeColor="text1" w:themeTint="A6"/>
                <w:szCs w:val="22"/>
              </w:rPr>
            </w:pPr>
            <w:r w:rsidRPr="00F74FBC">
              <w:rPr>
                <w:rFonts w:ascii="Verdana" w:hAnsi="Verdana" w:cs="Arial"/>
                <w:b/>
                <w:color w:val="595959" w:themeColor="text1" w:themeTint="A6"/>
                <w:szCs w:val="22"/>
              </w:rPr>
              <w:t xml:space="preserve">Total </w:t>
            </w:r>
          </w:p>
        </w:tc>
        <w:tc>
          <w:tcPr>
            <w:tcW w:w="3520" w:type="dxa"/>
            <w:shd w:val="clear" w:color="auto" w:fill="DAEEF3" w:themeFill="accent5" w:themeFillTint="33"/>
          </w:tcPr>
          <w:p w:rsidR="00F15160" w:rsidRPr="00F74FBC" w:rsidRDefault="00F15160" w:rsidP="00F15160">
            <w:pPr>
              <w:pStyle w:val="MarginText"/>
              <w:spacing w:before="60" w:after="60"/>
              <w:jc w:val="center"/>
              <w:rPr>
                <w:rFonts w:ascii="Verdana" w:hAnsi="Verdana" w:cs="Arial"/>
                <w:b/>
                <w:color w:val="595959" w:themeColor="text1" w:themeTint="A6"/>
                <w:szCs w:val="22"/>
              </w:rPr>
            </w:pPr>
            <w:r w:rsidRPr="00F74FBC">
              <w:rPr>
                <w:rFonts w:ascii="Verdana" w:hAnsi="Verdana" w:cs="Arial"/>
                <w:b/>
                <w:color w:val="595959" w:themeColor="text1" w:themeTint="A6"/>
                <w:szCs w:val="22"/>
              </w:rPr>
              <w:t>100</w:t>
            </w:r>
            <w:r w:rsidR="00EB20C8">
              <w:rPr>
                <w:rFonts w:ascii="Verdana" w:hAnsi="Verdana" w:cs="Arial"/>
                <w:b/>
                <w:color w:val="595959" w:themeColor="text1" w:themeTint="A6"/>
                <w:szCs w:val="22"/>
              </w:rPr>
              <w:t>%</w:t>
            </w:r>
          </w:p>
        </w:tc>
      </w:tr>
    </w:tbl>
    <w:p w:rsidR="00EB2251" w:rsidRPr="00F74FBC" w:rsidRDefault="00EB2251" w:rsidP="00EB2251">
      <w:pPr>
        <w:pStyle w:val="Heading1"/>
        <w:numPr>
          <w:ilvl w:val="0"/>
          <w:numId w:val="0"/>
        </w:numPr>
        <w:tabs>
          <w:tab w:val="left" w:pos="851"/>
        </w:tabs>
        <w:spacing w:before="240" w:after="120"/>
        <w:ind w:left="720" w:hanging="720"/>
        <w:rPr>
          <w:rFonts w:ascii="Verdana" w:hAnsi="Verdana" w:cs="Arial"/>
          <w:color w:val="595959" w:themeColor="text1" w:themeTint="A6"/>
          <w:szCs w:val="22"/>
        </w:rPr>
      </w:pPr>
    </w:p>
    <w:p w:rsidR="00EB2251" w:rsidRPr="00F74FBC" w:rsidRDefault="00FE038C" w:rsidP="00EB2251">
      <w:pPr>
        <w:pStyle w:val="Heading1"/>
        <w:tabs>
          <w:tab w:val="left" w:pos="851"/>
        </w:tabs>
        <w:spacing w:before="240" w:after="120"/>
        <w:rPr>
          <w:rFonts w:ascii="Verdana" w:hAnsi="Verdana" w:cs="Arial"/>
          <w:color w:val="5F497A" w:themeColor="accent4" w:themeShade="BF"/>
          <w:szCs w:val="22"/>
        </w:rPr>
      </w:pPr>
      <w:bookmarkStart w:id="10" w:name="_Toc426110660"/>
      <w:r w:rsidRPr="00F74FBC">
        <w:rPr>
          <w:rFonts w:ascii="Verdana" w:hAnsi="Verdana" w:cs="Arial"/>
          <w:color w:val="5F497A" w:themeColor="accent4" w:themeShade="BF"/>
          <w:szCs w:val="22"/>
        </w:rPr>
        <w:t>CONTRACT AWARD</w:t>
      </w:r>
      <w:bookmarkEnd w:id="10"/>
      <w:r w:rsidRPr="00F74FBC">
        <w:rPr>
          <w:rFonts w:ascii="Verdana" w:hAnsi="Verdana" w:cs="Arial"/>
          <w:color w:val="5F497A" w:themeColor="accent4" w:themeShade="BF"/>
          <w:szCs w:val="22"/>
        </w:rPr>
        <w:t xml:space="preserve"> </w:t>
      </w:r>
    </w:p>
    <w:p w:rsidR="00EB2251" w:rsidRPr="00F74FBC" w:rsidRDefault="00EB2251" w:rsidP="00EB2251">
      <w:pPr>
        <w:pStyle w:val="Heading1"/>
        <w:numPr>
          <w:ilvl w:val="0"/>
          <w:numId w:val="0"/>
        </w:numPr>
        <w:tabs>
          <w:tab w:val="left" w:pos="851"/>
        </w:tabs>
        <w:spacing w:before="240" w:after="120"/>
        <w:ind w:left="720"/>
        <w:rPr>
          <w:rFonts w:ascii="Verdana" w:hAnsi="Verdana" w:cs="Arial"/>
          <w:color w:val="595959" w:themeColor="text1" w:themeTint="A6"/>
          <w:szCs w:val="22"/>
        </w:rPr>
      </w:pPr>
    </w:p>
    <w:p w:rsidR="00217776" w:rsidRPr="00F74FBC" w:rsidRDefault="00217776" w:rsidP="00217776">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 xml:space="preserve">The Potential Provider that achieves the highest total </w:t>
      </w:r>
      <w:r w:rsidR="00EB20C8">
        <w:rPr>
          <w:rFonts w:ascii="Verdana" w:hAnsi="Verdana" w:cs="Arial"/>
          <w:color w:val="595959" w:themeColor="text1" w:themeTint="A6"/>
          <w:szCs w:val="22"/>
        </w:rPr>
        <w:t xml:space="preserve">percentage </w:t>
      </w:r>
      <w:r w:rsidRPr="00F74FBC">
        <w:rPr>
          <w:rFonts w:ascii="Verdana" w:hAnsi="Verdana" w:cs="Arial"/>
          <w:color w:val="595959" w:themeColor="text1" w:themeTint="A6"/>
          <w:szCs w:val="22"/>
        </w:rPr>
        <w:t xml:space="preserve">score will be awarded the Contract. </w:t>
      </w:r>
    </w:p>
    <w:p w:rsidR="004F1475" w:rsidRPr="00F74FBC" w:rsidRDefault="009E447F" w:rsidP="008350EB">
      <w:pPr>
        <w:pStyle w:val="Heading2"/>
        <w:tabs>
          <w:tab w:val="left" w:pos="851"/>
        </w:tabs>
        <w:spacing w:after="120"/>
        <w:ind w:left="737" w:hanging="737"/>
        <w:jc w:val="left"/>
        <w:rPr>
          <w:rFonts w:ascii="Verdana" w:hAnsi="Verdana" w:cs="Arial"/>
          <w:b/>
          <w:color w:val="595959" w:themeColor="text1" w:themeTint="A6"/>
          <w:szCs w:val="22"/>
        </w:rPr>
      </w:pPr>
      <w:r w:rsidRPr="00F74FBC">
        <w:rPr>
          <w:rFonts w:ascii="Verdana" w:hAnsi="Verdana" w:cs="Arial"/>
          <w:color w:val="595959" w:themeColor="text1" w:themeTint="A6"/>
          <w:szCs w:val="22"/>
        </w:rPr>
        <w:t xml:space="preserve">If </w:t>
      </w:r>
      <w:r w:rsidR="00217776" w:rsidRPr="00F74FBC">
        <w:rPr>
          <w:rFonts w:ascii="Verdana" w:hAnsi="Verdana" w:cs="Arial"/>
          <w:color w:val="595959" w:themeColor="text1" w:themeTint="A6"/>
          <w:szCs w:val="22"/>
        </w:rPr>
        <w:t xml:space="preserve">the Authority receives only one Tender in relation to this </w:t>
      </w:r>
      <w:r w:rsidR="00B423E5" w:rsidRPr="00F74FBC">
        <w:rPr>
          <w:rFonts w:ascii="Verdana" w:hAnsi="Verdana" w:cs="Arial"/>
          <w:color w:val="595959" w:themeColor="text1" w:themeTint="A6"/>
          <w:szCs w:val="22"/>
        </w:rPr>
        <w:t>Further Competition</w:t>
      </w:r>
      <w:r w:rsidR="00217776" w:rsidRPr="00F74FBC">
        <w:rPr>
          <w:rFonts w:ascii="Verdana" w:hAnsi="Verdana" w:cs="Arial"/>
          <w:color w:val="595959" w:themeColor="text1" w:themeTint="A6"/>
          <w:szCs w:val="22"/>
        </w:rPr>
        <w:t>, th</w:t>
      </w:r>
      <w:r w:rsidR="00C71AEB" w:rsidRPr="00F74FBC">
        <w:rPr>
          <w:rFonts w:ascii="Verdana" w:hAnsi="Verdana" w:cs="Arial"/>
          <w:color w:val="595959" w:themeColor="text1" w:themeTint="A6"/>
          <w:szCs w:val="22"/>
        </w:rPr>
        <w:t>at</w:t>
      </w:r>
      <w:r w:rsidR="00217776" w:rsidRPr="00F74FBC">
        <w:rPr>
          <w:rFonts w:ascii="Verdana" w:hAnsi="Verdana" w:cs="Arial"/>
          <w:color w:val="595959" w:themeColor="text1" w:themeTint="A6"/>
          <w:szCs w:val="22"/>
        </w:rPr>
        <w:t xml:space="preserve"> </w:t>
      </w:r>
      <w:r w:rsidR="00FE038C" w:rsidRPr="00F74FBC">
        <w:rPr>
          <w:rFonts w:ascii="Verdana" w:hAnsi="Verdana" w:cs="Arial"/>
          <w:color w:val="595959" w:themeColor="text1" w:themeTint="A6"/>
          <w:szCs w:val="22"/>
        </w:rPr>
        <w:t xml:space="preserve">Potential Provider </w:t>
      </w:r>
      <w:r w:rsidR="00217776" w:rsidRPr="00F74FBC">
        <w:rPr>
          <w:rFonts w:ascii="Verdana" w:hAnsi="Verdana" w:cs="Arial"/>
          <w:color w:val="595959" w:themeColor="text1" w:themeTint="A6"/>
          <w:szCs w:val="22"/>
        </w:rPr>
        <w:t xml:space="preserve">will be awarded the Contract provided that they meet </w:t>
      </w:r>
      <w:r w:rsidRPr="00F74FBC">
        <w:rPr>
          <w:rFonts w:ascii="Verdana" w:hAnsi="Verdana" w:cs="Arial"/>
          <w:color w:val="595959" w:themeColor="text1" w:themeTint="A6"/>
          <w:szCs w:val="22"/>
        </w:rPr>
        <w:t>the Minimum</w:t>
      </w:r>
      <w:r w:rsidR="00FB654B" w:rsidRPr="00F74FBC">
        <w:rPr>
          <w:rFonts w:ascii="Verdana" w:hAnsi="Verdana" w:cs="Arial"/>
          <w:color w:val="595959" w:themeColor="text1" w:themeTint="A6"/>
          <w:szCs w:val="22"/>
        </w:rPr>
        <w:t xml:space="preserve"> Total Score</w:t>
      </w:r>
      <w:r w:rsidR="000D3881" w:rsidRPr="00F74FBC">
        <w:rPr>
          <w:rFonts w:ascii="Verdana" w:hAnsi="Verdana" w:cs="Arial"/>
          <w:color w:val="595959" w:themeColor="text1" w:themeTint="A6"/>
          <w:szCs w:val="22"/>
        </w:rPr>
        <w:t xml:space="preserve"> of </w:t>
      </w:r>
      <w:r w:rsidR="00E33BE9" w:rsidRPr="00F74FBC">
        <w:rPr>
          <w:rFonts w:ascii="Verdana" w:hAnsi="Verdana" w:cs="Arial"/>
          <w:color w:val="595959" w:themeColor="text1" w:themeTint="A6"/>
          <w:szCs w:val="22"/>
          <w:highlight w:val="yellow"/>
        </w:rPr>
        <w:t>[I</w:t>
      </w:r>
      <w:r w:rsidR="00770747" w:rsidRPr="00F74FBC">
        <w:rPr>
          <w:rFonts w:ascii="Verdana" w:hAnsi="Verdana" w:cs="Arial"/>
          <w:color w:val="595959" w:themeColor="text1" w:themeTint="A6"/>
          <w:szCs w:val="22"/>
          <w:highlight w:val="yellow"/>
        </w:rPr>
        <w:t xml:space="preserve">nsert </w:t>
      </w:r>
      <w:r w:rsidR="00E33BE9" w:rsidRPr="00F74FBC">
        <w:rPr>
          <w:rFonts w:ascii="Verdana" w:hAnsi="Verdana" w:cs="Arial"/>
          <w:color w:val="595959" w:themeColor="text1" w:themeTint="A6"/>
          <w:szCs w:val="22"/>
          <w:highlight w:val="yellow"/>
        </w:rPr>
        <w:t>M</w:t>
      </w:r>
      <w:r w:rsidR="00770747" w:rsidRPr="00F74FBC">
        <w:rPr>
          <w:rFonts w:ascii="Verdana" w:hAnsi="Verdana" w:cs="Arial"/>
          <w:color w:val="595959" w:themeColor="text1" w:themeTint="A6"/>
          <w:szCs w:val="22"/>
          <w:highlight w:val="yellow"/>
        </w:rPr>
        <w:t xml:space="preserve">inimum </w:t>
      </w:r>
      <w:r w:rsidR="00E33BE9" w:rsidRPr="00F74FBC">
        <w:rPr>
          <w:rFonts w:ascii="Verdana" w:hAnsi="Verdana" w:cs="Arial"/>
          <w:color w:val="595959" w:themeColor="text1" w:themeTint="A6"/>
          <w:szCs w:val="22"/>
          <w:highlight w:val="yellow"/>
        </w:rPr>
        <w:t>P</w:t>
      </w:r>
      <w:r w:rsidR="00770747" w:rsidRPr="00F74FBC">
        <w:rPr>
          <w:rFonts w:ascii="Verdana" w:hAnsi="Verdana" w:cs="Arial"/>
          <w:color w:val="595959" w:themeColor="text1" w:themeTint="A6"/>
          <w:szCs w:val="22"/>
          <w:highlight w:val="yellow"/>
        </w:rPr>
        <w:t xml:space="preserve">ass </w:t>
      </w:r>
      <w:r w:rsidR="00E33BE9" w:rsidRPr="00F74FBC">
        <w:rPr>
          <w:rFonts w:ascii="Verdana" w:hAnsi="Verdana" w:cs="Arial"/>
          <w:color w:val="595959" w:themeColor="text1" w:themeTint="A6"/>
          <w:szCs w:val="22"/>
          <w:highlight w:val="yellow"/>
        </w:rPr>
        <w:t>M</w:t>
      </w:r>
      <w:r w:rsidR="00770747" w:rsidRPr="00F74FBC">
        <w:rPr>
          <w:rFonts w:ascii="Verdana" w:hAnsi="Verdana" w:cs="Arial"/>
          <w:color w:val="595959" w:themeColor="text1" w:themeTint="A6"/>
          <w:szCs w:val="22"/>
          <w:highlight w:val="yellow"/>
        </w:rPr>
        <w:t>ark, e.g. 70]</w:t>
      </w:r>
      <w:r w:rsidR="00217776" w:rsidRPr="00F74FBC">
        <w:rPr>
          <w:rFonts w:ascii="Verdana" w:hAnsi="Verdana" w:cs="Arial"/>
          <w:color w:val="595959" w:themeColor="text1" w:themeTint="A6"/>
          <w:szCs w:val="22"/>
        </w:rPr>
        <w:t>.</w:t>
      </w:r>
      <w:r w:rsidR="00FE038C" w:rsidRPr="00F74FBC">
        <w:rPr>
          <w:rFonts w:ascii="Verdana" w:hAnsi="Verdana" w:cs="Arial"/>
          <w:color w:val="595959" w:themeColor="text1" w:themeTint="A6"/>
          <w:szCs w:val="22"/>
        </w:rPr>
        <w:t xml:space="preserve"> </w:t>
      </w:r>
    </w:p>
    <w:p w:rsidR="00C71AEB" w:rsidRPr="00F74FBC" w:rsidRDefault="00C71AEB">
      <w:pPr>
        <w:rPr>
          <w:rFonts w:ascii="Verdana" w:eastAsia="STZhongsong" w:hAnsi="Verdana" w:cs="Arial"/>
          <w:color w:val="595959" w:themeColor="text1" w:themeTint="A6"/>
          <w:szCs w:val="22"/>
        </w:rPr>
      </w:pPr>
      <w:r w:rsidRPr="00F74FBC">
        <w:rPr>
          <w:rFonts w:ascii="Verdana" w:hAnsi="Verdana" w:cs="Arial"/>
          <w:color w:val="595959" w:themeColor="text1" w:themeTint="A6"/>
          <w:szCs w:val="22"/>
        </w:rPr>
        <w:br w:type="page"/>
      </w:r>
    </w:p>
    <w:p w:rsidR="00D0241E" w:rsidRPr="00F74FBC" w:rsidRDefault="00D0241E" w:rsidP="00F74FBC">
      <w:pPr>
        <w:pStyle w:val="bodystrongcentred"/>
        <w:jc w:val="left"/>
        <w:rPr>
          <w:rFonts w:cs="Arial"/>
          <w:b w:val="0"/>
          <w:color w:val="4F81BD" w:themeColor="accent1"/>
          <w:sz w:val="56"/>
          <w:szCs w:val="56"/>
        </w:rPr>
      </w:pPr>
      <w:r w:rsidRPr="00F74FBC">
        <w:rPr>
          <w:rFonts w:cs="Arial"/>
          <w:b w:val="0"/>
          <w:color w:val="4F81BD" w:themeColor="accent1"/>
          <w:sz w:val="56"/>
          <w:szCs w:val="56"/>
        </w:rPr>
        <w:t xml:space="preserve">Appendix </w:t>
      </w:r>
      <w:proofErr w:type="gramStart"/>
      <w:r w:rsidRPr="00F74FBC">
        <w:rPr>
          <w:rFonts w:cs="Arial"/>
          <w:b w:val="0"/>
          <w:color w:val="4F81BD" w:themeColor="accent1"/>
          <w:sz w:val="56"/>
          <w:szCs w:val="56"/>
        </w:rPr>
        <w:t>A</w:t>
      </w:r>
      <w:proofErr w:type="gramEnd"/>
      <w:r w:rsidRPr="00F74FBC">
        <w:rPr>
          <w:rFonts w:cs="Arial"/>
          <w:b w:val="0"/>
          <w:color w:val="4F81BD" w:themeColor="accent1"/>
          <w:sz w:val="56"/>
          <w:szCs w:val="56"/>
        </w:rPr>
        <w:t xml:space="preserve"> – Terms of the Further Comp</w:t>
      </w:r>
      <w:r w:rsidR="001F6387">
        <w:rPr>
          <w:rFonts w:cs="Arial"/>
          <w:b w:val="0"/>
          <w:color w:val="4F81BD" w:themeColor="accent1"/>
          <w:sz w:val="56"/>
          <w:szCs w:val="56"/>
        </w:rPr>
        <w:t>e</w:t>
      </w:r>
      <w:r w:rsidRPr="00F74FBC">
        <w:rPr>
          <w:rFonts w:cs="Arial"/>
          <w:b w:val="0"/>
          <w:color w:val="4F81BD" w:themeColor="accent1"/>
          <w:sz w:val="56"/>
          <w:szCs w:val="56"/>
        </w:rPr>
        <w:t>tition</w:t>
      </w:r>
    </w:p>
    <w:p w:rsidR="00D0241E" w:rsidRPr="00F74FBC" w:rsidRDefault="00D0241E" w:rsidP="00D0241E">
      <w:pPr>
        <w:spacing w:after="120"/>
        <w:jc w:val="center"/>
        <w:rPr>
          <w:rFonts w:ascii="Verdana" w:hAnsi="Verdana" w:cs="Arial"/>
          <w:b/>
          <w:color w:val="595959" w:themeColor="text1" w:themeTint="A6"/>
          <w:szCs w:val="22"/>
        </w:rPr>
      </w:pPr>
    </w:p>
    <w:p w:rsidR="00D0241E" w:rsidRPr="001F6387" w:rsidRDefault="00D0241E" w:rsidP="00017736">
      <w:pPr>
        <w:pStyle w:val="Heading1"/>
        <w:numPr>
          <w:ilvl w:val="0"/>
          <w:numId w:val="22"/>
        </w:numPr>
        <w:spacing w:before="120" w:after="120"/>
        <w:rPr>
          <w:rFonts w:ascii="Verdana" w:hAnsi="Verdana" w:cs="Arial"/>
          <w:color w:val="5F497A" w:themeColor="accent4" w:themeShade="BF"/>
          <w:szCs w:val="22"/>
        </w:rPr>
      </w:pPr>
      <w:bookmarkStart w:id="11" w:name="_Toc342297362"/>
      <w:bookmarkStart w:id="12" w:name="_Toc426110661"/>
      <w:r w:rsidRPr="001F6387">
        <w:rPr>
          <w:rFonts w:ascii="Verdana" w:hAnsi="Verdana" w:cs="Arial"/>
          <w:color w:val="5F497A" w:themeColor="accent4" w:themeShade="BF"/>
          <w:szCs w:val="22"/>
        </w:rPr>
        <w:t>INTRODUCTION</w:t>
      </w:r>
      <w:bookmarkEnd w:id="11"/>
      <w:bookmarkEnd w:id="12"/>
    </w:p>
    <w:p w:rsidR="00C71AEB" w:rsidRPr="00F74FBC" w:rsidRDefault="00C71AEB" w:rsidP="00C71AEB">
      <w:pPr>
        <w:pStyle w:val="Heading1"/>
        <w:numPr>
          <w:ilvl w:val="0"/>
          <w:numId w:val="0"/>
        </w:numPr>
        <w:spacing w:before="120" w:after="120"/>
        <w:ind w:left="720"/>
        <w:rPr>
          <w:rFonts w:ascii="Verdana" w:hAnsi="Verdana" w:cs="Arial"/>
          <w:color w:val="595959" w:themeColor="text1" w:themeTint="A6"/>
          <w:szCs w:val="22"/>
        </w:rPr>
      </w:pPr>
    </w:p>
    <w:p w:rsidR="00D0241E" w:rsidRPr="00F74FBC" w:rsidRDefault="00D0241E" w:rsidP="00D0241E">
      <w:pPr>
        <w:pStyle w:val="Heading2"/>
        <w:spacing w:after="120"/>
        <w:rPr>
          <w:rFonts w:ascii="Verdana" w:hAnsi="Verdana" w:cs="Arial"/>
          <w:color w:val="595959" w:themeColor="text1" w:themeTint="A6"/>
          <w:szCs w:val="22"/>
        </w:rPr>
      </w:pPr>
      <w:r w:rsidRPr="00F74FBC">
        <w:rPr>
          <w:rFonts w:ascii="Verdana" w:hAnsi="Verdana" w:cs="Arial"/>
          <w:color w:val="595959" w:themeColor="text1" w:themeTint="A6"/>
          <w:szCs w:val="22"/>
        </w:rPr>
        <w:t xml:space="preserve">These Terms of the </w:t>
      </w:r>
      <w:r w:rsidR="00B423E5" w:rsidRPr="00F74FBC">
        <w:rPr>
          <w:rFonts w:ascii="Verdana" w:hAnsi="Verdana" w:cs="Arial"/>
          <w:color w:val="595959" w:themeColor="text1" w:themeTint="A6"/>
          <w:szCs w:val="22"/>
        </w:rPr>
        <w:t>Further Competition</w:t>
      </w:r>
      <w:r w:rsidRPr="00F74FBC">
        <w:rPr>
          <w:rFonts w:ascii="Verdana" w:hAnsi="Verdana" w:cs="Arial"/>
          <w:color w:val="595959" w:themeColor="text1" w:themeTint="A6"/>
          <w:szCs w:val="22"/>
        </w:rPr>
        <w:t xml:space="preserve"> regulate the conduct of </w:t>
      </w:r>
      <w:r w:rsidR="00C71AEB" w:rsidRPr="00F74FBC">
        <w:rPr>
          <w:rFonts w:ascii="Verdana" w:hAnsi="Verdana" w:cs="Arial"/>
          <w:color w:val="595959" w:themeColor="text1" w:themeTint="A6"/>
          <w:szCs w:val="22"/>
        </w:rPr>
        <w:t>Potential Providers</w:t>
      </w:r>
      <w:r w:rsidRPr="00F74FBC">
        <w:rPr>
          <w:rFonts w:ascii="Verdana" w:hAnsi="Verdana" w:cs="Arial"/>
          <w:color w:val="595959" w:themeColor="text1" w:themeTint="A6"/>
          <w:szCs w:val="22"/>
        </w:rPr>
        <w:t xml:space="preserve"> and the </w:t>
      </w:r>
      <w:r w:rsidR="005B1F6F" w:rsidRPr="00F74FBC">
        <w:rPr>
          <w:rFonts w:ascii="Verdana" w:hAnsi="Verdana" w:cs="Arial"/>
          <w:color w:val="595959" w:themeColor="text1" w:themeTint="A6"/>
          <w:szCs w:val="22"/>
        </w:rPr>
        <w:t>Authority</w:t>
      </w:r>
      <w:r w:rsidRPr="00F74FBC">
        <w:rPr>
          <w:rFonts w:ascii="Verdana" w:hAnsi="Verdana" w:cs="Arial"/>
          <w:color w:val="595959" w:themeColor="text1" w:themeTint="A6"/>
          <w:szCs w:val="22"/>
        </w:rPr>
        <w:t xml:space="preserve"> throughout the Further Competition. These terms also grant the </w:t>
      </w:r>
      <w:r w:rsidR="001C0799" w:rsidRPr="00F74FBC">
        <w:rPr>
          <w:rFonts w:ascii="Verdana" w:hAnsi="Verdana" w:cs="Arial"/>
          <w:color w:val="595959" w:themeColor="text1" w:themeTint="A6"/>
          <w:szCs w:val="22"/>
        </w:rPr>
        <w:t>Authority</w:t>
      </w:r>
      <w:r w:rsidRPr="00F74FBC">
        <w:rPr>
          <w:rFonts w:ascii="Verdana" w:hAnsi="Verdana" w:cs="Arial"/>
          <w:color w:val="595959" w:themeColor="text1" w:themeTint="A6"/>
          <w:szCs w:val="22"/>
        </w:rPr>
        <w:t xml:space="preserve"> specific rights and limit its liability. </w:t>
      </w:r>
    </w:p>
    <w:p w:rsidR="00D0241E" w:rsidRPr="00F74FBC" w:rsidRDefault="00D0241E" w:rsidP="00D0241E">
      <w:pPr>
        <w:pStyle w:val="Heading2"/>
        <w:spacing w:after="120"/>
        <w:rPr>
          <w:rFonts w:ascii="Verdana" w:hAnsi="Verdana" w:cs="Arial"/>
          <w:color w:val="595959" w:themeColor="text1" w:themeTint="A6"/>
          <w:szCs w:val="22"/>
        </w:rPr>
      </w:pPr>
      <w:r w:rsidRPr="00F74FBC">
        <w:rPr>
          <w:rFonts w:ascii="Verdana" w:hAnsi="Verdana" w:cs="Arial"/>
          <w:color w:val="595959" w:themeColor="text1" w:themeTint="A6"/>
          <w:szCs w:val="22"/>
        </w:rPr>
        <w:t>In these Terms of the Further Competition any reference to 'person' includes, but is not limited to, any person, firm, body or association, corporate or incorporate.</w:t>
      </w:r>
    </w:p>
    <w:p w:rsidR="00C71AEB" w:rsidRPr="00F74FBC" w:rsidRDefault="00C71AEB" w:rsidP="00C71AEB">
      <w:pPr>
        <w:pStyle w:val="Heading2"/>
        <w:numPr>
          <w:ilvl w:val="0"/>
          <w:numId w:val="0"/>
        </w:numPr>
        <w:spacing w:after="120"/>
        <w:ind w:left="720"/>
        <w:rPr>
          <w:rFonts w:ascii="Verdana" w:hAnsi="Verdana" w:cs="Arial"/>
          <w:color w:val="595959" w:themeColor="text1" w:themeTint="A6"/>
          <w:szCs w:val="22"/>
        </w:rPr>
      </w:pPr>
    </w:p>
    <w:p w:rsidR="00D0241E" w:rsidRPr="001F6387" w:rsidRDefault="00D0241E" w:rsidP="00D0241E">
      <w:pPr>
        <w:pStyle w:val="Heading1"/>
        <w:spacing w:before="120" w:after="120"/>
        <w:rPr>
          <w:rFonts w:ascii="Verdana" w:hAnsi="Verdana" w:cs="Arial"/>
          <w:color w:val="5F497A" w:themeColor="accent4" w:themeShade="BF"/>
          <w:szCs w:val="22"/>
        </w:rPr>
      </w:pPr>
      <w:bookmarkStart w:id="13" w:name="_Toc285814822"/>
      <w:bookmarkStart w:id="14" w:name="_Toc285814823"/>
      <w:bookmarkStart w:id="15" w:name="_Toc285814824"/>
      <w:bookmarkStart w:id="16" w:name="_Toc285814825"/>
      <w:bookmarkStart w:id="17" w:name="_Toc285814826"/>
      <w:bookmarkStart w:id="18" w:name="_Toc285814827"/>
      <w:bookmarkStart w:id="19" w:name="_Toc285814828"/>
      <w:bookmarkStart w:id="20" w:name="_Toc285814830"/>
      <w:bookmarkStart w:id="21" w:name="_Toc287440407"/>
      <w:bookmarkStart w:id="22" w:name="_Toc342297363"/>
      <w:bookmarkStart w:id="23" w:name="_Toc426110662"/>
      <w:bookmarkStart w:id="24" w:name="_Ref273967790"/>
      <w:bookmarkEnd w:id="13"/>
      <w:bookmarkEnd w:id="14"/>
      <w:bookmarkEnd w:id="15"/>
      <w:bookmarkEnd w:id="16"/>
      <w:bookmarkEnd w:id="17"/>
      <w:bookmarkEnd w:id="18"/>
      <w:bookmarkEnd w:id="19"/>
      <w:bookmarkEnd w:id="20"/>
      <w:r w:rsidRPr="001F6387">
        <w:rPr>
          <w:rFonts w:ascii="Verdana" w:hAnsi="Verdana" w:cs="Arial"/>
          <w:color w:val="5F497A" w:themeColor="accent4" w:themeShade="BF"/>
          <w:szCs w:val="22"/>
        </w:rPr>
        <w:t>CONDUCT</w:t>
      </w:r>
      <w:bookmarkEnd w:id="21"/>
      <w:bookmarkEnd w:id="22"/>
      <w:bookmarkEnd w:id="23"/>
    </w:p>
    <w:p w:rsidR="00C71AEB" w:rsidRPr="00F74FBC" w:rsidRDefault="00C71AEB" w:rsidP="00D0241E">
      <w:pPr>
        <w:pStyle w:val="BodyTextIndent"/>
        <w:spacing w:after="120"/>
        <w:rPr>
          <w:rFonts w:ascii="Verdana" w:hAnsi="Verdana" w:cs="Arial"/>
          <w:color w:val="595959" w:themeColor="text1" w:themeTint="A6"/>
          <w:szCs w:val="22"/>
        </w:rPr>
      </w:pPr>
    </w:p>
    <w:p w:rsidR="00C71AEB" w:rsidRPr="00F74FBC" w:rsidRDefault="00C71AEB" w:rsidP="00312E80">
      <w:pPr>
        <w:pStyle w:val="BodyTextIndent"/>
        <w:numPr>
          <w:ilvl w:val="0"/>
          <w:numId w:val="0"/>
        </w:numPr>
        <w:spacing w:after="120"/>
        <w:ind w:left="720"/>
        <w:rPr>
          <w:rFonts w:ascii="Verdana" w:hAnsi="Verdana" w:cs="Arial"/>
          <w:color w:val="595959" w:themeColor="text1" w:themeTint="A6"/>
          <w:szCs w:val="22"/>
        </w:rPr>
      </w:pPr>
      <w:r w:rsidRPr="00F74FBC">
        <w:rPr>
          <w:rFonts w:ascii="Verdana" w:hAnsi="Verdana" w:cs="Arial"/>
          <w:color w:val="595959" w:themeColor="text1" w:themeTint="A6"/>
          <w:szCs w:val="22"/>
        </w:rPr>
        <w:t>You agree</w:t>
      </w:r>
      <w:r w:rsidR="00D0241E" w:rsidRPr="00F74FBC">
        <w:rPr>
          <w:rFonts w:ascii="Verdana" w:hAnsi="Verdana" w:cs="Arial"/>
          <w:color w:val="595959" w:themeColor="text1" w:themeTint="A6"/>
          <w:szCs w:val="22"/>
        </w:rPr>
        <w:t xml:space="preserve"> to abide by these Terms of the Further Competition and any instructions given in the Further Competition Invitation and agree to ensure that any of </w:t>
      </w:r>
      <w:r w:rsidRPr="00F74FBC">
        <w:rPr>
          <w:rFonts w:ascii="Verdana" w:hAnsi="Verdana" w:cs="Arial"/>
          <w:color w:val="595959" w:themeColor="text1" w:themeTint="A6"/>
          <w:szCs w:val="22"/>
        </w:rPr>
        <w:t>your</w:t>
      </w:r>
      <w:r w:rsidR="00D0241E" w:rsidRPr="00F74FBC">
        <w:rPr>
          <w:rFonts w:ascii="Verdana" w:hAnsi="Verdana" w:cs="Arial"/>
          <w:color w:val="595959" w:themeColor="text1" w:themeTint="A6"/>
          <w:szCs w:val="22"/>
        </w:rPr>
        <w:t xml:space="preserve"> staff, contractors, subcontractors, consortium members and advisers involved or connected with the Further Competition abide by the same.</w:t>
      </w:r>
    </w:p>
    <w:p w:rsidR="00D0241E" w:rsidRPr="00F74FBC" w:rsidRDefault="00D0241E" w:rsidP="00D0241E">
      <w:pPr>
        <w:pStyle w:val="Heading2"/>
        <w:spacing w:after="120"/>
        <w:rPr>
          <w:rFonts w:ascii="Verdana" w:hAnsi="Verdana" w:cs="Arial"/>
          <w:color w:val="595959" w:themeColor="text1" w:themeTint="A6"/>
          <w:szCs w:val="22"/>
          <w:u w:val="single"/>
        </w:rPr>
      </w:pPr>
      <w:r w:rsidRPr="00F74FBC">
        <w:rPr>
          <w:rFonts w:ascii="Verdana" w:hAnsi="Verdana" w:cs="Arial"/>
          <w:color w:val="595959" w:themeColor="text1" w:themeTint="A6"/>
          <w:szCs w:val="22"/>
          <w:u w:val="single"/>
        </w:rPr>
        <w:t>Contact during the Further Competition exercise and canvassing</w:t>
      </w:r>
    </w:p>
    <w:p w:rsidR="00D0241E" w:rsidRPr="00F74FBC" w:rsidRDefault="00C71AEB" w:rsidP="00D0241E">
      <w:pPr>
        <w:pStyle w:val="BodyTextIndent"/>
        <w:spacing w:after="120"/>
        <w:rPr>
          <w:rFonts w:ascii="Verdana" w:hAnsi="Verdana" w:cs="Arial"/>
          <w:color w:val="595959" w:themeColor="text1" w:themeTint="A6"/>
          <w:szCs w:val="22"/>
        </w:rPr>
      </w:pPr>
      <w:bookmarkStart w:id="25" w:name="_Ref280192254"/>
      <w:r w:rsidRPr="00F74FBC">
        <w:rPr>
          <w:rFonts w:ascii="Verdana" w:hAnsi="Verdana" w:cs="Arial"/>
          <w:color w:val="595959" w:themeColor="text1" w:themeTint="A6"/>
          <w:szCs w:val="22"/>
        </w:rPr>
        <w:t>You</w:t>
      </w:r>
      <w:r w:rsidR="00D0241E" w:rsidRPr="00F74FBC">
        <w:rPr>
          <w:rFonts w:ascii="Verdana" w:hAnsi="Verdana" w:cs="Arial"/>
          <w:color w:val="595959" w:themeColor="text1" w:themeTint="A6"/>
          <w:szCs w:val="22"/>
        </w:rPr>
        <w:t xml:space="preserve"> must not directly or indirectly canvass any Minister, public sector employee or agent regarding this Further Competition or attempt to procure any information from the same regarding the Further Competition (except where permitted by the Further Competition Invitation). Any attempt to do so may result in </w:t>
      </w:r>
      <w:r w:rsidRPr="00F74FBC">
        <w:rPr>
          <w:rFonts w:ascii="Verdana" w:hAnsi="Verdana" w:cs="Arial"/>
          <w:color w:val="595959" w:themeColor="text1" w:themeTint="A6"/>
          <w:szCs w:val="22"/>
        </w:rPr>
        <w:t>your</w:t>
      </w:r>
      <w:r w:rsidR="00D0241E" w:rsidRPr="00F74FBC">
        <w:rPr>
          <w:rFonts w:ascii="Verdana" w:hAnsi="Verdana" w:cs="Arial"/>
          <w:color w:val="595959" w:themeColor="text1" w:themeTint="A6"/>
          <w:szCs w:val="22"/>
        </w:rPr>
        <w:t xml:space="preserve"> disqualification from this Further Competition. </w:t>
      </w:r>
    </w:p>
    <w:bookmarkEnd w:id="24"/>
    <w:bookmarkEnd w:id="25"/>
    <w:p w:rsidR="00D0241E" w:rsidRPr="00F74FBC" w:rsidRDefault="00D0241E" w:rsidP="00D0241E">
      <w:pPr>
        <w:pStyle w:val="Heading2"/>
        <w:spacing w:after="120"/>
        <w:rPr>
          <w:rFonts w:ascii="Verdana" w:hAnsi="Verdana" w:cs="Arial"/>
          <w:color w:val="595959" w:themeColor="text1" w:themeTint="A6"/>
          <w:szCs w:val="22"/>
          <w:u w:val="single"/>
        </w:rPr>
      </w:pPr>
      <w:r w:rsidRPr="00F74FBC">
        <w:rPr>
          <w:rFonts w:ascii="Verdana" w:hAnsi="Verdana" w:cs="Arial"/>
          <w:color w:val="595959" w:themeColor="text1" w:themeTint="A6"/>
          <w:szCs w:val="22"/>
          <w:u w:val="single"/>
        </w:rPr>
        <w:t>Collusive Behaviour</w:t>
      </w:r>
    </w:p>
    <w:p w:rsidR="00D0241E" w:rsidRPr="00F74FBC" w:rsidRDefault="00C71AEB" w:rsidP="00D0241E">
      <w:pPr>
        <w:pStyle w:val="Heading3"/>
        <w:tabs>
          <w:tab w:val="clear" w:pos="1800"/>
          <w:tab w:val="left" w:pos="1560"/>
        </w:tabs>
        <w:spacing w:after="120"/>
        <w:ind w:left="1560" w:hanging="850"/>
        <w:rPr>
          <w:rFonts w:ascii="Verdana" w:hAnsi="Verdana" w:cs="Arial"/>
          <w:color w:val="595959" w:themeColor="text1" w:themeTint="A6"/>
          <w:szCs w:val="22"/>
        </w:rPr>
      </w:pPr>
      <w:bookmarkStart w:id="26" w:name="_Ref287364080"/>
      <w:r w:rsidRPr="00F74FBC">
        <w:rPr>
          <w:rFonts w:ascii="Verdana" w:hAnsi="Verdana" w:cs="Arial"/>
          <w:color w:val="595959" w:themeColor="text1" w:themeTint="A6"/>
          <w:szCs w:val="22"/>
        </w:rPr>
        <w:t>You</w:t>
      </w:r>
      <w:r w:rsidR="00D0241E" w:rsidRPr="00F74FBC">
        <w:rPr>
          <w:rFonts w:ascii="Verdana" w:hAnsi="Verdana" w:cs="Arial"/>
          <w:color w:val="595959" w:themeColor="text1" w:themeTint="A6"/>
          <w:szCs w:val="22"/>
        </w:rPr>
        <w:t xml:space="preserve"> must not (and shall ensure that </w:t>
      </w:r>
      <w:r w:rsidRPr="00F74FBC">
        <w:rPr>
          <w:rFonts w:ascii="Verdana" w:hAnsi="Verdana" w:cs="Arial"/>
          <w:color w:val="595959" w:themeColor="text1" w:themeTint="A6"/>
          <w:szCs w:val="22"/>
        </w:rPr>
        <w:t>your</w:t>
      </w:r>
      <w:r w:rsidR="00D0241E" w:rsidRPr="00F74FBC">
        <w:rPr>
          <w:rFonts w:ascii="Verdana" w:hAnsi="Verdana" w:cs="Arial"/>
          <w:color w:val="595959" w:themeColor="text1" w:themeTint="A6"/>
          <w:szCs w:val="22"/>
        </w:rPr>
        <w:t xml:space="preserve"> subcontractors, consortium members, advisors or companies within its Group do not):</w:t>
      </w:r>
      <w:bookmarkEnd w:id="26"/>
    </w:p>
    <w:p w:rsidR="00D0241E" w:rsidRPr="00F74FBC" w:rsidRDefault="00D0241E" w:rsidP="00D0241E">
      <w:pPr>
        <w:pStyle w:val="Heading4"/>
        <w:tabs>
          <w:tab w:val="clear" w:pos="2880"/>
          <w:tab w:val="left" w:pos="2552"/>
        </w:tabs>
        <w:spacing w:after="120"/>
        <w:ind w:left="2552" w:hanging="992"/>
        <w:rPr>
          <w:rFonts w:ascii="Verdana" w:hAnsi="Verdana" w:cs="Arial"/>
          <w:color w:val="595959" w:themeColor="text1" w:themeTint="A6"/>
          <w:szCs w:val="22"/>
        </w:rPr>
      </w:pPr>
      <w:proofErr w:type="gramStart"/>
      <w:r w:rsidRPr="00F74FBC">
        <w:rPr>
          <w:rFonts w:ascii="Verdana" w:hAnsi="Verdana" w:cs="Arial"/>
          <w:color w:val="595959" w:themeColor="text1" w:themeTint="A6"/>
          <w:szCs w:val="22"/>
        </w:rPr>
        <w:t>fix</w:t>
      </w:r>
      <w:proofErr w:type="gramEnd"/>
      <w:r w:rsidRPr="00F74FBC">
        <w:rPr>
          <w:rFonts w:ascii="Verdana" w:hAnsi="Verdana" w:cs="Arial"/>
          <w:color w:val="595959" w:themeColor="text1" w:themeTint="A6"/>
          <w:szCs w:val="22"/>
        </w:rPr>
        <w:t xml:space="preserve"> or adjust any element of the Tender by agreement or arrangement with any other person;</w:t>
      </w:r>
    </w:p>
    <w:p w:rsidR="00D0241E" w:rsidRPr="00F74FBC" w:rsidRDefault="00D0241E" w:rsidP="00D0241E">
      <w:pPr>
        <w:pStyle w:val="Heading4"/>
        <w:tabs>
          <w:tab w:val="clear" w:pos="2880"/>
          <w:tab w:val="left" w:pos="2552"/>
        </w:tabs>
        <w:spacing w:after="120"/>
        <w:ind w:left="2552" w:hanging="992"/>
        <w:rPr>
          <w:rFonts w:ascii="Verdana" w:hAnsi="Verdana" w:cs="Arial"/>
          <w:color w:val="595959" w:themeColor="text1" w:themeTint="A6"/>
          <w:szCs w:val="22"/>
        </w:rPr>
      </w:pPr>
      <w:r w:rsidRPr="00F74FBC">
        <w:rPr>
          <w:rFonts w:ascii="Verdana" w:hAnsi="Verdana" w:cs="Arial"/>
          <w:color w:val="595959" w:themeColor="text1" w:themeTint="A6"/>
          <w:szCs w:val="22"/>
        </w:rPr>
        <w:t xml:space="preserve">communicate with any person other than the </w:t>
      </w:r>
      <w:r w:rsidRPr="00F74FBC">
        <w:rPr>
          <w:rFonts w:ascii="Verdana" w:hAnsi="Verdana" w:cs="Arial"/>
          <w:color w:val="595959" w:themeColor="text1" w:themeTint="A6"/>
          <w:szCs w:val="22"/>
          <w:highlight w:val="yellow"/>
        </w:rPr>
        <w:t>[insert Customer name]</w:t>
      </w:r>
      <w:r w:rsidRPr="00F74FBC">
        <w:rPr>
          <w:rFonts w:ascii="Verdana" w:hAnsi="Verdana" w:cs="Arial"/>
          <w:color w:val="595959" w:themeColor="text1" w:themeTint="A6"/>
          <w:szCs w:val="22"/>
        </w:rPr>
        <w:t xml:space="preserve"> the value, price or rates set out in the Tender or information which would enable the precise or approximate value, price or rates to be calculated by any other person; </w:t>
      </w:r>
    </w:p>
    <w:p w:rsidR="00D0241E" w:rsidRPr="00F74FBC" w:rsidRDefault="00D0241E" w:rsidP="00D0241E">
      <w:pPr>
        <w:pStyle w:val="Heading4"/>
        <w:tabs>
          <w:tab w:val="clear" w:pos="2880"/>
          <w:tab w:val="left" w:pos="2552"/>
        </w:tabs>
        <w:spacing w:after="120"/>
        <w:ind w:left="2552" w:hanging="992"/>
        <w:rPr>
          <w:rFonts w:ascii="Verdana" w:hAnsi="Verdana" w:cs="Arial"/>
          <w:color w:val="595959" w:themeColor="text1" w:themeTint="A6"/>
          <w:szCs w:val="22"/>
        </w:rPr>
      </w:pPr>
      <w:proofErr w:type="gramStart"/>
      <w:r w:rsidRPr="00F74FBC">
        <w:rPr>
          <w:rFonts w:ascii="Verdana" w:hAnsi="Verdana" w:cs="Arial"/>
          <w:color w:val="595959" w:themeColor="text1" w:themeTint="A6"/>
          <w:szCs w:val="22"/>
        </w:rPr>
        <w:t>enter</w:t>
      </w:r>
      <w:proofErr w:type="gramEnd"/>
      <w:r w:rsidRPr="00F74FBC">
        <w:rPr>
          <w:rFonts w:ascii="Verdana" w:hAnsi="Verdana" w:cs="Arial"/>
          <w:color w:val="595959" w:themeColor="text1" w:themeTint="A6"/>
          <w:szCs w:val="22"/>
        </w:rPr>
        <w:t xml:space="preserve"> into any agreement or arrangement with any other person, so that person refrains from submitting a Tender; </w:t>
      </w:r>
    </w:p>
    <w:p w:rsidR="00D0241E" w:rsidRPr="00F74FBC" w:rsidRDefault="00D0241E" w:rsidP="00D0241E">
      <w:pPr>
        <w:pStyle w:val="Heading4"/>
        <w:tabs>
          <w:tab w:val="clear" w:pos="2880"/>
          <w:tab w:val="left" w:pos="2552"/>
        </w:tabs>
        <w:spacing w:after="120"/>
        <w:ind w:left="2552" w:hanging="992"/>
        <w:rPr>
          <w:rFonts w:ascii="Verdana" w:hAnsi="Verdana" w:cs="Arial"/>
          <w:color w:val="595959" w:themeColor="text1" w:themeTint="A6"/>
          <w:szCs w:val="22"/>
        </w:rPr>
      </w:pPr>
      <w:proofErr w:type="gramStart"/>
      <w:r w:rsidRPr="00F74FBC">
        <w:rPr>
          <w:rFonts w:ascii="Verdana" w:hAnsi="Verdana" w:cs="Arial"/>
          <w:color w:val="595959" w:themeColor="text1" w:themeTint="A6"/>
          <w:szCs w:val="22"/>
        </w:rPr>
        <w:t>share</w:t>
      </w:r>
      <w:proofErr w:type="gramEnd"/>
      <w:r w:rsidRPr="00F74FBC">
        <w:rPr>
          <w:rFonts w:ascii="Verdana" w:hAnsi="Verdana" w:cs="Arial"/>
          <w:color w:val="595959" w:themeColor="text1" w:themeTint="A6"/>
          <w:szCs w:val="22"/>
        </w:rPr>
        <w:t>, permit or disclose to another person, access any information relating to the Tender (or another Tender to which it is party) with any other person; or</w:t>
      </w:r>
    </w:p>
    <w:p w:rsidR="00D0241E" w:rsidRPr="00F74FBC" w:rsidRDefault="00D0241E" w:rsidP="00312E80">
      <w:pPr>
        <w:pStyle w:val="Heading4"/>
        <w:tabs>
          <w:tab w:val="clear" w:pos="2880"/>
          <w:tab w:val="left" w:pos="2552"/>
        </w:tabs>
        <w:spacing w:after="120"/>
        <w:ind w:left="2552" w:hanging="992"/>
        <w:rPr>
          <w:rFonts w:ascii="Verdana" w:hAnsi="Verdana" w:cs="Arial"/>
          <w:color w:val="595959" w:themeColor="text1" w:themeTint="A6"/>
          <w:szCs w:val="22"/>
        </w:rPr>
      </w:pPr>
      <w:r w:rsidRPr="00F74FBC">
        <w:rPr>
          <w:rFonts w:ascii="Verdana" w:hAnsi="Verdana" w:cs="Arial"/>
          <w:color w:val="595959" w:themeColor="text1" w:themeTint="A6"/>
          <w:szCs w:val="22"/>
        </w:rPr>
        <w:t>offer or agree to pay or give or does pay or give any sum or sums of money, inducement or valuable consideration directly or indirectly to any other person for doing or having done or causing or having caused to be done in relation to the Tender any other Tender or proposed Tender, any act or omission, except where such prohibited acts are undertaken with persons who are also participants in the Potential Provider’s Tender, such as subcontractors, consortium members, advisors or companies within its group, or where disclosure to such person is made in confidence in order to obtain quotations necessary for the preparation of the Tender or obtain any necessary security.</w:t>
      </w:r>
    </w:p>
    <w:p w:rsidR="00D0241E" w:rsidRPr="00F74FBC" w:rsidRDefault="00D0241E" w:rsidP="00D0241E">
      <w:pPr>
        <w:pStyle w:val="Heading3"/>
        <w:tabs>
          <w:tab w:val="clear" w:pos="1800"/>
          <w:tab w:val="left" w:pos="1560"/>
        </w:tabs>
        <w:spacing w:after="120"/>
        <w:ind w:left="1560" w:hanging="850"/>
        <w:rPr>
          <w:rFonts w:ascii="Verdana" w:hAnsi="Verdana" w:cs="Arial"/>
          <w:color w:val="595959" w:themeColor="text1" w:themeTint="A6"/>
          <w:szCs w:val="22"/>
        </w:rPr>
      </w:pPr>
      <w:r w:rsidRPr="00F74FBC">
        <w:rPr>
          <w:rFonts w:ascii="Verdana" w:hAnsi="Verdana" w:cs="Arial"/>
          <w:color w:val="595959" w:themeColor="text1" w:themeTint="A6"/>
          <w:szCs w:val="22"/>
        </w:rPr>
        <w:t xml:space="preserve">If </w:t>
      </w:r>
      <w:r w:rsidR="00F74FBC" w:rsidRPr="00F74FBC">
        <w:rPr>
          <w:rFonts w:ascii="Verdana" w:hAnsi="Verdana" w:cs="Arial"/>
          <w:color w:val="595959" w:themeColor="text1" w:themeTint="A6"/>
          <w:szCs w:val="22"/>
        </w:rPr>
        <w:t>y</w:t>
      </w:r>
      <w:r w:rsidR="00C71AEB" w:rsidRPr="00F74FBC">
        <w:rPr>
          <w:rFonts w:ascii="Verdana" w:hAnsi="Verdana" w:cs="Arial"/>
          <w:color w:val="595959" w:themeColor="text1" w:themeTint="A6"/>
          <w:szCs w:val="22"/>
        </w:rPr>
        <w:t>ou b</w:t>
      </w:r>
      <w:r w:rsidRPr="00F74FBC">
        <w:rPr>
          <w:rFonts w:ascii="Verdana" w:hAnsi="Verdana" w:cs="Arial"/>
          <w:color w:val="595959" w:themeColor="text1" w:themeTint="A6"/>
          <w:szCs w:val="22"/>
        </w:rPr>
        <w:t xml:space="preserve">reach paragraph </w:t>
      </w:r>
      <w:r w:rsidR="00EC4372" w:rsidRPr="00F74FBC">
        <w:rPr>
          <w:rFonts w:ascii="Verdana" w:hAnsi="Verdana"/>
          <w:color w:val="595959" w:themeColor="text1" w:themeTint="A6"/>
        </w:rPr>
        <w:fldChar w:fldCharType="begin"/>
      </w:r>
      <w:r w:rsidR="00EC4372" w:rsidRPr="00F74FBC">
        <w:rPr>
          <w:rFonts w:ascii="Verdana" w:hAnsi="Verdana"/>
          <w:color w:val="595959" w:themeColor="text1" w:themeTint="A6"/>
        </w:rPr>
        <w:instrText xml:space="preserve"> REF _Ref287364080 \r \h  \* MERGEFORMAT </w:instrText>
      </w:r>
      <w:r w:rsidR="00EC4372" w:rsidRPr="00F74FBC">
        <w:rPr>
          <w:rFonts w:ascii="Verdana" w:hAnsi="Verdana"/>
          <w:color w:val="595959" w:themeColor="text1" w:themeTint="A6"/>
        </w:rPr>
      </w:r>
      <w:r w:rsidR="00EC4372" w:rsidRPr="00F74FBC">
        <w:rPr>
          <w:rFonts w:ascii="Verdana" w:hAnsi="Verdana"/>
          <w:color w:val="595959" w:themeColor="text1" w:themeTint="A6"/>
        </w:rPr>
        <w:fldChar w:fldCharType="separate"/>
      </w:r>
      <w:r w:rsidR="003D633A" w:rsidRPr="003D633A">
        <w:rPr>
          <w:rFonts w:ascii="Verdana" w:hAnsi="Verdana" w:cs="Arial"/>
          <w:color w:val="595959" w:themeColor="text1" w:themeTint="A6"/>
          <w:szCs w:val="22"/>
        </w:rPr>
        <w:t>2.2.1</w:t>
      </w:r>
      <w:r w:rsidR="00EC4372" w:rsidRPr="00F74FBC">
        <w:rPr>
          <w:rFonts w:ascii="Verdana" w:hAnsi="Verdana"/>
          <w:color w:val="595959" w:themeColor="text1" w:themeTint="A6"/>
        </w:rPr>
        <w:fldChar w:fldCharType="end"/>
      </w:r>
      <w:r w:rsidRPr="00F74FBC">
        <w:rPr>
          <w:rFonts w:ascii="Verdana" w:hAnsi="Verdana" w:cs="Arial"/>
          <w:color w:val="595959" w:themeColor="text1" w:themeTint="A6"/>
          <w:szCs w:val="22"/>
        </w:rPr>
        <w:t xml:space="preserve">, the </w:t>
      </w:r>
      <w:r w:rsidR="005B1F6F" w:rsidRPr="00F74FBC">
        <w:rPr>
          <w:rFonts w:ascii="Verdana" w:hAnsi="Verdana" w:cs="Arial"/>
          <w:color w:val="595959" w:themeColor="text1" w:themeTint="A6"/>
          <w:szCs w:val="22"/>
        </w:rPr>
        <w:t>Authority</w:t>
      </w:r>
      <w:r w:rsidRPr="00F74FBC">
        <w:rPr>
          <w:rFonts w:ascii="Verdana" w:hAnsi="Verdana" w:cs="Arial"/>
          <w:color w:val="595959" w:themeColor="text1" w:themeTint="A6"/>
          <w:szCs w:val="22"/>
        </w:rPr>
        <w:t xml:space="preserve"> may (without prejudice to any other criminal or civil remedies available to it) disqualify </w:t>
      </w:r>
      <w:r w:rsidR="00F74FBC" w:rsidRPr="00F74FBC">
        <w:rPr>
          <w:rFonts w:ascii="Verdana" w:hAnsi="Verdana" w:cs="Arial"/>
          <w:color w:val="595959" w:themeColor="text1" w:themeTint="A6"/>
          <w:szCs w:val="22"/>
        </w:rPr>
        <w:t>y</w:t>
      </w:r>
      <w:r w:rsidR="00C71AEB" w:rsidRPr="00F74FBC">
        <w:rPr>
          <w:rFonts w:ascii="Verdana" w:hAnsi="Verdana" w:cs="Arial"/>
          <w:color w:val="595959" w:themeColor="text1" w:themeTint="A6"/>
          <w:szCs w:val="22"/>
        </w:rPr>
        <w:t xml:space="preserve">ou </w:t>
      </w:r>
      <w:r w:rsidRPr="00F74FBC">
        <w:rPr>
          <w:rFonts w:ascii="Verdana" w:hAnsi="Verdana" w:cs="Arial"/>
          <w:color w:val="595959" w:themeColor="text1" w:themeTint="A6"/>
          <w:szCs w:val="22"/>
        </w:rPr>
        <w:t>from further participation in the Further Competition.</w:t>
      </w:r>
    </w:p>
    <w:p w:rsidR="00D0241E" w:rsidRPr="00F74FBC" w:rsidRDefault="00D0241E" w:rsidP="00D0241E">
      <w:pPr>
        <w:pStyle w:val="Heading3"/>
        <w:tabs>
          <w:tab w:val="clear" w:pos="1800"/>
          <w:tab w:val="left" w:pos="1560"/>
        </w:tabs>
        <w:spacing w:after="120"/>
        <w:ind w:left="1560" w:hanging="850"/>
        <w:rPr>
          <w:rFonts w:ascii="Verdana" w:hAnsi="Verdana" w:cs="Arial"/>
          <w:color w:val="595959" w:themeColor="text1" w:themeTint="A6"/>
          <w:szCs w:val="22"/>
        </w:rPr>
      </w:pPr>
      <w:bookmarkStart w:id="27" w:name="_Toc280187313"/>
      <w:r w:rsidRPr="00F74FBC">
        <w:rPr>
          <w:rFonts w:ascii="Verdana" w:hAnsi="Verdana" w:cs="Arial"/>
          <w:color w:val="595959" w:themeColor="text1" w:themeTint="A6"/>
          <w:szCs w:val="22"/>
        </w:rPr>
        <w:t xml:space="preserve">The </w:t>
      </w:r>
      <w:r w:rsidR="005B1F6F" w:rsidRPr="00F74FBC">
        <w:rPr>
          <w:rFonts w:ascii="Verdana" w:hAnsi="Verdana" w:cs="Arial"/>
          <w:color w:val="595959" w:themeColor="text1" w:themeTint="A6"/>
          <w:szCs w:val="22"/>
        </w:rPr>
        <w:t>Authority</w:t>
      </w:r>
      <w:r w:rsidRPr="00F74FBC">
        <w:rPr>
          <w:rFonts w:ascii="Verdana" w:hAnsi="Verdana" w:cs="Arial"/>
          <w:color w:val="595959" w:themeColor="text1" w:themeTint="A6"/>
          <w:szCs w:val="22"/>
        </w:rPr>
        <w:t xml:space="preserve"> may require </w:t>
      </w:r>
      <w:r w:rsidR="00F74FBC" w:rsidRPr="00F74FBC">
        <w:rPr>
          <w:rFonts w:ascii="Verdana" w:hAnsi="Verdana" w:cs="Arial"/>
          <w:color w:val="595959" w:themeColor="text1" w:themeTint="A6"/>
          <w:szCs w:val="22"/>
        </w:rPr>
        <w:t>y</w:t>
      </w:r>
      <w:r w:rsidR="00C71AEB" w:rsidRPr="00F74FBC">
        <w:rPr>
          <w:rFonts w:ascii="Verdana" w:hAnsi="Verdana" w:cs="Arial"/>
          <w:color w:val="595959" w:themeColor="text1" w:themeTint="A6"/>
          <w:szCs w:val="22"/>
        </w:rPr>
        <w:t>ou</w:t>
      </w:r>
      <w:r w:rsidRPr="00F74FBC">
        <w:rPr>
          <w:rFonts w:ascii="Verdana" w:hAnsi="Verdana" w:cs="Arial"/>
          <w:color w:val="595959" w:themeColor="text1" w:themeTint="A6"/>
          <w:szCs w:val="22"/>
        </w:rPr>
        <w:t xml:space="preserve"> to put in place any procedures or undertake any such action(s) that the </w:t>
      </w:r>
      <w:r w:rsidR="005B1F6F" w:rsidRPr="00F74FBC">
        <w:rPr>
          <w:rFonts w:ascii="Verdana" w:hAnsi="Verdana" w:cs="Arial"/>
          <w:color w:val="595959" w:themeColor="text1" w:themeTint="A6"/>
          <w:szCs w:val="22"/>
        </w:rPr>
        <w:t>Authority</w:t>
      </w:r>
      <w:r w:rsidRPr="00F74FBC">
        <w:rPr>
          <w:rFonts w:ascii="Verdana" w:hAnsi="Verdana" w:cs="Arial"/>
          <w:color w:val="595959" w:themeColor="text1" w:themeTint="A6"/>
          <w:szCs w:val="22"/>
        </w:rPr>
        <w:t xml:space="preserve"> in its sole discretion considers necessary to prevent or curtail any collusive behaviour.</w:t>
      </w:r>
    </w:p>
    <w:p w:rsidR="00C71AEB" w:rsidRPr="00F74FBC" w:rsidRDefault="00C71AEB" w:rsidP="00C71AEB">
      <w:pPr>
        <w:pStyle w:val="Heading3"/>
        <w:numPr>
          <w:ilvl w:val="0"/>
          <w:numId w:val="0"/>
        </w:numPr>
        <w:tabs>
          <w:tab w:val="left" w:pos="1560"/>
        </w:tabs>
        <w:spacing w:after="120"/>
        <w:ind w:left="1560"/>
        <w:rPr>
          <w:rFonts w:ascii="Verdana" w:hAnsi="Verdana" w:cs="Arial"/>
          <w:color w:val="595959" w:themeColor="text1" w:themeTint="A6"/>
          <w:szCs w:val="22"/>
        </w:rPr>
      </w:pPr>
    </w:p>
    <w:p w:rsidR="00D0241E" w:rsidRPr="001F6387" w:rsidRDefault="00D0241E" w:rsidP="00D0241E">
      <w:pPr>
        <w:pStyle w:val="Heading1"/>
        <w:spacing w:before="120" w:after="120"/>
        <w:rPr>
          <w:rFonts w:ascii="Verdana" w:hAnsi="Verdana" w:cs="Arial"/>
          <w:color w:val="5F497A" w:themeColor="accent4" w:themeShade="BF"/>
          <w:szCs w:val="22"/>
        </w:rPr>
      </w:pPr>
      <w:bookmarkStart w:id="28" w:name="_Toc342297364"/>
      <w:bookmarkStart w:id="29" w:name="_Toc426110663"/>
      <w:r w:rsidRPr="001F6387">
        <w:rPr>
          <w:rFonts w:ascii="Verdana" w:hAnsi="Verdana" w:cs="Arial"/>
          <w:color w:val="5F497A" w:themeColor="accent4" w:themeShade="BF"/>
          <w:szCs w:val="22"/>
        </w:rPr>
        <w:t>COmpliance</w:t>
      </w:r>
      <w:bookmarkEnd w:id="28"/>
      <w:bookmarkEnd w:id="29"/>
    </w:p>
    <w:p w:rsidR="00C71AEB" w:rsidRPr="00F74FBC" w:rsidRDefault="00C71AEB" w:rsidP="00C71AEB">
      <w:pPr>
        <w:pStyle w:val="Heading1"/>
        <w:numPr>
          <w:ilvl w:val="0"/>
          <w:numId w:val="0"/>
        </w:numPr>
        <w:spacing w:before="120" w:after="120"/>
        <w:ind w:left="720"/>
        <w:rPr>
          <w:rFonts w:ascii="Verdana" w:hAnsi="Verdana" w:cs="Arial"/>
          <w:color w:val="595959" w:themeColor="text1" w:themeTint="A6"/>
          <w:szCs w:val="22"/>
        </w:rPr>
      </w:pPr>
    </w:p>
    <w:p w:rsidR="00D0241E" w:rsidRPr="00F74FBC" w:rsidRDefault="00C71AEB" w:rsidP="00D0241E">
      <w:pPr>
        <w:pStyle w:val="BodyTextIndent"/>
        <w:spacing w:after="120"/>
        <w:rPr>
          <w:rFonts w:ascii="Verdana" w:hAnsi="Verdana" w:cs="Arial"/>
          <w:color w:val="595959" w:themeColor="text1" w:themeTint="A6"/>
          <w:szCs w:val="22"/>
        </w:rPr>
      </w:pPr>
      <w:r w:rsidRPr="00F74FBC">
        <w:rPr>
          <w:rFonts w:ascii="Verdana" w:hAnsi="Verdana" w:cs="Arial"/>
          <w:color w:val="595959" w:themeColor="text1" w:themeTint="A6"/>
          <w:szCs w:val="22"/>
        </w:rPr>
        <w:t xml:space="preserve">You agree </w:t>
      </w:r>
      <w:r w:rsidR="00D0241E" w:rsidRPr="00F74FBC">
        <w:rPr>
          <w:rFonts w:ascii="Verdana" w:hAnsi="Verdana" w:cs="Arial"/>
          <w:color w:val="595959" w:themeColor="text1" w:themeTint="A6"/>
          <w:szCs w:val="22"/>
        </w:rPr>
        <w:t xml:space="preserve">that in cases where </w:t>
      </w:r>
      <w:r w:rsidRPr="00F74FBC">
        <w:rPr>
          <w:rFonts w:ascii="Verdana" w:hAnsi="Verdana" w:cs="Arial"/>
          <w:color w:val="595959" w:themeColor="text1" w:themeTint="A6"/>
          <w:szCs w:val="22"/>
        </w:rPr>
        <w:t>your</w:t>
      </w:r>
      <w:r w:rsidR="00D0241E" w:rsidRPr="00F74FBC">
        <w:rPr>
          <w:rFonts w:ascii="Verdana" w:hAnsi="Verdana" w:cs="Arial"/>
          <w:color w:val="595959" w:themeColor="text1" w:themeTint="A6"/>
          <w:szCs w:val="22"/>
        </w:rPr>
        <w:t xml:space="preserve"> Tender is deemed non-complaint when compared with the requirements set out within the Invitation to Tender (e.g. budget, terms and conditions) </w:t>
      </w:r>
      <w:r w:rsidR="00F74FBC" w:rsidRPr="00F74FBC">
        <w:rPr>
          <w:rFonts w:ascii="Verdana" w:hAnsi="Verdana" w:cs="Arial"/>
          <w:color w:val="595959" w:themeColor="text1" w:themeTint="A6"/>
          <w:szCs w:val="22"/>
        </w:rPr>
        <w:t>y</w:t>
      </w:r>
      <w:r w:rsidR="00424C4E" w:rsidRPr="00F74FBC">
        <w:rPr>
          <w:rFonts w:ascii="Verdana" w:hAnsi="Verdana" w:cs="Arial"/>
          <w:color w:val="595959" w:themeColor="text1" w:themeTint="A6"/>
          <w:szCs w:val="22"/>
        </w:rPr>
        <w:t>ou</w:t>
      </w:r>
      <w:r w:rsidR="00D0241E" w:rsidRPr="00F74FBC">
        <w:rPr>
          <w:rFonts w:ascii="Verdana" w:hAnsi="Verdana" w:cs="Arial"/>
          <w:color w:val="595959" w:themeColor="text1" w:themeTint="A6"/>
          <w:szCs w:val="22"/>
        </w:rPr>
        <w:t xml:space="preserve"> </w:t>
      </w:r>
      <w:r w:rsidR="00F74FBC" w:rsidRPr="00F74FBC">
        <w:rPr>
          <w:rFonts w:ascii="Verdana" w:hAnsi="Verdana" w:cs="Arial"/>
          <w:color w:val="595959" w:themeColor="text1" w:themeTint="A6"/>
          <w:szCs w:val="22"/>
        </w:rPr>
        <w:t>shall</w:t>
      </w:r>
      <w:r w:rsidR="00D0241E" w:rsidRPr="00F74FBC">
        <w:rPr>
          <w:rFonts w:ascii="Verdana" w:hAnsi="Verdana" w:cs="Arial"/>
          <w:color w:val="595959" w:themeColor="text1" w:themeTint="A6"/>
          <w:szCs w:val="22"/>
        </w:rPr>
        <w:t xml:space="preserve"> be excluded from the Further Competition.</w:t>
      </w:r>
    </w:p>
    <w:p w:rsidR="00424C4E" w:rsidRPr="00F74FBC" w:rsidRDefault="00424C4E" w:rsidP="00424C4E">
      <w:pPr>
        <w:pStyle w:val="BodyTextIndent"/>
        <w:numPr>
          <w:ilvl w:val="0"/>
          <w:numId w:val="0"/>
        </w:numPr>
        <w:spacing w:after="120"/>
        <w:ind w:left="720"/>
        <w:rPr>
          <w:rFonts w:ascii="Verdana" w:hAnsi="Verdana" w:cs="Arial"/>
          <w:color w:val="595959" w:themeColor="text1" w:themeTint="A6"/>
          <w:szCs w:val="22"/>
        </w:rPr>
      </w:pPr>
    </w:p>
    <w:p w:rsidR="00D0241E" w:rsidRDefault="00D0241E" w:rsidP="00D0241E">
      <w:pPr>
        <w:pStyle w:val="Heading1"/>
        <w:spacing w:before="120" w:after="120"/>
        <w:rPr>
          <w:rFonts w:ascii="Verdana" w:hAnsi="Verdana" w:cs="Arial"/>
          <w:color w:val="5F497A" w:themeColor="accent4" w:themeShade="BF"/>
          <w:szCs w:val="22"/>
        </w:rPr>
      </w:pPr>
      <w:bookmarkStart w:id="30" w:name="_Toc287440409"/>
      <w:bookmarkStart w:id="31" w:name="_Toc342297365"/>
      <w:bookmarkStart w:id="32" w:name="_Toc426110664"/>
      <w:r w:rsidRPr="001F6387">
        <w:rPr>
          <w:rFonts w:ascii="Verdana" w:hAnsi="Verdana" w:cs="Arial"/>
          <w:color w:val="5F497A" w:themeColor="accent4" w:themeShade="BF"/>
          <w:szCs w:val="22"/>
        </w:rPr>
        <w:t xml:space="preserve">RIGHT TO CANCEL OR VARY THE </w:t>
      </w:r>
      <w:bookmarkEnd w:id="30"/>
      <w:r w:rsidRPr="001F6387">
        <w:rPr>
          <w:rFonts w:ascii="Verdana" w:hAnsi="Verdana" w:cs="Arial"/>
          <w:color w:val="5F497A" w:themeColor="accent4" w:themeShade="BF"/>
          <w:szCs w:val="22"/>
        </w:rPr>
        <w:t>Further Competition</w:t>
      </w:r>
      <w:bookmarkEnd w:id="31"/>
      <w:bookmarkEnd w:id="32"/>
    </w:p>
    <w:p w:rsidR="001F6387" w:rsidRPr="001F6387" w:rsidRDefault="001F6387" w:rsidP="001F6387">
      <w:pPr>
        <w:pStyle w:val="Heading1"/>
        <w:numPr>
          <w:ilvl w:val="0"/>
          <w:numId w:val="0"/>
        </w:numPr>
        <w:spacing w:before="120" w:after="120"/>
        <w:ind w:left="720"/>
        <w:rPr>
          <w:rFonts w:ascii="Verdana" w:hAnsi="Verdana" w:cs="Arial"/>
          <w:color w:val="5F497A" w:themeColor="accent4" w:themeShade="BF"/>
          <w:szCs w:val="22"/>
        </w:rPr>
      </w:pPr>
    </w:p>
    <w:p w:rsidR="00D0241E" w:rsidRPr="00F74FBC" w:rsidRDefault="005B1F6F" w:rsidP="00D0241E">
      <w:pPr>
        <w:pStyle w:val="Heading2"/>
        <w:spacing w:after="120"/>
        <w:rPr>
          <w:rFonts w:ascii="Verdana" w:hAnsi="Verdana" w:cs="Arial"/>
          <w:color w:val="595959" w:themeColor="text1" w:themeTint="A6"/>
          <w:szCs w:val="22"/>
        </w:rPr>
      </w:pPr>
      <w:r w:rsidRPr="00F74FBC">
        <w:rPr>
          <w:rFonts w:ascii="Verdana" w:hAnsi="Verdana" w:cs="Arial"/>
          <w:color w:val="595959" w:themeColor="text1" w:themeTint="A6"/>
          <w:szCs w:val="22"/>
        </w:rPr>
        <w:t xml:space="preserve">The Authority </w:t>
      </w:r>
      <w:r w:rsidR="00D0241E" w:rsidRPr="00F74FBC">
        <w:rPr>
          <w:rFonts w:ascii="Verdana" w:hAnsi="Verdana" w:cs="Arial"/>
          <w:color w:val="595959" w:themeColor="text1" w:themeTint="A6"/>
          <w:szCs w:val="22"/>
        </w:rPr>
        <w:t xml:space="preserve">reserves the right: </w:t>
      </w:r>
    </w:p>
    <w:p w:rsidR="00D0241E" w:rsidRPr="00F74FBC" w:rsidRDefault="00D0241E" w:rsidP="00D0241E">
      <w:pPr>
        <w:pStyle w:val="Heading3"/>
        <w:tabs>
          <w:tab w:val="clear" w:pos="1800"/>
          <w:tab w:val="left" w:pos="1560"/>
        </w:tabs>
        <w:spacing w:after="120"/>
        <w:ind w:left="1560" w:hanging="850"/>
        <w:rPr>
          <w:rFonts w:ascii="Verdana" w:hAnsi="Verdana" w:cs="Arial"/>
          <w:color w:val="595959" w:themeColor="text1" w:themeTint="A6"/>
          <w:szCs w:val="22"/>
        </w:rPr>
      </w:pPr>
      <w:proofErr w:type="gramStart"/>
      <w:r w:rsidRPr="00F74FBC">
        <w:rPr>
          <w:rFonts w:ascii="Verdana" w:hAnsi="Verdana" w:cs="Arial"/>
          <w:color w:val="595959" w:themeColor="text1" w:themeTint="A6"/>
          <w:szCs w:val="22"/>
        </w:rPr>
        <w:t>amend</w:t>
      </w:r>
      <w:proofErr w:type="gramEnd"/>
      <w:r w:rsidRPr="00F74FBC">
        <w:rPr>
          <w:rFonts w:ascii="Verdana" w:hAnsi="Verdana" w:cs="Arial"/>
          <w:color w:val="595959" w:themeColor="text1" w:themeTint="A6"/>
          <w:szCs w:val="22"/>
        </w:rPr>
        <w:t>, clarify, add to or withdraw all or any part of the Further Competition Invitation  at any time during the Further Competition;</w:t>
      </w:r>
    </w:p>
    <w:p w:rsidR="00D0241E" w:rsidRPr="00F74FBC" w:rsidRDefault="00D0241E" w:rsidP="00D0241E">
      <w:pPr>
        <w:pStyle w:val="Heading3"/>
        <w:tabs>
          <w:tab w:val="clear" w:pos="1800"/>
          <w:tab w:val="left" w:pos="1560"/>
        </w:tabs>
        <w:spacing w:after="120"/>
        <w:ind w:left="1560" w:hanging="850"/>
        <w:rPr>
          <w:rFonts w:ascii="Verdana" w:hAnsi="Verdana" w:cs="Arial"/>
          <w:color w:val="595959" w:themeColor="text1" w:themeTint="A6"/>
          <w:szCs w:val="22"/>
        </w:rPr>
      </w:pPr>
      <w:proofErr w:type="gramStart"/>
      <w:r w:rsidRPr="00F74FBC">
        <w:rPr>
          <w:rFonts w:ascii="Verdana" w:hAnsi="Verdana" w:cs="Arial"/>
          <w:color w:val="595959" w:themeColor="text1" w:themeTint="A6"/>
          <w:szCs w:val="22"/>
        </w:rPr>
        <w:t>to</w:t>
      </w:r>
      <w:proofErr w:type="gramEnd"/>
      <w:r w:rsidRPr="00F74FBC">
        <w:rPr>
          <w:rFonts w:ascii="Verdana" w:hAnsi="Verdana" w:cs="Arial"/>
          <w:color w:val="595959" w:themeColor="text1" w:themeTint="A6"/>
          <w:szCs w:val="22"/>
        </w:rPr>
        <w:t xml:space="preserve"> vary any timetable or deadlines set out in the Further Competition Invitation;</w:t>
      </w:r>
    </w:p>
    <w:p w:rsidR="00D0241E" w:rsidRPr="00F74FBC" w:rsidRDefault="00D0241E" w:rsidP="00D0241E">
      <w:pPr>
        <w:pStyle w:val="Heading3"/>
        <w:tabs>
          <w:tab w:val="clear" w:pos="1800"/>
          <w:tab w:val="left" w:pos="1560"/>
        </w:tabs>
        <w:spacing w:after="120"/>
        <w:ind w:left="1560" w:hanging="850"/>
        <w:rPr>
          <w:rFonts w:ascii="Verdana" w:hAnsi="Verdana" w:cs="Arial"/>
          <w:color w:val="595959" w:themeColor="text1" w:themeTint="A6"/>
          <w:szCs w:val="22"/>
        </w:rPr>
      </w:pPr>
      <w:proofErr w:type="gramStart"/>
      <w:r w:rsidRPr="00F74FBC">
        <w:rPr>
          <w:rFonts w:ascii="Verdana" w:hAnsi="Verdana" w:cs="Arial"/>
          <w:color w:val="595959" w:themeColor="text1" w:themeTint="A6"/>
          <w:szCs w:val="22"/>
        </w:rPr>
        <w:t>not</w:t>
      </w:r>
      <w:proofErr w:type="gramEnd"/>
      <w:r w:rsidRPr="00F74FBC">
        <w:rPr>
          <w:rFonts w:ascii="Verdana" w:hAnsi="Verdana" w:cs="Arial"/>
          <w:color w:val="595959" w:themeColor="text1" w:themeTint="A6"/>
          <w:szCs w:val="22"/>
        </w:rPr>
        <w:t xml:space="preserve"> to conclude a contract for some or all of the goods and/or services (as applicable) for which Tenders are invited; and</w:t>
      </w:r>
    </w:p>
    <w:p w:rsidR="00D0241E" w:rsidRPr="00F74FBC" w:rsidRDefault="00D0241E" w:rsidP="00D0241E">
      <w:pPr>
        <w:pStyle w:val="Heading3"/>
        <w:tabs>
          <w:tab w:val="clear" w:pos="1800"/>
          <w:tab w:val="left" w:pos="1560"/>
        </w:tabs>
        <w:spacing w:after="120"/>
        <w:ind w:left="1560" w:hanging="850"/>
        <w:rPr>
          <w:rFonts w:ascii="Verdana" w:hAnsi="Verdana" w:cs="Arial"/>
          <w:color w:val="595959" w:themeColor="text1" w:themeTint="A6"/>
          <w:szCs w:val="22"/>
        </w:rPr>
      </w:pPr>
      <w:proofErr w:type="gramStart"/>
      <w:r w:rsidRPr="00F74FBC">
        <w:rPr>
          <w:rFonts w:ascii="Verdana" w:hAnsi="Verdana" w:cs="Arial"/>
          <w:color w:val="595959" w:themeColor="text1" w:themeTint="A6"/>
          <w:szCs w:val="22"/>
        </w:rPr>
        <w:t>cancel</w:t>
      </w:r>
      <w:proofErr w:type="gramEnd"/>
      <w:r w:rsidRPr="00F74FBC">
        <w:rPr>
          <w:rFonts w:ascii="Verdana" w:hAnsi="Verdana" w:cs="Arial"/>
          <w:color w:val="595959" w:themeColor="text1" w:themeTint="A6"/>
          <w:szCs w:val="22"/>
        </w:rPr>
        <w:t xml:space="preserve"> all or part of the Further Competition at any stage at any time.</w:t>
      </w:r>
    </w:p>
    <w:p w:rsidR="00D0241E" w:rsidRPr="00F74FBC" w:rsidRDefault="00424C4E" w:rsidP="00D0241E">
      <w:pPr>
        <w:pStyle w:val="Heading2"/>
        <w:spacing w:after="120"/>
        <w:rPr>
          <w:rFonts w:ascii="Verdana" w:hAnsi="Verdana" w:cs="Arial"/>
          <w:color w:val="595959" w:themeColor="text1" w:themeTint="A6"/>
          <w:szCs w:val="22"/>
        </w:rPr>
      </w:pPr>
      <w:r w:rsidRPr="00F74FBC">
        <w:rPr>
          <w:rFonts w:ascii="Verdana" w:hAnsi="Verdana" w:cs="Arial"/>
          <w:color w:val="595959" w:themeColor="text1" w:themeTint="A6"/>
          <w:szCs w:val="22"/>
        </w:rPr>
        <w:t>You accept and acknowledge</w:t>
      </w:r>
      <w:r w:rsidR="00D0241E" w:rsidRPr="00F74FBC">
        <w:rPr>
          <w:rFonts w:ascii="Verdana" w:hAnsi="Verdana" w:cs="Arial"/>
          <w:color w:val="595959" w:themeColor="text1" w:themeTint="A6"/>
          <w:szCs w:val="22"/>
        </w:rPr>
        <w:t xml:space="preserve"> that by issuing the Further Competition Invitation, the </w:t>
      </w:r>
      <w:r w:rsidR="005B1F6F" w:rsidRPr="00F74FBC">
        <w:rPr>
          <w:rFonts w:ascii="Verdana" w:hAnsi="Verdana" w:cs="Arial"/>
          <w:color w:val="595959" w:themeColor="text1" w:themeTint="A6"/>
          <w:szCs w:val="22"/>
        </w:rPr>
        <w:t>Authority</w:t>
      </w:r>
      <w:r w:rsidR="00D0241E" w:rsidRPr="00F74FBC">
        <w:rPr>
          <w:rFonts w:ascii="Verdana" w:hAnsi="Verdana" w:cs="Arial"/>
          <w:color w:val="595959" w:themeColor="text1" w:themeTint="A6"/>
          <w:szCs w:val="22"/>
        </w:rPr>
        <w:t xml:space="preserve"> is not bound to accept a Tender or obliged to conclude a contract with </w:t>
      </w:r>
      <w:r w:rsidR="00F74FBC" w:rsidRPr="00F74FBC">
        <w:rPr>
          <w:rFonts w:ascii="Verdana" w:hAnsi="Verdana" w:cs="Arial"/>
          <w:color w:val="595959" w:themeColor="text1" w:themeTint="A6"/>
          <w:szCs w:val="22"/>
        </w:rPr>
        <w:t>any</w:t>
      </w:r>
      <w:r w:rsidR="00D0241E" w:rsidRPr="00F74FBC">
        <w:rPr>
          <w:rFonts w:ascii="Verdana" w:hAnsi="Verdana" w:cs="Arial"/>
          <w:color w:val="595959" w:themeColor="text1" w:themeTint="A6"/>
          <w:szCs w:val="22"/>
        </w:rPr>
        <w:t xml:space="preserve"> Potential Provider at all.</w:t>
      </w:r>
    </w:p>
    <w:p w:rsidR="00B83C83" w:rsidRPr="00F74FBC" w:rsidRDefault="00B83C83" w:rsidP="00B83C83">
      <w:pPr>
        <w:pStyle w:val="Heading2"/>
        <w:numPr>
          <w:ilvl w:val="0"/>
          <w:numId w:val="0"/>
        </w:numPr>
        <w:spacing w:after="120"/>
        <w:ind w:left="720"/>
        <w:rPr>
          <w:rFonts w:ascii="Verdana" w:hAnsi="Verdana" w:cs="Arial"/>
          <w:color w:val="595959" w:themeColor="text1" w:themeTint="A6"/>
          <w:szCs w:val="22"/>
        </w:rPr>
      </w:pPr>
    </w:p>
    <w:bookmarkEnd w:id="27"/>
    <w:p w:rsidR="00D0241E" w:rsidRPr="00F74FBC" w:rsidRDefault="00D0241E" w:rsidP="00B423E5">
      <w:pPr>
        <w:rPr>
          <w:rFonts w:ascii="Verdana" w:hAnsi="Verdana" w:cs="Arial"/>
          <w:color w:val="595959" w:themeColor="text1" w:themeTint="A6"/>
        </w:rPr>
      </w:pPr>
    </w:p>
    <w:p w:rsidR="00D0241E" w:rsidRPr="00F74FBC" w:rsidRDefault="00D0241E" w:rsidP="00B423E5">
      <w:pPr>
        <w:rPr>
          <w:rFonts w:ascii="Verdana" w:hAnsi="Verdana" w:cs="Arial"/>
          <w:color w:val="595959" w:themeColor="text1" w:themeTint="A6"/>
        </w:rPr>
      </w:pPr>
    </w:p>
    <w:p w:rsidR="00B423E5" w:rsidRPr="00F74FBC" w:rsidRDefault="00B423E5" w:rsidP="00B423E5">
      <w:pPr>
        <w:rPr>
          <w:rFonts w:ascii="Verdana" w:hAnsi="Verdana" w:cs="Arial"/>
          <w:color w:val="595959" w:themeColor="text1" w:themeTint="A6"/>
        </w:rPr>
      </w:pPr>
    </w:p>
    <w:p w:rsidR="00B423E5" w:rsidRPr="00F74FBC" w:rsidRDefault="00B423E5" w:rsidP="00B423E5">
      <w:pPr>
        <w:rPr>
          <w:rFonts w:ascii="Verdana" w:hAnsi="Verdana" w:cs="Arial"/>
          <w:color w:val="595959" w:themeColor="text1" w:themeTint="A6"/>
        </w:rPr>
      </w:pPr>
    </w:p>
    <w:p w:rsidR="00F70296" w:rsidRDefault="00F70296">
      <w:pPr>
        <w:rPr>
          <w:rFonts w:ascii="Verdana" w:hAnsi="Verdana" w:cs="Arial"/>
          <w:color w:val="595959" w:themeColor="text1" w:themeTint="A6"/>
        </w:rPr>
      </w:pPr>
      <w:r>
        <w:rPr>
          <w:rFonts w:ascii="Verdana" w:hAnsi="Verdana" w:cs="Arial"/>
          <w:color w:val="595959" w:themeColor="text1" w:themeTint="A6"/>
        </w:rPr>
        <w:br w:type="page"/>
      </w:r>
    </w:p>
    <w:p w:rsidR="00B423E5" w:rsidRPr="00F74FBC" w:rsidRDefault="00B423E5" w:rsidP="00B423E5">
      <w:pPr>
        <w:rPr>
          <w:rFonts w:ascii="Verdana" w:hAnsi="Verdana" w:cs="Arial"/>
          <w:color w:val="595959" w:themeColor="text1" w:themeTint="A6"/>
        </w:rPr>
      </w:pPr>
    </w:p>
    <w:p w:rsidR="00B423E5" w:rsidRPr="00F74FBC" w:rsidRDefault="00B423E5" w:rsidP="00B423E5">
      <w:pPr>
        <w:rPr>
          <w:rFonts w:ascii="Verdana" w:hAnsi="Verdana" w:cs="Arial"/>
          <w:color w:val="595959" w:themeColor="text1" w:themeTint="A6"/>
        </w:rPr>
      </w:pPr>
    </w:p>
    <w:p w:rsidR="00B423E5" w:rsidRPr="00F74FBC" w:rsidRDefault="00B423E5" w:rsidP="00B423E5">
      <w:pPr>
        <w:rPr>
          <w:rFonts w:ascii="Verdana" w:hAnsi="Verdana" w:cs="Arial"/>
          <w:color w:val="595959" w:themeColor="text1" w:themeTint="A6"/>
        </w:rPr>
      </w:pPr>
    </w:p>
    <w:p w:rsidR="00B9252C" w:rsidRDefault="008350EB" w:rsidP="001F6387">
      <w:pPr>
        <w:pStyle w:val="bodystrongcentred"/>
        <w:jc w:val="left"/>
        <w:rPr>
          <w:rFonts w:cs="Arial"/>
          <w:b w:val="0"/>
          <w:color w:val="4F81BD" w:themeColor="accent1"/>
          <w:sz w:val="56"/>
          <w:szCs w:val="56"/>
        </w:rPr>
      </w:pPr>
      <w:r w:rsidRPr="00D84BC3">
        <w:rPr>
          <w:rFonts w:cs="Arial"/>
          <w:b w:val="0"/>
          <w:color w:val="4F81BD" w:themeColor="accent1"/>
          <w:sz w:val="56"/>
          <w:szCs w:val="56"/>
        </w:rPr>
        <w:t xml:space="preserve">Appendix B – </w:t>
      </w:r>
      <w:r w:rsidR="006A3734" w:rsidRPr="00D84BC3">
        <w:rPr>
          <w:rFonts w:cs="Arial"/>
          <w:b w:val="0"/>
          <w:color w:val="4F81BD" w:themeColor="accent1"/>
          <w:sz w:val="56"/>
          <w:szCs w:val="56"/>
        </w:rPr>
        <w:t>S</w:t>
      </w:r>
      <w:r w:rsidR="001F6387" w:rsidRPr="00D84BC3">
        <w:rPr>
          <w:rFonts w:cs="Arial"/>
          <w:b w:val="0"/>
          <w:color w:val="4F81BD" w:themeColor="accent1"/>
          <w:sz w:val="56"/>
          <w:szCs w:val="56"/>
        </w:rPr>
        <w:t>pecification</w:t>
      </w:r>
      <w:r w:rsidR="006A3734" w:rsidRPr="001F6387">
        <w:rPr>
          <w:rFonts w:cs="Arial"/>
          <w:b w:val="0"/>
          <w:color w:val="4F81BD" w:themeColor="accent1"/>
          <w:sz w:val="56"/>
          <w:szCs w:val="56"/>
        </w:rPr>
        <w:t xml:space="preserve"> </w:t>
      </w:r>
    </w:p>
    <w:p w:rsidR="001F6387" w:rsidRPr="001F6387" w:rsidRDefault="001F6387" w:rsidP="001F6387">
      <w:pPr>
        <w:pStyle w:val="bodystrongcentred"/>
        <w:jc w:val="left"/>
        <w:rPr>
          <w:rFonts w:cs="Arial"/>
          <w:b w:val="0"/>
          <w:color w:val="4F81BD" w:themeColor="accent1"/>
          <w:sz w:val="56"/>
          <w:szCs w:val="56"/>
        </w:rPr>
      </w:pPr>
    </w:p>
    <w:p w:rsidR="005B7E69" w:rsidRDefault="0043749D" w:rsidP="0043749D">
      <w:pPr>
        <w:pStyle w:val="Heading2"/>
        <w:numPr>
          <w:ilvl w:val="0"/>
          <w:numId w:val="0"/>
        </w:numPr>
        <w:overflowPunct w:val="0"/>
        <w:autoSpaceDE w:val="0"/>
        <w:autoSpaceDN w:val="0"/>
        <w:spacing w:after="120"/>
        <w:textAlignment w:val="baseline"/>
        <w:rPr>
          <w:rFonts w:ascii="Verdana" w:hAnsi="Verdana" w:cs="Arial"/>
          <w:i/>
          <w:color w:val="595959" w:themeColor="text1" w:themeTint="A6"/>
          <w:szCs w:val="22"/>
          <w:highlight w:val="green"/>
        </w:rPr>
      </w:pPr>
      <w:r w:rsidRPr="00F74FBC">
        <w:rPr>
          <w:rFonts w:ascii="Verdana" w:hAnsi="Verdana" w:cs="Arial"/>
          <w:i/>
          <w:color w:val="595959" w:themeColor="text1" w:themeTint="A6"/>
          <w:szCs w:val="22"/>
          <w:highlight w:val="green"/>
        </w:rPr>
        <w:t xml:space="preserve">[Below are some headings that you may wish to consider for </w:t>
      </w:r>
      <w:proofErr w:type="gramStart"/>
      <w:r w:rsidR="00662261" w:rsidRPr="00F74FBC">
        <w:rPr>
          <w:rFonts w:ascii="Verdana" w:hAnsi="Verdana" w:cs="Arial"/>
          <w:i/>
          <w:color w:val="595959" w:themeColor="text1" w:themeTint="A6"/>
          <w:szCs w:val="22"/>
          <w:highlight w:val="green"/>
        </w:rPr>
        <w:t>inclusion</w:t>
      </w:r>
      <w:r w:rsidRPr="00F74FBC">
        <w:rPr>
          <w:rFonts w:ascii="Verdana" w:hAnsi="Verdana" w:cs="Arial"/>
          <w:i/>
          <w:color w:val="595959" w:themeColor="text1" w:themeTint="A6"/>
          <w:szCs w:val="22"/>
          <w:highlight w:val="green"/>
        </w:rPr>
        <w:t>.</w:t>
      </w:r>
      <w:proofErr w:type="gramEnd"/>
      <w:r w:rsidRPr="00F74FBC">
        <w:rPr>
          <w:rFonts w:ascii="Verdana" w:hAnsi="Verdana" w:cs="Arial"/>
          <w:i/>
          <w:color w:val="595959" w:themeColor="text1" w:themeTint="A6"/>
          <w:szCs w:val="22"/>
          <w:highlight w:val="green"/>
        </w:rPr>
        <w:t xml:space="preserve">  Please remember to tailor the specification to your requirements. </w:t>
      </w:r>
    </w:p>
    <w:p w:rsidR="0043749D" w:rsidRPr="00F74FBC" w:rsidRDefault="0043749D" w:rsidP="0043749D">
      <w:pPr>
        <w:pStyle w:val="Heading2"/>
        <w:numPr>
          <w:ilvl w:val="0"/>
          <w:numId w:val="0"/>
        </w:numPr>
        <w:overflowPunct w:val="0"/>
        <w:autoSpaceDE w:val="0"/>
        <w:autoSpaceDN w:val="0"/>
        <w:spacing w:after="120"/>
        <w:textAlignment w:val="baseline"/>
        <w:rPr>
          <w:rFonts w:ascii="Verdana" w:hAnsi="Verdana" w:cs="Arial"/>
          <w:i/>
          <w:color w:val="595959" w:themeColor="text1" w:themeTint="A6"/>
          <w:szCs w:val="22"/>
        </w:rPr>
      </w:pPr>
      <w:r w:rsidRPr="00F74FBC">
        <w:rPr>
          <w:rFonts w:ascii="Verdana" w:hAnsi="Verdana" w:cs="Arial"/>
          <w:i/>
          <w:color w:val="595959" w:themeColor="text1" w:themeTint="A6"/>
          <w:szCs w:val="22"/>
          <w:highlight w:val="green"/>
        </w:rPr>
        <w:t xml:space="preserve"> Please delete any sections that are not relevant to you</w:t>
      </w:r>
      <w:r w:rsidR="005B7E69">
        <w:rPr>
          <w:rFonts w:ascii="Verdana" w:hAnsi="Verdana" w:cs="Arial"/>
          <w:i/>
          <w:color w:val="595959" w:themeColor="text1" w:themeTint="A6"/>
          <w:szCs w:val="22"/>
          <w:highlight w:val="green"/>
        </w:rPr>
        <w:t>r requirement</w:t>
      </w:r>
      <w:r w:rsidRPr="00F74FBC">
        <w:rPr>
          <w:rFonts w:ascii="Verdana" w:hAnsi="Verdana" w:cs="Arial"/>
          <w:i/>
          <w:color w:val="595959" w:themeColor="text1" w:themeTint="A6"/>
          <w:szCs w:val="22"/>
          <w:highlight w:val="green"/>
        </w:rPr>
        <w:t>.</w:t>
      </w:r>
      <w:r w:rsidR="005B7E69">
        <w:rPr>
          <w:rFonts w:ascii="Verdana" w:hAnsi="Verdana" w:cs="Arial"/>
          <w:i/>
          <w:color w:val="595959" w:themeColor="text1" w:themeTint="A6"/>
          <w:szCs w:val="22"/>
          <w:highlight w:val="green"/>
        </w:rPr>
        <w:t xml:space="preserve"> The specification should be based on outcomes to allow innovation and competition, it is advisable not to be too prescriptive in terms of your specification</w:t>
      </w:r>
      <w:r w:rsidRPr="00F74FBC">
        <w:rPr>
          <w:rFonts w:ascii="Verdana" w:hAnsi="Verdana" w:cs="Arial"/>
          <w:i/>
          <w:color w:val="595959" w:themeColor="text1" w:themeTint="A6"/>
          <w:szCs w:val="22"/>
          <w:highlight w:val="green"/>
        </w:rPr>
        <w:t>]</w:t>
      </w:r>
    </w:p>
    <w:p w:rsidR="0043749D" w:rsidRPr="00F74FBC" w:rsidRDefault="0043749D" w:rsidP="0043749D">
      <w:pPr>
        <w:pStyle w:val="Heading1"/>
        <w:numPr>
          <w:ilvl w:val="0"/>
          <w:numId w:val="0"/>
        </w:numPr>
        <w:ind w:left="720" w:hanging="720"/>
        <w:rPr>
          <w:rFonts w:ascii="Verdana" w:hAnsi="Verdana" w:cs="Arial"/>
          <w:b w:val="0"/>
          <w:color w:val="595959" w:themeColor="text1" w:themeTint="A6"/>
          <w:szCs w:val="22"/>
        </w:rPr>
      </w:pPr>
    </w:p>
    <w:p w:rsidR="00D0241E" w:rsidRPr="00F74FBC" w:rsidRDefault="000A5D86" w:rsidP="00017736">
      <w:pPr>
        <w:pStyle w:val="Heading1"/>
        <w:numPr>
          <w:ilvl w:val="0"/>
          <w:numId w:val="23"/>
        </w:numPr>
        <w:tabs>
          <w:tab w:val="clear" w:pos="720"/>
        </w:tabs>
        <w:overflowPunct w:val="0"/>
        <w:autoSpaceDE w:val="0"/>
        <w:autoSpaceDN w:val="0"/>
        <w:spacing w:after="120"/>
        <w:textAlignment w:val="baseline"/>
        <w:rPr>
          <w:rFonts w:ascii="Verdana" w:hAnsi="Verdana" w:cs="Arial"/>
          <w:color w:val="595959" w:themeColor="text1" w:themeTint="A6"/>
          <w:szCs w:val="22"/>
        </w:rPr>
      </w:pPr>
      <w:bookmarkStart w:id="33" w:name="_Toc426110665"/>
      <w:r w:rsidRPr="001F6387">
        <w:rPr>
          <w:rFonts w:ascii="Verdana" w:hAnsi="Verdana" w:cs="Arial"/>
          <w:caps w:val="0"/>
          <w:color w:val="5F497A" w:themeColor="accent4" w:themeShade="BF"/>
          <w:szCs w:val="22"/>
        </w:rPr>
        <w:t>INTRODUCTION AND BACKGROUND TO THE AUTHORITY</w:t>
      </w:r>
      <w:bookmarkEnd w:id="33"/>
      <w:r w:rsidRPr="001F6387">
        <w:rPr>
          <w:rFonts w:ascii="Verdana" w:hAnsi="Verdana" w:cs="Arial"/>
          <w:caps w:val="0"/>
          <w:color w:val="5F497A" w:themeColor="accent4" w:themeShade="BF"/>
          <w:szCs w:val="22"/>
        </w:rPr>
        <w:t xml:space="preserve"> </w:t>
      </w:r>
      <w:r w:rsidR="00D0241E" w:rsidRPr="001F6387">
        <w:rPr>
          <w:rFonts w:ascii="Verdana" w:hAnsi="Verdana" w:cs="Arial"/>
          <w:caps w:val="0"/>
          <w:color w:val="5F497A" w:themeColor="accent4" w:themeShade="BF"/>
          <w:szCs w:val="22"/>
        </w:rPr>
        <w:tab/>
      </w:r>
      <w:r w:rsidRPr="00F74FBC">
        <w:rPr>
          <w:rFonts w:ascii="Verdana" w:hAnsi="Verdana" w:cs="Arial"/>
          <w:caps w:val="0"/>
          <w:color w:val="595959" w:themeColor="text1" w:themeTint="A6"/>
          <w:szCs w:val="22"/>
        </w:rPr>
        <w:t xml:space="preserve"> </w:t>
      </w:r>
    </w:p>
    <w:p w:rsidR="000A5D86" w:rsidRPr="00F74FBC" w:rsidRDefault="000A5D86" w:rsidP="00D0241E">
      <w:pPr>
        <w:pStyle w:val="Heading2"/>
        <w:tabs>
          <w:tab w:val="clear" w:pos="720"/>
        </w:tabs>
        <w:overflowPunct w:val="0"/>
        <w:autoSpaceDE w:val="0"/>
        <w:autoSpaceDN w:val="0"/>
        <w:spacing w:after="120"/>
        <w:textAlignment w:val="baseline"/>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 xml:space="preserve"> [Customers may wish to provide background information regarding your organisation/department]</w:t>
      </w:r>
    </w:p>
    <w:p w:rsidR="00D0241E" w:rsidRPr="001F6387" w:rsidRDefault="00D0241E" w:rsidP="00D0241E">
      <w:pPr>
        <w:pStyle w:val="Heading1"/>
        <w:tabs>
          <w:tab w:val="clear" w:pos="720"/>
        </w:tabs>
        <w:overflowPunct w:val="0"/>
        <w:autoSpaceDE w:val="0"/>
        <w:autoSpaceDN w:val="0"/>
        <w:spacing w:after="120"/>
        <w:textAlignment w:val="baseline"/>
        <w:rPr>
          <w:rFonts w:ascii="Verdana" w:hAnsi="Verdana" w:cs="Arial"/>
          <w:color w:val="5F497A" w:themeColor="accent4" w:themeShade="BF"/>
          <w:szCs w:val="22"/>
        </w:rPr>
      </w:pPr>
      <w:bookmarkStart w:id="34" w:name="_Toc297554773"/>
      <w:bookmarkStart w:id="35" w:name="_Toc342297652"/>
      <w:bookmarkStart w:id="36" w:name="_Toc426110666"/>
      <w:bookmarkStart w:id="37" w:name="_Toc296415805"/>
      <w:bookmarkStart w:id="38" w:name="_Toc296415793"/>
      <w:r w:rsidRPr="001F6387">
        <w:rPr>
          <w:rFonts w:ascii="Verdana" w:hAnsi="Verdana" w:cs="Arial"/>
          <w:color w:val="5F497A" w:themeColor="accent4" w:themeShade="BF"/>
          <w:szCs w:val="22"/>
        </w:rPr>
        <w:t>Background to requirement/OVERVIEW</w:t>
      </w:r>
      <w:bookmarkEnd w:id="34"/>
      <w:r w:rsidRPr="001F6387">
        <w:rPr>
          <w:rFonts w:ascii="Verdana" w:hAnsi="Verdana" w:cs="Arial"/>
          <w:color w:val="5F497A" w:themeColor="accent4" w:themeShade="BF"/>
          <w:szCs w:val="22"/>
        </w:rPr>
        <w:t xml:space="preserve"> of requirement</w:t>
      </w:r>
      <w:bookmarkEnd w:id="35"/>
      <w:bookmarkEnd w:id="36"/>
    </w:p>
    <w:p w:rsidR="00D0241E" w:rsidRPr="00F74FBC" w:rsidRDefault="00D0241E" w:rsidP="00D0241E">
      <w:pPr>
        <w:pStyle w:val="Heading2"/>
        <w:spacing w:after="120"/>
        <w:rPr>
          <w:rFonts w:ascii="Verdana" w:hAnsi="Verdana" w:cs="Arial"/>
          <w:color w:val="595959" w:themeColor="text1" w:themeTint="A6"/>
          <w:szCs w:val="22"/>
        </w:rPr>
      </w:pPr>
      <w:bookmarkStart w:id="39" w:name="_Toc297554774"/>
      <w:bookmarkEnd w:id="37"/>
      <w:r w:rsidRPr="00F74FBC">
        <w:rPr>
          <w:rFonts w:ascii="Verdana" w:hAnsi="Verdana" w:cs="Arial"/>
          <w:color w:val="595959" w:themeColor="text1" w:themeTint="A6"/>
          <w:szCs w:val="22"/>
          <w:highlight w:val="yellow"/>
        </w:rPr>
        <w:t>[Customers may wish to provide a brief overview of any key information a Potential Provider will need to respond to the Further Competition. This ca</w:t>
      </w:r>
      <w:r w:rsidR="000A5D86" w:rsidRPr="00F74FBC">
        <w:rPr>
          <w:rFonts w:ascii="Verdana" w:hAnsi="Verdana" w:cs="Arial"/>
          <w:color w:val="595959" w:themeColor="text1" w:themeTint="A6"/>
          <w:szCs w:val="22"/>
          <w:highlight w:val="yellow"/>
        </w:rPr>
        <w:t xml:space="preserve">n include relevant information on </w:t>
      </w:r>
      <w:r w:rsidRPr="00F74FBC">
        <w:rPr>
          <w:rFonts w:ascii="Verdana" w:hAnsi="Verdana" w:cs="Arial"/>
          <w:color w:val="595959" w:themeColor="text1" w:themeTint="A6"/>
          <w:szCs w:val="22"/>
          <w:highlight w:val="yellow"/>
        </w:rPr>
        <w:t>why the requirement is needed, and other high level information regarding the requirement]</w:t>
      </w:r>
    </w:p>
    <w:p w:rsidR="004F1475" w:rsidRPr="001F6387" w:rsidRDefault="00F04525" w:rsidP="004F1475">
      <w:pPr>
        <w:pStyle w:val="Heading1"/>
        <w:tabs>
          <w:tab w:val="clear" w:pos="720"/>
        </w:tabs>
        <w:overflowPunct w:val="0"/>
        <w:autoSpaceDE w:val="0"/>
        <w:autoSpaceDN w:val="0"/>
        <w:spacing w:after="120"/>
        <w:textAlignment w:val="baseline"/>
        <w:rPr>
          <w:rFonts w:ascii="Verdana" w:hAnsi="Verdana" w:cs="Arial"/>
          <w:color w:val="5F497A" w:themeColor="accent4" w:themeShade="BF"/>
          <w:szCs w:val="22"/>
        </w:rPr>
      </w:pPr>
      <w:bookmarkStart w:id="40" w:name="_Toc426110667"/>
      <w:bookmarkEnd w:id="39"/>
      <w:r w:rsidRPr="001F6387">
        <w:rPr>
          <w:rFonts w:ascii="Verdana" w:hAnsi="Verdana" w:cs="Arial"/>
          <w:color w:val="5F497A" w:themeColor="accent4" w:themeShade="BF"/>
          <w:szCs w:val="22"/>
        </w:rPr>
        <w:t>SPECIFICATION</w:t>
      </w:r>
      <w:bookmarkEnd w:id="40"/>
    </w:p>
    <w:p w:rsidR="00107510" w:rsidRPr="00F67028" w:rsidRDefault="004F1475" w:rsidP="004F1475">
      <w:pPr>
        <w:pStyle w:val="Heading2"/>
        <w:rPr>
          <w:rFonts w:ascii="Verdana" w:hAnsi="Verdana"/>
          <w:b/>
          <w:color w:val="595959" w:themeColor="text1" w:themeTint="A6"/>
        </w:rPr>
      </w:pPr>
      <w:r w:rsidRPr="00F74FBC">
        <w:rPr>
          <w:rFonts w:ascii="Verdana" w:hAnsi="Verdana"/>
          <w:color w:val="595959" w:themeColor="text1" w:themeTint="A6"/>
        </w:rPr>
        <w:t xml:space="preserve">The Authority is seeking the provision of an </w:t>
      </w:r>
      <w:r w:rsidRPr="00F74FBC">
        <w:rPr>
          <w:rFonts w:ascii="Verdana" w:hAnsi="Verdana"/>
          <w:color w:val="595959" w:themeColor="text1" w:themeTint="A6"/>
          <w:highlight w:val="yellow"/>
        </w:rPr>
        <w:t>[</w:t>
      </w:r>
      <w:r w:rsidR="008350EB" w:rsidRPr="00F74FBC">
        <w:rPr>
          <w:rFonts w:ascii="Verdana" w:hAnsi="Verdana"/>
          <w:color w:val="595959" w:themeColor="text1" w:themeTint="A6"/>
          <w:highlight w:val="yellow"/>
        </w:rPr>
        <w:t>enter</w:t>
      </w:r>
      <w:r w:rsidR="00107510" w:rsidRPr="00F74FBC">
        <w:rPr>
          <w:rFonts w:ascii="Verdana" w:hAnsi="Verdana"/>
          <w:color w:val="595959" w:themeColor="text1" w:themeTint="A6"/>
          <w:highlight w:val="yellow"/>
        </w:rPr>
        <w:t xml:space="preserve"> </w:t>
      </w:r>
      <w:r w:rsidR="005B7E69">
        <w:rPr>
          <w:rFonts w:ascii="Verdana" w:hAnsi="Verdana"/>
          <w:color w:val="595959" w:themeColor="text1" w:themeTint="A6"/>
          <w:highlight w:val="yellow"/>
        </w:rPr>
        <w:t>title</w:t>
      </w:r>
      <w:r w:rsidR="00107510" w:rsidRPr="00F74FBC">
        <w:rPr>
          <w:rFonts w:ascii="Verdana" w:hAnsi="Verdana"/>
          <w:color w:val="595959" w:themeColor="text1" w:themeTint="A6"/>
          <w:highlight w:val="yellow"/>
        </w:rPr>
        <w:t xml:space="preserve"> of </w:t>
      </w:r>
      <w:r w:rsidR="005B7E69">
        <w:rPr>
          <w:rFonts w:ascii="Verdana" w:hAnsi="Verdana"/>
          <w:color w:val="595959" w:themeColor="text1" w:themeTint="A6"/>
          <w:highlight w:val="yellow"/>
        </w:rPr>
        <w:t xml:space="preserve">the </w:t>
      </w:r>
      <w:r w:rsidR="00107510" w:rsidRPr="00F74FBC">
        <w:rPr>
          <w:rFonts w:ascii="Verdana" w:hAnsi="Verdana"/>
          <w:color w:val="595959" w:themeColor="text1" w:themeTint="A6"/>
          <w:highlight w:val="yellow"/>
        </w:rPr>
        <w:t>requirement</w:t>
      </w:r>
      <w:r w:rsidRPr="00F74FBC">
        <w:rPr>
          <w:rFonts w:ascii="Verdana" w:hAnsi="Verdana"/>
          <w:color w:val="595959" w:themeColor="text1" w:themeTint="A6"/>
          <w:highlight w:val="yellow"/>
        </w:rPr>
        <w:t>]</w:t>
      </w:r>
      <w:r w:rsidRPr="00F74FBC">
        <w:rPr>
          <w:rFonts w:ascii="Verdana" w:hAnsi="Verdana"/>
          <w:color w:val="595959" w:themeColor="text1" w:themeTint="A6"/>
        </w:rPr>
        <w:t xml:space="preserve"> </w:t>
      </w:r>
      <w:r w:rsidRPr="00F74FBC">
        <w:rPr>
          <w:rFonts w:ascii="Verdana" w:hAnsi="Verdana"/>
          <w:i/>
          <w:color w:val="595959" w:themeColor="text1" w:themeTint="A6"/>
          <w:highlight w:val="green"/>
        </w:rPr>
        <w:t>[please amend to suit your requirements]</w:t>
      </w:r>
      <w:r w:rsidRPr="00F74FBC">
        <w:rPr>
          <w:rFonts w:ascii="Verdana" w:hAnsi="Verdana"/>
          <w:color w:val="595959" w:themeColor="text1" w:themeTint="A6"/>
        </w:rPr>
        <w:t xml:space="preserve"> for a period of </w:t>
      </w:r>
      <w:r w:rsidRPr="00F74FBC">
        <w:rPr>
          <w:rFonts w:ascii="Verdana" w:hAnsi="Verdana"/>
          <w:color w:val="595959" w:themeColor="text1" w:themeTint="A6"/>
          <w:highlight w:val="yellow"/>
        </w:rPr>
        <w:t>[enter the number of years]</w:t>
      </w:r>
      <w:r w:rsidRPr="00F74FBC">
        <w:rPr>
          <w:rFonts w:ascii="Verdana" w:hAnsi="Verdana"/>
          <w:color w:val="595959" w:themeColor="text1" w:themeTint="A6"/>
        </w:rPr>
        <w:t xml:space="preserve"> years from </w:t>
      </w:r>
      <w:r w:rsidRPr="00F74FBC">
        <w:rPr>
          <w:rFonts w:ascii="Verdana" w:hAnsi="Verdana"/>
          <w:color w:val="595959" w:themeColor="text1" w:themeTint="A6"/>
          <w:highlight w:val="yellow"/>
        </w:rPr>
        <w:t>[enter start date]</w:t>
      </w:r>
      <w:r w:rsidRPr="00F74FBC">
        <w:rPr>
          <w:rFonts w:ascii="Verdana" w:hAnsi="Verdana"/>
          <w:color w:val="595959" w:themeColor="text1" w:themeTint="A6"/>
        </w:rPr>
        <w:t xml:space="preserve"> to </w:t>
      </w:r>
      <w:r w:rsidRPr="00F74FBC">
        <w:rPr>
          <w:rFonts w:ascii="Verdana" w:hAnsi="Verdana"/>
          <w:color w:val="595959" w:themeColor="text1" w:themeTint="A6"/>
          <w:highlight w:val="yellow"/>
        </w:rPr>
        <w:t>[enter end date]</w:t>
      </w:r>
      <w:r w:rsidRPr="00F74FBC">
        <w:rPr>
          <w:rFonts w:ascii="Verdana" w:hAnsi="Verdana"/>
          <w:color w:val="595959" w:themeColor="text1" w:themeTint="A6"/>
        </w:rPr>
        <w:t xml:space="preserve"> with an option to extend for a further </w:t>
      </w:r>
      <w:r w:rsidRPr="00F74FBC">
        <w:rPr>
          <w:rFonts w:ascii="Verdana" w:hAnsi="Verdana"/>
          <w:color w:val="595959" w:themeColor="text1" w:themeTint="A6"/>
          <w:highlight w:val="yellow"/>
        </w:rPr>
        <w:t>[please enter in years any extension period years</w:t>
      </w:r>
    </w:p>
    <w:p w:rsidR="00F67028" w:rsidRPr="00F74FBC" w:rsidRDefault="00F67028" w:rsidP="00F67028">
      <w:pPr>
        <w:pStyle w:val="Heading2"/>
        <w:numPr>
          <w:ilvl w:val="0"/>
          <w:numId w:val="0"/>
        </w:numPr>
        <w:ind w:left="720"/>
        <w:rPr>
          <w:rFonts w:ascii="Verdana" w:hAnsi="Verdana"/>
          <w:b/>
          <w:color w:val="595959" w:themeColor="text1" w:themeTint="A6"/>
        </w:rPr>
      </w:pPr>
      <w:r w:rsidRPr="00F67028">
        <w:rPr>
          <w:rFonts w:ascii="Verdana" w:hAnsi="Verdana"/>
          <w:color w:val="595959" w:themeColor="text1" w:themeTint="A6"/>
          <w:highlight w:val="green"/>
        </w:rPr>
        <w:t>[The total term of the Call-off Contract must not exceed four years]</w:t>
      </w:r>
    </w:p>
    <w:p w:rsidR="00A110A9" w:rsidRPr="00F74FBC" w:rsidRDefault="00107510" w:rsidP="004F1475">
      <w:pPr>
        <w:pStyle w:val="Heading2"/>
        <w:rPr>
          <w:rFonts w:ascii="Verdana" w:hAnsi="Verdana"/>
          <w:b/>
          <w:color w:val="595959" w:themeColor="text1" w:themeTint="A6"/>
        </w:rPr>
      </w:pPr>
      <w:r w:rsidRPr="00F74FBC">
        <w:rPr>
          <w:rFonts w:ascii="Verdana" w:hAnsi="Verdana"/>
          <w:color w:val="595959" w:themeColor="text1" w:themeTint="A6"/>
        </w:rPr>
        <w:t>All</w:t>
      </w:r>
      <w:r w:rsidR="00A110A9" w:rsidRPr="00F74FBC">
        <w:rPr>
          <w:rFonts w:ascii="Verdana" w:hAnsi="Verdana"/>
          <w:color w:val="595959" w:themeColor="text1" w:themeTint="A6"/>
        </w:rPr>
        <w:t xml:space="preserve"> quotations are to be sourced from </w:t>
      </w:r>
      <w:r w:rsidRPr="00F74FBC">
        <w:rPr>
          <w:rFonts w:ascii="Verdana" w:hAnsi="Verdana"/>
          <w:color w:val="595959" w:themeColor="text1" w:themeTint="A6"/>
        </w:rPr>
        <w:t>[</w:t>
      </w:r>
      <w:r w:rsidR="00A110A9" w:rsidRPr="00F74FBC">
        <w:rPr>
          <w:rFonts w:ascii="Verdana" w:hAnsi="Verdana"/>
          <w:color w:val="595959" w:themeColor="text1" w:themeTint="A6"/>
          <w:highlight w:val="yellow"/>
        </w:rPr>
        <w:t>lot 1</w:t>
      </w:r>
      <w:r w:rsidRPr="00F74FBC">
        <w:rPr>
          <w:rFonts w:ascii="Verdana" w:hAnsi="Verdana"/>
          <w:color w:val="595959" w:themeColor="text1" w:themeTint="A6"/>
        </w:rPr>
        <w:t xml:space="preserve">] </w:t>
      </w:r>
      <w:r w:rsidRPr="00F74FBC">
        <w:rPr>
          <w:rFonts w:ascii="Verdana" w:hAnsi="Verdana"/>
          <w:color w:val="595959" w:themeColor="text1" w:themeTint="A6"/>
          <w:highlight w:val="green"/>
        </w:rPr>
        <w:t>[please amend to suit your requirements]</w:t>
      </w:r>
      <w:r w:rsidR="00A110A9" w:rsidRPr="00F74FBC">
        <w:rPr>
          <w:rFonts w:ascii="Verdana" w:hAnsi="Verdana"/>
          <w:color w:val="595959" w:themeColor="text1" w:themeTint="A6"/>
        </w:rPr>
        <w:t xml:space="preserve"> of the </w:t>
      </w:r>
      <w:r w:rsidR="005B7E69">
        <w:rPr>
          <w:rFonts w:ascii="Verdana" w:hAnsi="Verdana"/>
          <w:color w:val="595959" w:themeColor="text1" w:themeTint="A6"/>
        </w:rPr>
        <w:t>Technology Services A</w:t>
      </w:r>
      <w:r w:rsidRPr="00F74FBC">
        <w:rPr>
          <w:rFonts w:ascii="Verdana" w:hAnsi="Verdana"/>
          <w:color w:val="595959" w:themeColor="text1" w:themeTint="A6"/>
        </w:rPr>
        <w:t>greement (RM10</w:t>
      </w:r>
      <w:r w:rsidR="005B7E69">
        <w:rPr>
          <w:rFonts w:ascii="Verdana" w:hAnsi="Verdana"/>
          <w:color w:val="595959" w:themeColor="text1" w:themeTint="A6"/>
        </w:rPr>
        <w:t>58</w:t>
      </w:r>
      <w:r w:rsidR="00A110A9" w:rsidRPr="00F74FBC">
        <w:rPr>
          <w:rFonts w:ascii="Verdana" w:hAnsi="Verdana"/>
          <w:color w:val="595959" w:themeColor="text1" w:themeTint="A6"/>
        </w:rPr>
        <w:t>).</w:t>
      </w:r>
    </w:p>
    <w:bookmarkEnd w:id="38"/>
    <w:p w:rsidR="005B7E69" w:rsidRDefault="00D0241E" w:rsidP="00107510">
      <w:pPr>
        <w:pStyle w:val="Heading2"/>
        <w:numPr>
          <w:ilvl w:val="0"/>
          <w:numId w:val="0"/>
        </w:numPr>
        <w:overflowPunct w:val="0"/>
        <w:autoSpaceDE w:val="0"/>
        <w:autoSpaceDN w:val="0"/>
        <w:spacing w:after="120"/>
        <w:textAlignment w:val="baseline"/>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w:t>
      </w:r>
      <w:r w:rsidR="00FC6D23" w:rsidRPr="00F74FBC">
        <w:rPr>
          <w:rFonts w:ascii="Verdana" w:hAnsi="Verdana" w:cs="Arial"/>
          <w:color w:val="595959" w:themeColor="text1" w:themeTint="A6"/>
          <w:szCs w:val="22"/>
          <w:highlight w:val="yellow"/>
        </w:rPr>
        <w:t xml:space="preserve">Please </w:t>
      </w:r>
      <w:r w:rsidR="005B7E69">
        <w:rPr>
          <w:rFonts w:ascii="Verdana" w:hAnsi="Verdana" w:cs="Arial"/>
          <w:color w:val="595959" w:themeColor="text1" w:themeTint="A6"/>
          <w:szCs w:val="22"/>
          <w:highlight w:val="yellow"/>
        </w:rPr>
        <w:t>provide in detail the s</w:t>
      </w:r>
      <w:r w:rsidR="00FC6D23" w:rsidRPr="00F74FBC">
        <w:rPr>
          <w:rFonts w:ascii="Verdana" w:hAnsi="Verdana" w:cs="Arial"/>
          <w:color w:val="595959" w:themeColor="text1" w:themeTint="A6"/>
          <w:szCs w:val="22"/>
          <w:highlight w:val="yellow"/>
        </w:rPr>
        <w:t xml:space="preserve">ervices you wish the </w:t>
      </w:r>
      <w:r w:rsidR="00107510" w:rsidRPr="00F74FBC">
        <w:rPr>
          <w:rFonts w:ascii="Verdana" w:hAnsi="Verdana" w:cs="Arial"/>
          <w:color w:val="595959" w:themeColor="text1" w:themeTint="A6"/>
          <w:szCs w:val="22"/>
          <w:highlight w:val="yellow"/>
        </w:rPr>
        <w:t>supplier</w:t>
      </w:r>
      <w:r w:rsidR="00FC6D23" w:rsidRPr="00F74FBC">
        <w:rPr>
          <w:rFonts w:ascii="Verdana" w:hAnsi="Verdana" w:cs="Arial"/>
          <w:color w:val="595959" w:themeColor="text1" w:themeTint="A6"/>
          <w:szCs w:val="22"/>
          <w:highlight w:val="yellow"/>
        </w:rPr>
        <w:t xml:space="preserve"> to provide</w:t>
      </w:r>
      <w:r w:rsidRPr="00F74FBC">
        <w:rPr>
          <w:rFonts w:ascii="Verdana" w:hAnsi="Verdana" w:cs="Arial"/>
          <w:color w:val="595959" w:themeColor="text1" w:themeTint="A6"/>
          <w:szCs w:val="22"/>
          <w:highlight w:val="yellow"/>
        </w:rPr>
        <w:t>.</w:t>
      </w:r>
    </w:p>
    <w:p w:rsidR="005B7E69" w:rsidRDefault="005B7E69" w:rsidP="00107510">
      <w:pPr>
        <w:pStyle w:val="Heading2"/>
        <w:numPr>
          <w:ilvl w:val="0"/>
          <w:numId w:val="0"/>
        </w:numPr>
        <w:overflowPunct w:val="0"/>
        <w:autoSpaceDE w:val="0"/>
        <w:autoSpaceDN w:val="0"/>
        <w:spacing w:after="120"/>
        <w:textAlignment w:val="baseline"/>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Outline an</w:t>
      </w:r>
      <w:r w:rsidR="00F67028">
        <w:rPr>
          <w:rFonts w:ascii="Verdana" w:hAnsi="Verdana" w:cs="Arial"/>
          <w:color w:val="595959" w:themeColor="text1" w:themeTint="A6"/>
          <w:szCs w:val="22"/>
          <w:highlight w:val="yellow"/>
        </w:rPr>
        <w:t>y</w:t>
      </w:r>
      <w:r>
        <w:rPr>
          <w:rFonts w:ascii="Verdana" w:hAnsi="Verdana" w:cs="Arial"/>
          <w:color w:val="595959" w:themeColor="text1" w:themeTint="A6"/>
          <w:szCs w:val="22"/>
          <w:highlight w:val="yellow"/>
        </w:rPr>
        <w:t xml:space="preserve"> contractual obligations in terms of the new supply chain</w:t>
      </w:r>
      <w:r w:rsidR="00F67028">
        <w:rPr>
          <w:rFonts w:ascii="Verdana" w:hAnsi="Verdana" w:cs="Arial"/>
          <w:color w:val="595959" w:themeColor="text1" w:themeTint="A6"/>
          <w:szCs w:val="22"/>
          <w:highlight w:val="yellow"/>
        </w:rPr>
        <w:t xml:space="preserve"> that may exist</w:t>
      </w:r>
      <w:r>
        <w:rPr>
          <w:rFonts w:ascii="Verdana" w:hAnsi="Verdana" w:cs="Arial"/>
          <w:color w:val="595959" w:themeColor="text1" w:themeTint="A6"/>
          <w:szCs w:val="22"/>
          <w:highlight w:val="yellow"/>
        </w:rPr>
        <w:t>.</w:t>
      </w:r>
    </w:p>
    <w:p w:rsidR="005B7E69" w:rsidRDefault="005B7E69" w:rsidP="00107510">
      <w:pPr>
        <w:pStyle w:val="Heading2"/>
        <w:numPr>
          <w:ilvl w:val="0"/>
          <w:numId w:val="0"/>
        </w:numPr>
        <w:overflowPunct w:val="0"/>
        <w:autoSpaceDE w:val="0"/>
        <w:autoSpaceDN w:val="0"/>
        <w:spacing w:after="120"/>
        <w:textAlignment w:val="baseline"/>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If you require any SLA’s</w:t>
      </w:r>
      <w:r w:rsidR="00F67028">
        <w:rPr>
          <w:rFonts w:ascii="Verdana" w:hAnsi="Verdana" w:cs="Arial"/>
          <w:color w:val="595959" w:themeColor="text1" w:themeTint="A6"/>
          <w:szCs w:val="22"/>
          <w:highlight w:val="yellow"/>
        </w:rPr>
        <w:t xml:space="preserve"> or KPI’s</w:t>
      </w:r>
      <w:r>
        <w:rPr>
          <w:rFonts w:ascii="Verdana" w:hAnsi="Verdana" w:cs="Arial"/>
          <w:color w:val="595959" w:themeColor="text1" w:themeTint="A6"/>
          <w:szCs w:val="22"/>
          <w:highlight w:val="yellow"/>
        </w:rPr>
        <w:t xml:space="preserve"> please include details.</w:t>
      </w:r>
    </w:p>
    <w:p w:rsidR="00FC6D23" w:rsidRPr="00F67028" w:rsidRDefault="00F67028" w:rsidP="00107510">
      <w:pPr>
        <w:pStyle w:val="Heading2"/>
        <w:numPr>
          <w:ilvl w:val="0"/>
          <w:numId w:val="0"/>
        </w:numPr>
        <w:overflowPunct w:val="0"/>
        <w:autoSpaceDE w:val="0"/>
        <w:autoSpaceDN w:val="0"/>
        <w:spacing w:after="120"/>
        <w:textAlignment w:val="baseline"/>
        <w:rPr>
          <w:rFonts w:ascii="Verdana" w:hAnsi="Verdana" w:cs="Arial"/>
          <w:color w:val="595959" w:themeColor="text1" w:themeTint="A6"/>
          <w:szCs w:val="22"/>
          <w:highlight w:val="green"/>
        </w:rPr>
      </w:pPr>
      <w:r w:rsidRPr="00F67028">
        <w:rPr>
          <w:rFonts w:ascii="Verdana" w:hAnsi="Verdana" w:cs="Arial"/>
          <w:color w:val="595959" w:themeColor="text1" w:themeTint="A6"/>
          <w:szCs w:val="22"/>
          <w:highlight w:val="green"/>
        </w:rPr>
        <w:t>[</w:t>
      </w:r>
      <w:r w:rsidR="005B7E69" w:rsidRPr="00F67028">
        <w:rPr>
          <w:rFonts w:ascii="Verdana" w:hAnsi="Verdana" w:cs="Arial"/>
          <w:color w:val="595959" w:themeColor="text1" w:themeTint="A6"/>
          <w:szCs w:val="22"/>
          <w:highlight w:val="green"/>
        </w:rPr>
        <w:t>The more detail that is provided to Potential Providers, the more accurate the response may be in terms of pricing].</w:t>
      </w:r>
    </w:p>
    <w:p w:rsidR="005F6B94" w:rsidRPr="00F74FBC" w:rsidRDefault="005F6B94" w:rsidP="00107510">
      <w:pPr>
        <w:pStyle w:val="Heading2"/>
        <w:numPr>
          <w:ilvl w:val="0"/>
          <w:numId w:val="0"/>
        </w:numPr>
        <w:overflowPunct w:val="0"/>
        <w:autoSpaceDE w:val="0"/>
        <w:autoSpaceDN w:val="0"/>
        <w:spacing w:after="120"/>
        <w:textAlignment w:val="baseline"/>
        <w:rPr>
          <w:rFonts w:ascii="Verdana" w:hAnsi="Verdana" w:cs="Arial"/>
          <w:color w:val="595959" w:themeColor="text1" w:themeTint="A6"/>
          <w:szCs w:val="22"/>
          <w:highlight w:val="yellow"/>
        </w:rPr>
      </w:pPr>
    </w:p>
    <w:p w:rsidR="005F6B94" w:rsidRPr="001F6387" w:rsidRDefault="005F6B94" w:rsidP="005F6B94">
      <w:pPr>
        <w:pStyle w:val="Heading1"/>
        <w:rPr>
          <w:rFonts w:ascii="Verdana" w:hAnsi="Verdana" w:cs="Arial"/>
          <w:color w:val="5F497A" w:themeColor="accent4" w:themeShade="BF"/>
          <w:szCs w:val="22"/>
        </w:rPr>
      </w:pPr>
      <w:bookmarkStart w:id="41" w:name="_Toc426110668"/>
      <w:bookmarkStart w:id="42" w:name="_Toc342297656"/>
      <w:r w:rsidRPr="001F6387">
        <w:rPr>
          <w:rFonts w:ascii="Verdana" w:hAnsi="Verdana" w:cs="Arial"/>
          <w:color w:val="5F497A" w:themeColor="accent4" w:themeShade="BF"/>
          <w:szCs w:val="22"/>
        </w:rPr>
        <w:t>CALL OFF CONTRACTS</w:t>
      </w:r>
      <w:bookmarkEnd w:id="41"/>
    </w:p>
    <w:p w:rsidR="00F70296" w:rsidRDefault="005F6B94" w:rsidP="005F6B94">
      <w:pPr>
        <w:pStyle w:val="Heading2"/>
        <w:rPr>
          <w:rFonts w:ascii="Verdana" w:hAnsi="Verdana"/>
          <w:color w:val="595959" w:themeColor="text1" w:themeTint="A6"/>
          <w:highlight w:val="yellow"/>
        </w:rPr>
      </w:pPr>
      <w:r w:rsidRPr="00F74FBC">
        <w:rPr>
          <w:rFonts w:ascii="Verdana" w:hAnsi="Verdana"/>
          <w:color w:val="595959" w:themeColor="text1" w:themeTint="A6"/>
          <w:highlight w:val="yellow"/>
        </w:rPr>
        <w:t xml:space="preserve">[Please detail any </w:t>
      </w:r>
      <w:r w:rsidR="005B7E69">
        <w:rPr>
          <w:rFonts w:ascii="Verdana" w:hAnsi="Verdana"/>
          <w:color w:val="595959" w:themeColor="text1" w:themeTint="A6"/>
          <w:highlight w:val="yellow"/>
        </w:rPr>
        <w:t>additional clauses that you may wish to add to Schedule 15 and Schedule 16 the Call-off Contract to allow Potential Providers to asses risk and cost accordingly</w:t>
      </w:r>
      <w:r w:rsidRPr="00F74FBC">
        <w:rPr>
          <w:rFonts w:ascii="Verdana" w:hAnsi="Verdana"/>
          <w:color w:val="595959" w:themeColor="text1" w:themeTint="A6"/>
          <w:highlight w:val="yellow"/>
        </w:rPr>
        <w:t>].</w:t>
      </w:r>
    </w:p>
    <w:p w:rsidR="005F6B94" w:rsidRPr="00F70296" w:rsidRDefault="00F70296" w:rsidP="00F70296">
      <w:pPr>
        <w:rPr>
          <w:rFonts w:ascii="Verdana" w:eastAsia="STZhongsong" w:hAnsi="Verdana"/>
          <w:color w:val="595959" w:themeColor="text1" w:themeTint="A6"/>
          <w:szCs w:val="20"/>
          <w:highlight w:val="yellow"/>
        </w:rPr>
      </w:pPr>
      <w:r>
        <w:rPr>
          <w:rFonts w:ascii="Verdana" w:hAnsi="Verdana"/>
          <w:color w:val="595959" w:themeColor="text1" w:themeTint="A6"/>
          <w:highlight w:val="yellow"/>
        </w:rPr>
        <w:br w:type="page"/>
      </w:r>
    </w:p>
    <w:bookmarkEnd w:id="42"/>
    <w:p w:rsidR="00D0241E" w:rsidRDefault="00D0241E" w:rsidP="001F6387">
      <w:pPr>
        <w:pStyle w:val="bodystrongcentred"/>
        <w:jc w:val="left"/>
        <w:rPr>
          <w:rFonts w:cs="Arial"/>
          <w:b w:val="0"/>
          <w:color w:val="4F81BD" w:themeColor="accent1"/>
          <w:sz w:val="56"/>
          <w:szCs w:val="56"/>
        </w:rPr>
      </w:pPr>
      <w:r w:rsidRPr="00D84BC3">
        <w:rPr>
          <w:rFonts w:cs="Arial"/>
          <w:b w:val="0"/>
          <w:color w:val="4F81BD" w:themeColor="accent1"/>
          <w:sz w:val="56"/>
          <w:szCs w:val="56"/>
        </w:rPr>
        <w:t>Appendix C – Further Competition Questionnaire</w:t>
      </w:r>
    </w:p>
    <w:p w:rsidR="001F6387" w:rsidRPr="001F6387" w:rsidRDefault="001F6387" w:rsidP="001F6387">
      <w:pPr>
        <w:pStyle w:val="bodystrongcentred"/>
        <w:jc w:val="left"/>
        <w:rPr>
          <w:rFonts w:cs="Arial"/>
          <w:b w:val="0"/>
          <w:color w:val="4F81BD" w:themeColor="accent1"/>
          <w:sz w:val="56"/>
          <w:szCs w:val="56"/>
        </w:rPr>
      </w:pPr>
    </w:p>
    <w:p w:rsidR="00D0241E" w:rsidRDefault="00D0241E" w:rsidP="00017736">
      <w:pPr>
        <w:pStyle w:val="Heading1"/>
        <w:keepNext w:val="0"/>
        <w:widowControl w:val="0"/>
        <w:numPr>
          <w:ilvl w:val="0"/>
          <w:numId w:val="24"/>
        </w:numPr>
        <w:tabs>
          <w:tab w:val="left" w:pos="851"/>
        </w:tabs>
        <w:spacing w:after="120"/>
        <w:rPr>
          <w:rFonts w:ascii="Verdana" w:hAnsi="Verdana" w:cs="Arial"/>
          <w:color w:val="5F497A" w:themeColor="accent4" w:themeShade="BF"/>
          <w:szCs w:val="22"/>
        </w:rPr>
      </w:pPr>
      <w:bookmarkStart w:id="43" w:name="_Toc300056695"/>
      <w:bookmarkStart w:id="44" w:name="_Toc426110669"/>
      <w:r w:rsidRPr="001F6387">
        <w:rPr>
          <w:rFonts w:ascii="Verdana" w:hAnsi="Verdana" w:cs="Arial"/>
          <w:color w:val="5F497A" w:themeColor="accent4" w:themeShade="BF"/>
          <w:szCs w:val="22"/>
        </w:rPr>
        <w:t>introduction</w:t>
      </w:r>
      <w:bookmarkEnd w:id="43"/>
      <w:bookmarkEnd w:id="44"/>
    </w:p>
    <w:p w:rsidR="001F6387" w:rsidRPr="001F6387" w:rsidRDefault="001F6387" w:rsidP="001F6387">
      <w:pPr>
        <w:pStyle w:val="Heading1"/>
        <w:keepNext w:val="0"/>
        <w:widowControl w:val="0"/>
        <w:numPr>
          <w:ilvl w:val="0"/>
          <w:numId w:val="0"/>
        </w:numPr>
        <w:tabs>
          <w:tab w:val="left" w:pos="851"/>
        </w:tabs>
        <w:spacing w:after="120"/>
        <w:ind w:left="720"/>
        <w:rPr>
          <w:rFonts w:ascii="Verdana" w:hAnsi="Verdana" w:cs="Arial"/>
          <w:color w:val="5F497A" w:themeColor="accent4" w:themeShade="BF"/>
          <w:szCs w:val="22"/>
        </w:rPr>
      </w:pPr>
    </w:p>
    <w:p w:rsidR="00D0241E" w:rsidRPr="00F74FBC" w:rsidRDefault="001C0799" w:rsidP="00D0241E">
      <w:pPr>
        <w:pStyle w:val="Heading2"/>
        <w:widowControl w:val="0"/>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Appendix C</w:t>
      </w:r>
      <w:r w:rsidR="00D0241E" w:rsidRPr="00F74FBC">
        <w:rPr>
          <w:rFonts w:ascii="Verdana" w:hAnsi="Verdana" w:cs="Arial"/>
          <w:color w:val="595959" w:themeColor="text1" w:themeTint="A6"/>
          <w:szCs w:val="22"/>
        </w:rPr>
        <w:t xml:space="preserve"> sets out the questions that will be evaluated as part of this </w:t>
      </w:r>
      <w:r w:rsidR="00B423E5" w:rsidRPr="00F74FBC">
        <w:rPr>
          <w:rFonts w:ascii="Verdana" w:hAnsi="Verdana" w:cs="Arial"/>
          <w:color w:val="595959" w:themeColor="text1" w:themeTint="A6"/>
          <w:szCs w:val="22"/>
        </w:rPr>
        <w:t>Further Competition</w:t>
      </w:r>
      <w:r w:rsidR="00D0241E" w:rsidRPr="00F74FBC">
        <w:rPr>
          <w:rFonts w:ascii="Verdana" w:hAnsi="Verdana" w:cs="Arial"/>
          <w:color w:val="595959" w:themeColor="text1" w:themeTint="A6"/>
          <w:szCs w:val="22"/>
        </w:rPr>
        <w:t xml:space="preserve">. </w:t>
      </w:r>
    </w:p>
    <w:p w:rsidR="00D0241E" w:rsidRPr="00F74FBC" w:rsidRDefault="00D0241E" w:rsidP="00D0241E">
      <w:pPr>
        <w:pStyle w:val="Heading2"/>
        <w:widowControl w:val="0"/>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 xml:space="preserve">The following information has been provided in relation to each question (where applicable): </w:t>
      </w:r>
    </w:p>
    <w:p w:rsidR="00D0241E" w:rsidRPr="00F74FBC" w:rsidRDefault="00D0241E" w:rsidP="00D0241E">
      <w:pPr>
        <w:pStyle w:val="Heading3"/>
        <w:widowControl w:val="0"/>
        <w:tabs>
          <w:tab w:val="clear" w:pos="1800"/>
          <w:tab w:val="num" w:pos="1418"/>
        </w:tabs>
        <w:spacing w:after="120"/>
        <w:ind w:left="1418" w:hanging="698"/>
        <w:rPr>
          <w:rFonts w:ascii="Verdana" w:hAnsi="Verdana" w:cs="Arial"/>
          <w:color w:val="595959" w:themeColor="text1" w:themeTint="A6"/>
          <w:szCs w:val="22"/>
        </w:rPr>
      </w:pPr>
      <w:r w:rsidRPr="00F74FBC">
        <w:rPr>
          <w:rFonts w:ascii="Verdana" w:hAnsi="Verdana" w:cs="Arial"/>
          <w:color w:val="595959" w:themeColor="text1" w:themeTint="A6"/>
          <w:szCs w:val="22"/>
        </w:rPr>
        <w:t>Weighting – highlights the relative importance of the question</w:t>
      </w:r>
      <w:r w:rsidR="002E12EA" w:rsidRPr="00F74FBC">
        <w:rPr>
          <w:rFonts w:ascii="Verdana" w:hAnsi="Verdana" w:cs="Arial"/>
          <w:color w:val="595959" w:themeColor="text1" w:themeTint="A6"/>
          <w:szCs w:val="22"/>
        </w:rPr>
        <w:t>;</w:t>
      </w:r>
    </w:p>
    <w:p w:rsidR="00D0241E" w:rsidRPr="00F74FBC" w:rsidRDefault="00D0241E" w:rsidP="00D0241E">
      <w:pPr>
        <w:pStyle w:val="Heading3"/>
        <w:widowControl w:val="0"/>
        <w:tabs>
          <w:tab w:val="clear" w:pos="1800"/>
          <w:tab w:val="num" w:pos="1418"/>
        </w:tabs>
        <w:spacing w:after="120"/>
        <w:ind w:left="1418" w:hanging="698"/>
        <w:rPr>
          <w:rFonts w:ascii="Verdana" w:hAnsi="Verdana" w:cs="Arial"/>
          <w:color w:val="595959" w:themeColor="text1" w:themeTint="A6"/>
          <w:szCs w:val="22"/>
        </w:rPr>
      </w:pPr>
      <w:r w:rsidRPr="00F74FBC">
        <w:rPr>
          <w:rFonts w:ascii="Verdana" w:hAnsi="Verdana" w:cs="Arial"/>
          <w:color w:val="595959" w:themeColor="text1" w:themeTint="A6"/>
          <w:szCs w:val="22"/>
        </w:rPr>
        <w:t>Guidance – sets out information for the Potential Provider to consider when preparing a response</w:t>
      </w:r>
      <w:r w:rsidR="002E12EA" w:rsidRPr="00F74FBC">
        <w:rPr>
          <w:rFonts w:ascii="Verdana" w:hAnsi="Verdana" w:cs="Arial"/>
          <w:color w:val="595959" w:themeColor="text1" w:themeTint="A6"/>
          <w:szCs w:val="22"/>
        </w:rPr>
        <w:t>; and</w:t>
      </w:r>
    </w:p>
    <w:p w:rsidR="00D0241E" w:rsidRDefault="00D0241E" w:rsidP="00D0241E">
      <w:pPr>
        <w:pStyle w:val="Heading3"/>
        <w:widowControl w:val="0"/>
        <w:tabs>
          <w:tab w:val="clear" w:pos="1800"/>
          <w:tab w:val="num" w:pos="1418"/>
        </w:tabs>
        <w:spacing w:after="120"/>
        <w:ind w:left="1418" w:hanging="698"/>
        <w:rPr>
          <w:rFonts w:ascii="Verdana" w:hAnsi="Verdana" w:cs="Arial"/>
          <w:color w:val="595959" w:themeColor="text1" w:themeTint="A6"/>
          <w:szCs w:val="22"/>
        </w:rPr>
      </w:pPr>
      <w:r w:rsidRPr="00F74FBC">
        <w:rPr>
          <w:rFonts w:ascii="Verdana" w:hAnsi="Verdana" w:cs="Arial"/>
          <w:color w:val="595959" w:themeColor="text1" w:themeTint="A6"/>
          <w:szCs w:val="22"/>
        </w:rPr>
        <w:t>Marking Scheme – details the marks available to evaluators during evaluation</w:t>
      </w:r>
      <w:r w:rsidR="002E12EA" w:rsidRPr="00F74FBC">
        <w:rPr>
          <w:rFonts w:ascii="Verdana" w:hAnsi="Verdana" w:cs="Arial"/>
          <w:color w:val="595959" w:themeColor="text1" w:themeTint="A6"/>
          <w:szCs w:val="22"/>
        </w:rPr>
        <w:t>.</w:t>
      </w:r>
      <w:r w:rsidRPr="00F74FBC">
        <w:rPr>
          <w:rFonts w:ascii="Verdana" w:hAnsi="Verdana" w:cs="Arial"/>
          <w:color w:val="595959" w:themeColor="text1" w:themeTint="A6"/>
          <w:szCs w:val="22"/>
        </w:rPr>
        <w:t xml:space="preserve"> </w:t>
      </w:r>
    </w:p>
    <w:p w:rsidR="001F6387" w:rsidRPr="00F74FBC" w:rsidRDefault="001F6387" w:rsidP="001F6387">
      <w:pPr>
        <w:pStyle w:val="Heading3"/>
        <w:widowControl w:val="0"/>
        <w:numPr>
          <w:ilvl w:val="0"/>
          <w:numId w:val="0"/>
        </w:numPr>
        <w:spacing w:after="120"/>
        <w:ind w:left="1418"/>
        <w:rPr>
          <w:rFonts w:ascii="Verdana" w:hAnsi="Verdana" w:cs="Arial"/>
          <w:color w:val="595959" w:themeColor="text1" w:themeTint="A6"/>
          <w:szCs w:val="22"/>
        </w:rPr>
      </w:pPr>
    </w:p>
    <w:p w:rsidR="00D0241E" w:rsidRPr="001F6387" w:rsidRDefault="00D0241E" w:rsidP="00D0241E">
      <w:pPr>
        <w:pStyle w:val="Heading1"/>
        <w:tabs>
          <w:tab w:val="left" w:pos="851"/>
        </w:tabs>
        <w:spacing w:before="120" w:after="120"/>
        <w:rPr>
          <w:rFonts w:ascii="Verdana" w:hAnsi="Verdana" w:cs="Arial"/>
          <w:color w:val="5F497A" w:themeColor="accent4" w:themeShade="BF"/>
          <w:szCs w:val="22"/>
        </w:rPr>
      </w:pPr>
      <w:bookmarkStart w:id="45" w:name="_Toc426110670"/>
      <w:bookmarkStart w:id="46" w:name="_Toc323222359"/>
      <w:r w:rsidRPr="001F6387">
        <w:rPr>
          <w:rFonts w:ascii="Verdana" w:hAnsi="Verdana" w:cs="Arial"/>
          <w:color w:val="5F497A" w:themeColor="accent4" w:themeShade="BF"/>
          <w:szCs w:val="22"/>
        </w:rPr>
        <w:t>DOCUMENT COMPLETION</w:t>
      </w:r>
      <w:bookmarkEnd w:id="45"/>
      <w:r w:rsidRPr="001F6387">
        <w:rPr>
          <w:rFonts w:ascii="Verdana" w:hAnsi="Verdana" w:cs="Arial"/>
          <w:color w:val="5F497A" w:themeColor="accent4" w:themeShade="BF"/>
          <w:szCs w:val="22"/>
        </w:rPr>
        <w:t xml:space="preserve"> </w:t>
      </w:r>
      <w:bookmarkEnd w:id="46"/>
    </w:p>
    <w:p w:rsidR="001F6387" w:rsidRPr="00F74FBC" w:rsidRDefault="001F6387" w:rsidP="001F6387">
      <w:pPr>
        <w:pStyle w:val="Heading1"/>
        <w:numPr>
          <w:ilvl w:val="0"/>
          <w:numId w:val="0"/>
        </w:numPr>
        <w:tabs>
          <w:tab w:val="left" w:pos="851"/>
        </w:tabs>
        <w:spacing w:before="120" w:after="120"/>
        <w:ind w:left="720"/>
        <w:rPr>
          <w:rFonts w:ascii="Verdana" w:hAnsi="Verdana" w:cs="Arial"/>
          <w:color w:val="595959" w:themeColor="text1" w:themeTint="A6"/>
          <w:szCs w:val="22"/>
        </w:rPr>
      </w:pPr>
    </w:p>
    <w:p w:rsidR="00D0241E" w:rsidRPr="00F74FBC" w:rsidRDefault="00F04525" w:rsidP="00D0241E">
      <w:pPr>
        <w:pStyle w:val="Heading2"/>
        <w:widowControl w:val="0"/>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Potential Providers</w:t>
      </w:r>
      <w:r w:rsidR="00D0241E" w:rsidRPr="00F74FBC">
        <w:rPr>
          <w:rFonts w:ascii="Verdana" w:hAnsi="Verdana" w:cs="Arial"/>
          <w:b/>
          <w:color w:val="595959" w:themeColor="text1" w:themeTint="A6"/>
          <w:szCs w:val="22"/>
        </w:rPr>
        <w:t xml:space="preserve"> must</w:t>
      </w:r>
      <w:r w:rsidR="00D0241E" w:rsidRPr="00F74FBC">
        <w:rPr>
          <w:rFonts w:ascii="Verdana" w:hAnsi="Verdana" w:cs="Arial"/>
          <w:color w:val="595959" w:themeColor="text1" w:themeTint="A6"/>
          <w:szCs w:val="22"/>
        </w:rPr>
        <w:t xml:space="preserve"> provide a response to every question</w:t>
      </w:r>
      <w:r w:rsidR="006A3734" w:rsidRPr="00F74FBC">
        <w:rPr>
          <w:rFonts w:ascii="Verdana" w:hAnsi="Verdana" w:cs="Arial"/>
          <w:color w:val="595959" w:themeColor="text1" w:themeTint="A6"/>
          <w:szCs w:val="22"/>
        </w:rPr>
        <w:t xml:space="preserve"> in </w:t>
      </w:r>
      <w:r w:rsidR="00D0241E" w:rsidRPr="00F74FBC">
        <w:rPr>
          <w:rFonts w:ascii="Verdana" w:hAnsi="Verdana" w:cs="Arial"/>
          <w:color w:val="595959" w:themeColor="text1" w:themeTint="A6"/>
          <w:szCs w:val="22"/>
        </w:rPr>
        <w:t xml:space="preserve">the blue shaded boxes. </w:t>
      </w:r>
    </w:p>
    <w:p w:rsidR="00D0241E" w:rsidRPr="00F74FBC" w:rsidRDefault="00F04525" w:rsidP="00D0241E">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Potential Providers</w:t>
      </w:r>
      <w:r w:rsidR="00D0241E" w:rsidRPr="00F74FBC">
        <w:rPr>
          <w:rFonts w:ascii="Verdana" w:hAnsi="Verdana" w:cs="Arial"/>
          <w:color w:val="595959" w:themeColor="text1" w:themeTint="A6"/>
          <w:szCs w:val="22"/>
        </w:rPr>
        <w:t xml:space="preserve"> </w:t>
      </w:r>
      <w:r w:rsidR="00D0241E" w:rsidRPr="00F74FBC">
        <w:rPr>
          <w:rFonts w:ascii="Verdana" w:hAnsi="Verdana" w:cs="Arial"/>
          <w:b/>
          <w:color w:val="595959" w:themeColor="text1" w:themeTint="A6"/>
          <w:szCs w:val="22"/>
        </w:rPr>
        <w:t>must not</w:t>
      </w:r>
      <w:r w:rsidR="00D0241E" w:rsidRPr="00F74FBC">
        <w:rPr>
          <w:rFonts w:ascii="Verdana" w:hAnsi="Verdana" w:cs="Arial"/>
          <w:color w:val="595959" w:themeColor="text1" w:themeTint="A6"/>
          <w:szCs w:val="22"/>
        </w:rPr>
        <w:t xml:space="preserve"> alter / amend the document in any way. </w:t>
      </w:r>
    </w:p>
    <w:p w:rsidR="00D0241E" w:rsidRDefault="00F04525" w:rsidP="00D0241E">
      <w:pPr>
        <w:pStyle w:val="Heading2"/>
        <w:tabs>
          <w:tab w:val="left" w:pos="851"/>
        </w:tabs>
        <w:spacing w:after="120"/>
        <w:ind w:left="737" w:hanging="737"/>
        <w:rPr>
          <w:rFonts w:ascii="Verdana" w:hAnsi="Verdana" w:cs="Arial"/>
          <w:color w:val="595959" w:themeColor="text1" w:themeTint="A6"/>
          <w:szCs w:val="22"/>
        </w:rPr>
      </w:pPr>
      <w:r w:rsidRPr="00F74FBC">
        <w:rPr>
          <w:rFonts w:ascii="Verdana" w:hAnsi="Verdana" w:cs="Arial"/>
          <w:color w:val="595959" w:themeColor="text1" w:themeTint="A6"/>
          <w:szCs w:val="22"/>
        </w:rPr>
        <w:t>Potential Providers</w:t>
      </w:r>
      <w:r w:rsidR="00D0241E" w:rsidRPr="00F74FBC">
        <w:rPr>
          <w:rFonts w:ascii="Verdana" w:hAnsi="Verdana" w:cs="Arial"/>
          <w:color w:val="595959" w:themeColor="text1" w:themeTint="A6"/>
          <w:szCs w:val="22"/>
        </w:rPr>
        <w:t xml:space="preserve"> </w:t>
      </w:r>
      <w:r w:rsidR="00D0241E" w:rsidRPr="00F74FBC">
        <w:rPr>
          <w:rFonts w:ascii="Verdana" w:hAnsi="Verdana" w:cs="Arial"/>
          <w:b/>
          <w:color w:val="595959" w:themeColor="text1" w:themeTint="A6"/>
          <w:szCs w:val="22"/>
        </w:rPr>
        <w:t>must not</w:t>
      </w:r>
      <w:r w:rsidR="00D0241E" w:rsidRPr="00F74FBC">
        <w:rPr>
          <w:rFonts w:ascii="Verdana" w:hAnsi="Verdana" w:cs="Arial"/>
          <w:color w:val="595959" w:themeColor="text1" w:themeTint="A6"/>
          <w:szCs w:val="22"/>
        </w:rPr>
        <w:t xml:space="preserve"> submit any additional information with your Tender other than that specifically requested in this document or </w:t>
      </w:r>
      <w:r w:rsidR="0043749D" w:rsidRPr="00F74FBC">
        <w:rPr>
          <w:rFonts w:ascii="Verdana" w:hAnsi="Verdana" w:cs="Arial"/>
          <w:color w:val="595959" w:themeColor="text1" w:themeTint="A6"/>
          <w:szCs w:val="22"/>
          <w:highlight w:val="yellow"/>
        </w:rPr>
        <w:t>[</w:t>
      </w:r>
      <w:r w:rsidR="00D0241E" w:rsidRPr="00F74FBC">
        <w:rPr>
          <w:rFonts w:ascii="Verdana" w:hAnsi="Verdana" w:cs="Arial"/>
          <w:color w:val="595959" w:themeColor="text1" w:themeTint="A6"/>
          <w:szCs w:val="22"/>
          <w:highlight w:val="yellow"/>
        </w:rPr>
        <w:t>Appendix B – Service Description.</w:t>
      </w:r>
      <w:r w:rsidR="0043749D" w:rsidRPr="00F74FBC">
        <w:rPr>
          <w:rFonts w:ascii="Verdana" w:hAnsi="Verdana" w:cs="Arial"/>
          <w:color w:val="595959" w:themeColor="text1" w:themeTint="A6"/>
          <w:szCs w:val="22"/>
          <w:highlight w:val="yellow"/>
        </w:rPr>
        <w:t>]</w:t>
      </w:r>
      <w:r w:rsidR="0043749D" w:rsidRPr="00F74FBC">
        <w:rPr>
          <w:rFonts w:ascii="Verdana" w:hAnsi="Verdana" w:cs="Arial"/>
          <w:color w:val="595959" w:themeColor="text1" w:themeTint="A6"/>
          <w:szCs w:val="22"/>
        </w:rPr>
        <w:t xml:space="preserve"> </w:t>
      </w:r>
      <w:r w:rsidR="0043749D" w:rsidRPr="00F74FBC">
        <w:rPr>
          <w:rFonts w:ascii="Verdana" w:hAnsi="Verdana" w:cs="Arial"/>
          <w:i/>
          <w:color w:val="595959" w:themeColor="text1" w:themeTint="A6"/>
          <w:szCs w:val="22"/>
          <w:highlight w:val="green"/>
        </w:rPr>
        <w:t xml:space="preserve">[Please include any other relevant documents that you wish the Potential Provider to attach to </w:t>
      </w:r>
      <w:proofErr w:type="spellStart"/>
      <w:r w:rsidR="0043749D" w:rsidRPr="00F74FBC">
        <w:rPr>
          <w:rFonts w:ascii="Verdana" w:hAnsi="Verdana" w:cs="Arial"/>
          <w:i/>
          <w:color w:val="595959" w:themeColor="text1" w:themeTint="A6"/>
          <w:szCs w:val="22"/>
          <w:highlight w:val="green"/>
        </w:rPr>
        <w:t>there response</w:t>
      </w:r>
      <w:proofErr w:type="spellEnd"/>
      <w:r w:rsidR="0043749D" w:rsidRPr="00F74FBC">
        <w:rPr>
          <w:rFonts w:ascii="Verdana" w:hAnsi="Verdana" w:cs="Arial"/>
          <w:i/>
          <w:color w:val="595959" w:themeColor="text1" w:themeTint="A6"/>
          <w:szCs w:val="22"/>
          <w:highlight w:val="green"/>
        </w:rPr>
        <w:t>.]</w:t>
      </w:r>
      <w:r w:rsidR="00D0241E" w:rsidRPr="00F74FBC">
        <w:rPr>
          <w:rFonts w:ascii="Verdana" w:hAnsi="Verdana" w:cs="Arial"/>
          <w:color w:val="595959" w:themeColor="text1" w:themeTint="A6"/>
          <w:szCs w:val="22"/>
        </w:rPr>
        <w:t xml:space="preserve"> </w:t>
      </w:r>
    </w:p>
    <w:p w:rsidR="001F6387" w:rsidRPr="00F74FBC" w:rsidRDefault="001F6387" w:rsidP="001F6387">
      <w:pPr>
        <w:pStyle w:val="Heading2"/>
        <w:numPr>
          <w:ilvl w:val="0"/>
          <w:numId w:val="0"/>
        </w:numPr>
        <w:tabs>
          <w:tab w:val="left" w:pos="851"/>
        </w:tabs>
        <w:spacing w:after="120"/>
        <w:ind w:left="737"/>
        <w:rPr>
          <w:rFonts w:ascii="Verdana" w:hAnsi="Verdana" w:cs="Arial"/>
          <w:color w:val="595959" w:themeColor="text1" w:themeTint="A6"/>
          <w:szCs w:val="22"/>
        </w:rPr>
      </w:pPr>
    </w:p>
    <w:p w:rsidR="00D0241E" w:rsidRDefault="00D0241E" w:rsidP="00D0241E">
      <w:pPr>
        <w:pStyle w:val="Heading1"/>
        <w:keepNext w:val="0"/>
        <w:widowControl w:val="0"/>
        <w:tabs>
          <w:tab w:val="left" w:pos="851"/>
        </w:tabs>
        <w:spacing w:before="120"/>
        <w:rPr>
          <w:rFonts w:ascii="Verdana" w:hAnsi="Verdana" w:cs="Arial"/>
          <w:color w:val="5F497A" w:themeColor="accent4" w:themeShade="BF"/>
          <w:szCs w:val="22"/>
        </w:rPr>
      </w:pPr>
      <w:bookmarkStart w:id="47" w:name="_Toc300056696"/>
      <w:bookmarkStart w:id="48" w:name="_Toc426110671"/>
      <w:r w:rsidRPr="001F6387">
        <w:rPr>
          <w:rFonts w:ascii="Verdana" w:hAnsi="Verdana" w:cs="Arial"/>
          <w:color w:val="5F497A" w:themeColor="accent4" w:themeShade="BF"/>
          <w:szCs w:val="22"/>
        </w:rPr>
        <w:t>RESPONSE TEMPLATE</w:t>
      </w:r>
      <w:bookmarkEnd w:id="47"/>
      <w:bookmarkEnd w:id="48"/>
    </w:p>
    <w:p w:rsidR="001F6387" w:rsidRPr="001F6387" w:rsidRDefault="001F6387" w:rsidP="001F6387">
      <w:pPr>
        <w:pStyle w:val="Heading1"/>
        <w:keepNext w:val="0"/>
        <w:widowControl w:val="0"/>
        <w:numPr>
          <w:ilvl w:val="0"/>
          <w:numId w:val="0"/>
        </w:numPr>
        <w:tabs>
          <w:tab w:val="left" w:pos="851"/>
        </w:tabs>
        <w:spacing w:before="120"/>
        <w:ind w:left="720"/>
        <w:rPr>
          <w:rFonts w:ascii="Verdana" w:hAnsi="Verdana" w:cs="Arial"/>
          <w:color w:val="5F497A" w:themeColor="accent4" w:themeShade="BF"/>
          <w:szCs w:val="22"/>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4443"/>
        <w:gridCol w:w="4678"/>
      </w:tblGrid>
      <w:tr w:rsidR="00F67028" w:rsidRPr="00F74FBC" w:rsidTr="00F67028">
        <w:trPr>
          <w:cantSplit/>
          <w:trHeight w:val="454"/>
          <w:jc w:val="center"/>
        </w:trPr>
        <w:tc>
          <w:tcPr>
            <w:tcW w:w="1789" w:type="dxa"/>
            <w:shd w:val="clear" w:color="auto" w:fill="B6DDE8" w:themeFill="accent5" w:themeFillTint="66"/>
            <w:vAlign w:val="center"/>
          </w:tcPr>
          <w:p w:rsidR="00D0241E" w:rsidRPr="00F74FBC" w:rsidRDefault="00D0241E" w:rsidP="00F67028">
            <w:pPr>
              <w:widowControl w:val="0"/>
              <w:overflowPunct w:val="0"/>
              <w:autoSpaceDE w:val="0"/>
              <w:autoSpaceDN w:val="0"/>
              <w:adjustRightInd w:val="0"/>
              <w:spacing w:before="60" w:after="60"/>
              <w:jc w:val="center"/>
              <w:textAlignment w:val="baseline"/>
              <w:rPr>
                <w:rFonts w:ascii="Verdana" w:hAnsi="Verdana" w:cs="Arial"/>
                <w:b/>
                <w:color w:val="595959" w:themeColor="text1" w:themeTint="A6"/>
                <w:szCs w:val="22"/>
              </w:rPr>
            </w:pPr>
            <w:r w:rsidRPr="00F74FBC">
              <w:rPr>
                <w:rFonts w:ascii="Verdana" w:hAnsi="Verdana" w:cs="Arial"/>
                <w:b/>
                <w:color w:val="595959" w:themeColor="text1" w:themeTint="A6"/>
                <w:szCs w:val="22"/>
              </w:rPr>
              <w:t>[1]</w:t>
            </w:r>
          </w:p>
        </w:tc>
        <w:tc>
          <w:tcPr>
            <w:tcW w:w="9121" w:type="dxa"/>
            <w:gridSpan w:val="2"/>
            <w:shd w:val="clear" w:color="auto" w:fill="B6DDE8" w:themeFill="accent5" w:themeFillTint="66"/>
            <w:vAlign w:val="center"/>
          </w:tcPr>
          <w:p w:rsidR="00D0241E" w:rsidRPr="00F74FBC" w:rsidRDefault="00D0241E" w:rsidP="00FC6D23">
            <w:pPr>
              <w:widowControl w:val="0"/>
              <w:overflowPunct w:val="0"/>
              <w:autoSpaceDE w:val="0"/>
              <w:autoSpaceDN w:val="0"/>
              <w:adjustRightInd w:val="0"/>
              <w:spacing w:before="60" w:after="60"/>
              <w:textAlignment w:val="baseline"/>
              <w:rPr>
                <w:rFonts w:ascii="Verdana" w:hAnsi="Verdana" w:cs="Arial"/>
                <w:b/>
                <w:color w:val="595959" w:themeColor="text1" w:themeTint="A6"/>
                <w:szCs w:val="22"/>
              </w:rPr>
            </w:pPr>
            <w:r w:rsidRPr="00F74FBC">
              <w:rPr>
                <w:rFonts w:ascii="Verdana" w:hAnsi="Verdana" w:cs="Arial"/>
                <w:b/>
                <w:color w:val="595959" w:themeColor="text1" w:themeTint="A6"/>
                <w:szCs w:val="22"/>
              </w:rPr>
              <w:t>COMPANY INFORMATION</w:t>
            </w:r>
          </w:p>
        </w:tc>
      </w:tr>
      <w:tr w:rsidR="00F67028" w:rsidRPr="00F74FBC" w:rsidTr="00F67028">
        <w:trPr>
          <w:cantSplit/>
          <w:trHeight w:val="454"/>
          <w:jc w:val="center"/>
        </w:trPr>
        <w:tc>
          <w:tcPr>
            <w:tcW w:w="1789" w:type="dxa"/>
            <w:vAlign w:val="center"/>
          </w:tcPr>
          <w:p w:rsidR="00D0241E" w:rsidRPr="00F74FBC" w:rsidRDefault="00D0241E" w:rsidP="00FC6D23">
            <w:pPr>
              <w:widowControl w:val="0"/>
              <w:spacing w:before="60" w:after="60"/>
              <w:jc w:val="center"/>
              <w:rPr>
                <w:rFonts w:ascii="Verdana" w:hAnsi="Verdana" w:cs="Arial"/>
                <w:color w:val="595959" w:themeColor="text1" w:themeTint="A6"/>
                <w:szCs w:val="22"/>
              </w:rPr>
            </w:pPr>
            <w:r w:rsidRPr="00F74FBC">
              <w:rPr>
                <w:rFonts w:ascii="Verdana" w:hAnsi="Verdana" w:cs="Arial"/>
                <w:color w:val="595959" w:themeColor="text1" w:themeTint="A6"/>
                <w:szCs w:val="22"/>
              </w:rPr>
              <w:t>[1.1]</w:t>
            </w:r>
          </w:p>
        </w:tc>
        <w:tc>
          <w:tcPr>
            <w:tcW w:w="4443" w:type="dxa"/>
          </w:tcPr>
          <w:p w:rsidR="00D0241E" w:rsidRPr="00F74FBC" w:rsidRDefault="00D0241E" w:rsidP="00FC6D23">
            <w:pPr>
              <w:widowControl w:val="0"/>
              <w:spacing w:before="60" w:after="60"/>
              <w:jc w:val="both"/>
              <w:rPr>
                <w:rFonts w:ascii="Verdana" w:hAnsi="Verdana" w:cs="Arial"/>
                <w:color w:val="595959" w:themeColor="text1" w:themeTint="A6"/>
                <w:szCs w:val="22"/>
              </w:rPr>
            </w:pPr>
            <w:r w:rsidRPr="00F74FBC">
              <w:rPr>
                <w:rFonts w:ascii="Verdana" w:hAnsi="Verdana" w:cs="Arial"/>
                <w:color w:val="595959" w:themeColor="text1" w:themeTint="A6"/>
                <w:szCs w:val="22"/>
              </w:rPr>
              <w:t>Please state your full company name</w:t>
            </w:r>
          </w:p>
        </w:tc>
        <w:tc>
          <w:tcPr>
            <w:tcW w:w="4678" w:type="dxa"/>
            <w:shd w:val="clear" w:color="auto" w:fill="8DB3E2" w:themeFill="text2" w:themeFillTint="66"/>
          </w:tcPr>
          <w:p w:rsidR="00D0241E" w:rsidRPr="00F74FBC" w:rsidRDefault="00D0241E" w:rsidP="00FC6D23">
            <w:pPr>
              <w:widowControl w:val="0"/>
              <w:overflowPunct w:val="0"/>
              <w:autoSpaceDE w:val="0"/>
              <w:autoSpaceDN w:val="0"/>
              <w:adjustRightInd w:val="0"/>
              <w:spacing w:before="60" w:after="60"/>
              <w:jc w:val="right"/>
              <w:textAlignment w:val="baseline"/>
              <w:rPr>
                <w:rFonts w:ascii="Verdana" w:hAnsi="Verdana" w:cs="Arial"/>
                <w:color w:val="595959" w:themeColor="text1" w:themeTint="A6"/>
                <w:szCs w:val="22"/>
              </w:rPr>
            </w:pPr>
          </w:p>
        </w:tc>
      </w:tr>
    </w:tbl>
    <w:p w:rsidR="00D0241E" w:rsidRPr="00F74FBC" w:rsidRDefault="00D0241E" w:rsidP="00D0241E">
      <w:pPr>
        <w:widowControl w:val="0"/>
        <w:rPr>
          <w:rFonts w:ascii="Verdana" w:hAnsi="Verdana" w:cs="Arial"/>
          <w:color w:val="595959" w:themeColor="text1" w:themeTint="A6"/>
          <w:szCs w:val="22"/>
        </w:rPr>
      </w:pPr>
    </w:p>
    <w:p w:rsidR="0043749D" w:rsidRPr="00F74FBC" w:rsidRDefault="0043749D" w:rsidP="00D0241E">
      <w:pPr>
        <w:widowControl w:val="0"/>
        <w:rPr>
          <w:rFonts w:ascii="Verdana" w:hAnsi="Verdana" w:cs="Arial"/>
          <w:color w:val="595959" w:themeColor="text1" w:themeTint="A6"/>
          <w:szCs w:val="22"/>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479"/>
        <w:gridCol w:w="4593"/>
      </w:tblGrid>
      <w:tr w:rsidR="00F67028" w:rsidRPr="00F74FBC" w:rsidTr="00C32A59">
        <w:trPr>
          <w:cantSplit/>
          <w:trHeight w:val="454"/>
          <w:jc w:val="center"/>
        </w:trPr>
        <w:tc>
          <w:tcPr>
            <w:tcW w:w="1838" w:type="dxa"/>
            <w:shd w:val="clear" w:color="auto" w:fill="B6DDE8" w:themeFill="accent5" w:themeFillTint="66"/>
            <w:vAlign w:val="center"/>
          </w:tcPr>
          <w:p w:rsidR="00D0241E" w:rsidRPr="00F74FBC" w:rsidRDefault="00D0241E" w:rsidP="00FC6D23">
            <w:pPr>
              <w:widowControl w:val="0"/>
              <w:spacing w:before="60" w:after="60"/>
              <w:jc w:val="center"/>
              <w:rPr>
                <w:rFonts w:ascii="Verdana" w:hAnsi="Verdana" w:cs="Arial"/>
                <w:b/>
                <w:color w:val="595959" w:themeColor="text1" w:themeTint="A6"/>
                <w:szCs w:val="22"/>
              </w:rPr>
            </w:pPr>
            <w:r w:rsidRPr="00F74FBC">
              <w:rPr>
                <w:rFonts w:ascii="Verdana" w:hAnsi="Verdana" w:cs="Arial"/>
                <w:b/>
                <w:color w:val="595959" w:themeColor="text1" w:themeTint="A6"/>
                <w:szCs w:val="22"/>
              </w:rPr>
              <w:t>[2]</w:t>
            </w:r>
          </w:p>
        </w:tc>
        <w:tc>
          <w:tcPr>
            <w:tcW w:w="9072" w:type="dxa"/>
            <w:gridSpan w:val="2"/>
            <w:shd w:val="clear" w:color="auto" w:fill="B6DDE8" w:themeFill="accent5" w:themeFillTint="66"/>
            <w:vAlign w:val="center"/>
          </w:tcPr>
          <w:p w:rsidR="00D0241E" w:rsidRPr="00F67028" w:rsidRDefault="006A3734" w:rsidP="00F67028">
            <w:pPr>
              <w:widowControl w:val="0"/>
              <w:overflowPunct w:val="0"/>
              <w:autoSpaceDE w:val="0"/>
              <w:autoSpaceDN w:val="0"/>
              <w:adjustRightInd w:val="0"/>
              <w:spacing w:before="60" w:after="60"/>
              <w:textAlignment w:val="baseline"/>
              <w:rPr>
                <w:rFonts w:ascii="Verdana" w:hAnsi="Verdana" w:cs="Arial"/>
                <w:color w:val="595959" w:themeColor="text1" w:themeTint="A6"/>
                <w:szCs w:val="22"/>
              </w:rPr>
            </w:pPr>
            <w:r w:rsidRPr="00F74FBC">
              <w:rPr>
                <w:rFonts w:ascii="Verdana" w:hAnsi="Verdana" w:cs="Arial"/>
                <w:b/>
                <w:color w:val="595959" w:themeColor="text1" w:themeTint="A6"/>
                <w:szCs w:val="22"/>
              </w:rPr>
              <w:t>POTENTIAL PROVIDER</w:t>
            </w:r>
            <w:r w:rsidR="00D0241E" w:rsidRPr="00F74FBC">
              <w:rPr>
                <w:rFonts w:ascii="Verdana" w:hAnsi="Verdana" w:cs="Arial"/>
                <w:b/>
                <w:color w:val="595959" w:themeColor="text1" w:themeTint="A6"/>
                <w:szCs w:val="22"/>
              </w:rPr>
              <w:t xml:space="preserve"> CONTACT</w:t>
            </w:r>
          </w:p>
        </w:tc>
      </w:tr>
      <w:tr w:rsidR="00F67028" w:rsidRPr="00F74FBC" w:rsidTr="00C32A59">
        <w:trPr>
          <w:cantSplit/>
          <w:trHeight w:val="454"/>
          <w:jc w:val="center"/>
        </w:trPr>
        <w:tc>
          <w:tcPr>
            <w:tcW w:w="1838" w:type="dxa"/>
            <w:vAlign w:val="center"/>
          </w:tcPr>
          <w:p w:rsidR="00D0241E" w:rsidRPr="00F74FBC" w:rsidRDefault="00D0241E" w:rsidP="00FC6D23">
            <w:pPr>
              <w:widowControl w:val="0"/>
              <w:spacing w:before="60" w:after="60"/>
              <w:jc w:val="center"/>
              <w:rPr>
                <w:rFonts w:ascii="Verdana" w:hAnsi="Verdana" w:cs="Arial"/>
                <w:color w:val="595959" w:themeColor="text1" w:themeTint="A6"/>
                <w:szCs w:val="22"/>
              </w:rPr>
            </w:pPr>
            <w:r w:rsidRPr="00F74FBC">
              <w:rPr>
                <w:rFonts w:ascii="Verdana" w:hAnsi="Verdana" w:cs="Arial"/>
                <w:color w:val="595959" w:themeColor="text1" w:themeTint="A6"/>
                <w:szCs w:val="22"/>
              </w:rPr>
              <w:t>[2.1]</w:t>
            </w:r>
          </w:p>
        </w:tc>
        <w:tc>
          <w:tcPr>
            <w:tcW w:w="4479" w:type="dxa"/>
            <w:vAlign w:val="center"/>
          </w:tcPr>
          <w:p w:rsidR="00D0241E" w:rsidRPr="001F6387" w:rsidRDefault="00D0241E" w:rsidP="00F67028">
            <w:pPr>
              <w:widowControl w:val="0"/>
              <w:spacing w:before="60" w:after="60"/>
              <w:rPr>
                <w:rFonts w:ascii="Verdana" w:hAnsi="Verdana" w:cs="Arial"/>
                <w:szCs w:val="22"/>
              </w:rPr>
            </w:pPr>
            <w:r w:rsidRPr="00F74FBC">
              <w:rPr>
                <w:rFonts w:ascii="Verdana" w:hAnsi="Verdana" w:cs="Arial"/>
                <w:color w:val="595959" w:themeColor="text1" w:themeTint="A6"/>
                <w:szCs w:val="22"/>
              </w:rPr>
              <w:t>Please state the contact’s name</w:t>
            </w:r>
          </w:p>
        </w:tc>
        <w:tc>
          <w:tcPr>
            <w:tcW w:w="4593" w:type="dxa"/>
            <w:shd w:val="clear" w:color="auto" w:fill="8DB3E2" w:themeFill="text2" w:themeFillTint="66"/>
            <w:vAlign w:val="center"/>
          </w:tcPr>
          <w:p w:rsidR="00D0241E" w:rsidRPr="00F74FBC" w:rsidRDefault="00D0241E" w:rsidP="00FC6D23">
            <w:pPr>
              <w:widowControl w:val="0"/>
              <w:overflowPunct w:val="0"/>
              <w:autoSpaceDE w:val="0"/>
              <w:autoSpaceDN w:val="0"/>
              <w:adjustRightInd w:val="0"/>
              <w:spacing w:before="60" w:after="60"/>
              <w:jc w:val="right"/>
              <w:textAlignment w:val="baseline"/>
              <w:rPr>
                <w:rFonts w:ascii="Verdana" w:hAnsi="Verdana" w:cs="Arial"/>
                <w:color w:val="595959" w:themeColor="text1" w:themeTint="A6"/>
                <w:szCs w:val="22"/>
              </w:rPr>
            </w:pPr>
          </w:p>
        </w:tc>
      </w:tr>
      <w:tr w:rsidR="00F67028" w:rsidRPr="00F74FBC" w:rsidTr="00C32A59">
        <w:trPr>
          <w:cantSplit/>
          <w:trHeight w:val="454"/>
          <w:jc w:val="center"/>
        </w:trPr>
        <w:tc>
          <w:tcPr>
            <w:tcW w:w="1838" w:type="dxa"/>
            <w:vAlign w:val="center"/>
          </w:tcPr>
          <w:p w:rsidR="00D0241E" w:rsidRPr="00F74FBC" w:rsidRDefault="0043749D" w:rsidP="00FC6D23">
            <w:pPr>
              <w:widowControl w:val="0"/>
              <w:overflowPunct w:val="0"/>
              <w:autoSpaceDE w:val="0"/>
              <w:autoSpaceDN w:val="0"/>
              <w:adjustRightInd w:val="0"/>
              <w:spacing w:before="60" w:after="60"/>
              <w:jc w:val="center"/>
              <w:textAlignment w:val="baseline"/>
              <w:rPr>
                <w:rFonts w:ascii="Verdana" w:hAnsi="Verdana" w:cs="Arial"/>
                <w:color w:val="595959" w:themeColor="text1" w:themeTint="A6"/>
                <w:szCs w:val="22"/>
              </w:rPr>
            </w:pPr>
            <w:r w:rsidRPr="00F74FBC">
              <w:rPr>
                <w:rFonts w:ascii="Verdana" w:hAnsi="Verdana" w:cs="Arial"/>
                <w:color w:val="595959" w:themeColor="text1" w:themeTint="A6"/>
                <w:szCs w:val="22"/>
              </w:rPr>
              <w:t>[2.2</w:t>
            </w:r>
            <w:r w:rsidR="00D0241E" w:rsidRPr="00F74FBC">
              <w:rPr>
                <w:rFonts w:ascii="Verdana" w:hAnsi="Verdana" w:cs="Arial"/>
                <w:color w:val="595959" w:themeColor="text1" w:themeTint="A6"/>
                <w:szCs w:val="22"/>
              </w:rPr>
              <w:t>]</w:t>
            </w:r>
          </w:p>
        </w:tc>
        <w:tc>
          <w:tcPr>
            <w:tcW w:w="4479" w:type="dxa"/>
            <w:vAlign w:val="center"/>
          </w:tcPr>
          <w:p w:rsidR="00D0241E" w:rsidRPr="001F6387" w:rsidRDefault="00D0241E" w:rsidP="00F67028">
            <w:pPr>
              <w:widowControl w:val="0"/>
              <w:spacing w:before="60" w:after="60"/>
              <w:rPr>
                <w:rFonts w:ascii="Verdana" w:hAnsi="Verdana" w:cs="Arial"/>
                <w:szCs w:val="22"/>
              </w:rPr>
            </w:pPr>
            <w:r w:rsidRPr="00F74FBC">
              <w:rPr>
                <w:rFonts w:ascii="Verdana" w:hAnsi="Verdana" w:cs="Arial"/>
                <w:color w:val="595959" w:themeColor="text1" w:themeTint="A6"/>
                <w:szCs w:val="22"/>
              </w:rPr>
              <w:t>Please state the contact’s telephone number</w:t>
            </w:r>
          </w:p>
        </w:tc>
        <w:tc>
          <w:tcPr>
            <w:tcW w:w="4593" w:type="dxa"/>
            <w:shd w:val="clear" w:color="auto" w:fill="8DB3E2" w:themeFill="text2" w:themeFillTint="66"/>
            <w:vAlign w:val="center"/>
          </w:tcPr>
          <w:p w:rsidR="00D0241E" w:rsidRPr="00F74FBC" w:rsidRDefault="00D0241E" w:rsidP="00FC6D23">
            <w:pPr>
              <w:widowControl w:val="0"/>
              <w:overflowPunct w:val="0"/>
              <w:autoSpaceDE w:val="0"/>
              <w:autoSpaceDN w:val="0"/>
              <w:adjustRightInd w:val="0"/>
              <w:spacing w:before="60" w:after="60"/>
              <w:jc w:val="right"/>
              <w:textAlignment w:val="baseline"/>
              <w:rPr>
                <w:rFonts w:ascii="Verdana" w:hAnsi="Verdana" w:cs="Arial"/>
                <w:color w:val="595959" w:themeColor="text1" w:themeTint="A6"/>
                <w:szCs w:val="22"/>
              </w:rPr>
            </w:pPr>
          </w:p>
        </w:tc>
      </w:tr>
      <w:tr w:rsidR="00F67028" w:rsidRPr="00F74FBC" w:rsidTr="00C32A59">
        <w:trPr>
          <w:cantSplit/>
          <w:trHeight w:val="454"/>
          <w:jc w:val="center"/>
        </w:trPr>
        <w:tc>
          <w:tcPr>
            <w:tcW w:w="1838" w:type="dxa"/>
            <w:vAlign w:val="center"/>
          </w:tcPr>
          <w:p w:rsidR="00D0241E" w:rsidRPr="00F74FBC" w:rsidRDefault="0043749D" w:rsidP="00FC6D23">
            <w:pPr>
              <w:widowControl w:val="0"/>
              <w:overflowPunct w:val="0"/>
              <w:autoSpaceDE w:val="0"/>
              <w:autoSpaceDN w:val="0"/>
              <w:adjustRightInd w:val="0"/>
              <w:spacing w:before="60" w:after="60"/>
              <w:jc w:val="center"/>
              <w:textAlignment w:val="baseline"/>
              <w:rPr>
                <w:rFonts w:ascii="Verdana" w:hAnsi="Verdana" w:cs="Arial"/>
                <w:color w:val="595959" w:themeColor="text1" w:themeTint="A6"/>
                <w:szCs w:val="22"/>
              </w:rPr>
            </w:pPr>
            <w:r w:rsidRPr="00F74FBC">
              <w:rPr>
                <w:rFonts w:ascii="Verdana" w:hAnsi="Verdana" w:cs="Arial"/>
                <w:color w:val="595959" w:themeColor="text1" w:themeTint="A6"/>
                <w:szCs w:val="22"/>
              </w:rPr>
              <w:t>[2.3</w:t>
            </w:r>
            <w:r w:rsidR="00D0241E" w:rsidRPr="00F74FBC">
              <w:rPr>
                <w:rFonts w:ascii="Verdana" w:hAnsi="Verdana" w:cs="Arial"/>
                <w:color w:val="595959" w:themeColor="text1" w:themeTint="A6"/>
                <w:szCs w:val="22"/>
              </w:rPr>
              <w:t>]</w:t>
            </w:r>
          </w:p>
        </w:tc>
        <w:tc>
          <w:tcPr>
            <w:tcW w:w="4479" w:type="dxa"/>
            <w:vAlign w:val="center"/>
          </w:tcPr>
          <w:p w:rsidR="00D0241E" w:rsidRPr="00F74FBC" w:rsidRDefault="00D0241E" w:rsidP="00FC6D23">
            <w:pPr>
              <w:widowControl w:val="0"/>
              <w:spacing w:before="60" w:after="60"/>
              <w:rPr>
                <w:rFonts w:ascii="Verdana" w:hAnsi="Verdana" w:cs="Arial"/>
                <w:color w:val="595959" w:themeColor="text1" w:themeTint="A6"/>
                <w:szCs w:val="22"/>
              </w:rPr>
            </w:pPr>
            <w:r w:rsidRPr="00F74FBC">
              <w:rPr>
                <w:rFonts w:ascii="Verdana" w:hAnsi="Verdana" w:cs="Arial"/>
                <w:color w:val="595959" w:themeColor="text1" w:themeTint="A6"/>
                <w:szCs w:val="22"/>
              </w:rPr>
              <w:t>Please state the contact’s e-mail address</w:t>
            </w:r>
          </w:p>
        </w:tc>
        <w:tc>
          <w:tcPr>
            <w:tcW w:w="4593" w:type="dxa"/>
            <w:shd w:val="clear" w:color="auto" w:fill="8DB3E2" w:themeFill="text2" w:themeFillTint="66"/>
            <w:vAlign w:val="center"/>
          </w:tcPr>
          <w:p w:rsidR="00D0241E" w:rsidRPr="00F74FBC" w:rsidRDefault="00D0241E" w:rsidP="00FC6D23">
            <w:pPr>
              <w:widowControl w:val="0"/>
              <w:overflowPunct w:val="0"/>
              <w:autoSpaceDE w:val="0"/>
              <w:autoSpaceDN w:val="0"/>
              <w:adjustRightInd w:val="0"/>
              <w:spacing w:before="60" w:after="60"/>
              <w:jc w:val="right"/>
              <w:textAlignment w:val="baseline"/>
              <w:rPr>
                <w:rFonts w:ascii="Verdana" w:hAnsi="Verdana" w:cs="Arial"/>
                <w:color w:val="595959" w:themeColor="text1" w:themeTint="A6"/>
                <w:szCs w:val="22"/>
              </w:rPr>
            </w:pPr>
          </w:p>
        </w:tc>
      </w:tr>
    </w:tbl>
    <w:p w:rsidR="00D0241E" w:rsidRPr="00F74FBC" w:rsidRDefault="00D0241E" w:rsidP="00D0241E">
      <w:pPr>
        <w:widowControl w:val="0"/>
        <w:rPr>
          <w:rFonts w:ascii="Verdana" w:hAnsi="Verdana" w:cs="Arial"/>
          <w:color w:val="595959" w:themeColor="text1" w:themeTint="A6"/>
          <w:szCs w:val="22"/>
        </w:rPr>
      </w:pPr>
    </w:p>
    <w:p w:rsidR="0043749D" w:rsidRPr="00F74FBC" w:rsidRDefault="0043749D" w:rsidP="00D0241E">
      <w:pPr>
        <w:widowControl w:val="0"/>
        <w:rPr>
          <w:rFonts w:ascii="Verdana" w:hAnsi="Verdana" w:cs="Arial"/>
          <w:color w:val="595959" w:themeColor="text1" w:themeTint="A6"/>
          <w:szCs w:val="22"/>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117"/>
        <w:gridCol w:w="377"/>
        <w:gridCol w:w="615"/>
        <w:gridCol w:w="2963"/>
      </w:tblGrid>
      <w:tr w:rsidR="00F67028" w:rsidRPr="00F74FBC" w:rsidTr="00C32A59">
        <w:trPr>
          <w:cantSplit/>
          <w:trHeight w:val="454"/>
          <w:jc w:val="center"/>
        </w:trPr>
        <w:tc>
          <w:tcPr>
            <w:tcW w:w="1838" w:type="dxa"/>
            <w:shd w:val="clear" w:color="auto" w:fill="B6DDE8" w:themeFill="accent5" w:themeFillTint="66"/>
            <w:vAlign w:val="center"/>
          </w:tcPr>
          <w:p w:rsidR="00D0241E" w:rsidRPr="00F74FBC" w:rsidRDefault="00D0241E" w:rsidP="00FC6D23">
            <w:pPr>
              <w:widowControl w:val="0"/>
              <w:spacing w:before="60" w:after="60"/>
              <w:jc w:val="center"/>
              <w:rPr>
                <w:rFonts w:ascii="Verdana" w:hAnsi="Verdana" w:cs="Arial"/>
                <w:b/>
                <w:color w:val="595959" w:themeColor="text1" w:themeTint="A6"/>
                <w:szCs w:val="22"/>
              </w:rPr>
            </w:pPr>
            <w:r w:rsidRPr="00F74FBC">
              <w:rPr>
                <w:rFonts w:ascii="Verdana" w:hAnsi="Verdana" w:cs="Arial"/>
                <w:b/>
                <w:color w:val="595959" w:themeColor="text1" w:themeTint="A6"/>
                <w:szCs w:val="22"/>
              </w:rPr>
              <w:t>[3]</w:t>
            </w:r>
          </w:p>
        </w:tc>
        <w:tc>
          <w:tcPr>
            <w:tcW w:w="5494" w:type="dxa"/>
            <w:gridSpan w:val="2"/>
            <w:shd w:val="clear" w:color="auto" w:fill="B6DDE8" w:themeFill="accent5" w:themeFillTint="66"/>
            <w:vAlign w:val="center"/>
          </w:tcPr>
          <w:p w:rsidR="00D0241E" w:rsidRPr="00F74FBC" w:rsidRDefault="00D0241E" w:rsidP="00FC6D23">
            <w:pPr>
              <w:widowControl w:val="0"/>
              <w:overflowPunct w:val="0"/>
              <w:autoSpaceDE w:val="0"/>
              <w:autoSpaceDN w:val="0"/>
              <w:adjustRightInd w:val="0"/>
              <w:spacing w:before="60" w:after="60"/>
              <w:textAlignment w:val="baseline"/>
              <w:rPr>
                <w:rFonts w:ascii="Verdana" w:hAnsi="Verdana" w:cs="Arial"/>
                <w:color w:val="595959" w:themeColor="text1" w:themeTint="A6"/>
                <w:szCs w:val="22"/>
              </w:rPr>
            </w:pPr>
            <w:r w:rsidRPr="00F74FBC">
              <w:rPr>
                <w:rFonts w:ascii="Verdana" w:hAnsi="Verdana" w:cs="Arial"/>
                <w:b/>
                <w:color w:val="595959" w:themeColor="text1" w:themeTint="A6"/>
                <w:szCs w:val="22"/>
              </w:rPr>
              <w:t>PASS/FAIL QUESTIONS</w:t>
            </w:r>
            <w:r w:rsidR="00C32A59">
              <w:rPr>
                <w:rFonts w:ascii="Verdana" w:hAnsi="Verdana" w:cs="Arial"/>
                <w:b/>
                <w:color w:val="595959" w:themeColor="text1" w:themeTint="A6"/>
                <w:szCs w:val="22"/>
              </w:rPr>
              <w:t xml:space="preserve"> </w:t>
            </w:r>
            <w:r w:rsidR="00C32A59" w:rsidRPr="00C32A59">
              <w:rPr>
                <w:rFonts w:ascii="Verdana" w:hAnsi="Verdana" w:cs="Arial"/>
                <w:b/>
                <w:color w:val="595959" w:themeColor="text1" w:themeTint="A6"/>
                <w:szCs w:val="22"/>
                <w:highlight w:val="green"/>
              </w:rPr>
              <w:t>[this template can be used for as many quality questions you require]</w:t>
            </w:r>
            <w:r w:rsidRPr="00F74FBC">
              <w:rPr>
                <w:rFonts w:ascii="Verdana" w:hAnsi="Verdana" w:cs="Arial"/>
                <w:b/>
                <w:color w:val="595959" w:themeColor="text1" w:themeTint="A6"/>
                <w:szCs w:val="22"/>
              </w:rPr>
              <w:tab/>
            </w:r>
          </w:p>
        </w:tc>
        <w:tc>
          <w:tcPr>
            <w:tcW w:w="3578" w:type="dxa"/>
            <w:gridSpan w:val="2"/>
            <w:shd w:val="clear" w:color="auto" w:fill="B6DDE8" w:themeFill="accent5" w:themeFillTint="66"/>
            <w:vAlign w:val="center"/>
          </w:tcPr>
          <w:p w:rsidR="00D0241E" w:rsidRPr="00F74FBC" w:rsidRDefault="00D0241E" w:rsidP="00FC6D23">
            <w:pPr>
              <w:widowControl w:val="0"/>
              <w:overflowPunct w:val="0"/>
              <w:autoSpaceDE w:val="0"/>
              <w:autoSpaceDN w:val="0"/>
              <w:adjustRightInd w:val="0"/>
              <w:spacing w:before="60" w:after="60"/>
              <w:jc w:val="right"/>
              <w:textAlignment w:val="baseline"/>
              <w:rPr>
                <w:rFonts w:ascii="Verdana" w:hAnsi="Verdana" w:cs="Arial"/>
                <w:b/>
                <w:color w:val="595959" w:themeColor="text1" w:themeTint="A6"/>
                <w:szCs w:val="22"/>
              </w:rPr>
            </w:pPr>
            <w:r w:rsidRPr="00F74FBC">
              <w:rPr>
                <w:rFonts w:ascii="Verdana" w:hAnsi="Verdana" w:cs="Arial"/>
                <w:b/>
                <w:color w:val="595959" w:themeColor="text1" w:themeTint="A6"/>
                <w:szCs w:val="22"/>
              </w:rPr>
              <w:t>Pass/Fail</w:t>
            </w:r>
          </w:p>
        </w:tc>
      </w:tr>
      <w:tr w:rsidR="00F67028" w:rsidRPr="00F74FBC" w:rsidTr="00F67028">
        <w:trPr>
          <w:cantSplit/>
          <w:trHeight w:val="454"/>
          <w:jc w:val="center"/>
        </w:trPr>
        <w:tc>
          <w:tcPr>
            <w:tcW w:w="10910" w:type="dxa"/>
            <w:gridSpan w:val="5"/>
            <w:vAlign w:val="center"/>
          </w:tcPr>
          <w:p w:rsidR="00D0241E" w:rsidRPr="00F74FBC" w:rsidRDefault="00D0241E" w:rsidP="00FC6D23">
            <w:pPr>
              <w:widowControl w:val="0"/>
              <w:overflowPunct w:val="0"/>
              <w:autoSpaceDE w:val="0"/>
              <w:autoSpaceDN w:val="0"/>
              <w:adjustRightInd w:val="0"/>
              <w:spacing w:before="60" w:after="60"/>
              <w:jc w:val="both"/>
              <w:textAlignment w:val="baseline"/>
              <w:rPr>
                <w:rFonts w:ascii="Verdana" w:hAnsi="Verdana" w:cs="Arial"/>
                <w:color w:val="595959" w:themeColor="text1" w:themeTint="A6"/>
                <w:szCs w:val="22"/>
              </w:rPr>
            </w:pPr>
            <w:r w:rsidRPr="00F74FBC">
              <w:rPr>
                <w:rFonts w:ascii="Verdana" w:hAnsi="Verdana" w:cs="Arial"/>
                <w:b/>
                <w:color w:val="595959" w:themeColor="text1" w:themeTint="A6"/>
                <w:szCs w:val="22"/>
              </w:rPr>
              <w:t>Please Note:</w:t>
            </w:r>
            <w:r w:rsidRPr="00F74FBC">
              <w:rPr>
                <w:rFonts w:ascii="Verdana" w:hAnsi="Verdana" w:cs="Arial"/>
                <w:color w:val="595959" w:themeColor="text1" w:themeTint="A6"/>
                <w:szCs w:val="22"/>
              </w:rPr>
              <w:t xml:space="preserve"> The following question</w:t>
            </w:r>
            <w:r w:rsidR="0043749D" w:rsidRPr="00F74FBC">
              <w:rPr>
                <w:rFonts w:ascii="Verdana" w:hAnsi="Verdana" w:cs="Arial"/>
                <w:color w:val="595959" w:themeColor="text1" w:themeTint="A6"/>
                <w:szCs w:val="22"/>
                <w:highlight w:val="yellow"/>
              </w:rPr>
              <w:t>[s]</w:t>
            </w:r>
            <w:r w:rsidRPr="00F74FBC">
              <w:rPr>
                <w:rFonts w:ascii="Verdana" w:hAnsi="Verdana" w:cs="Arial"/>
                <w:color w:val="595959" w:themeColor="text1" w:themeTint="A6"/>
                <w:szCs w:val="22"/>
              </w:rPr>
              <w:t xml:space="preserve"> is a Pass / Fail question, therefore if a Potential Provider cannot or is unwilling to answer ‘Yes’, their Tender will be deemed non-compliant and they will be unable to be considered for this requirement. The Potential Provider should confirm by deleting the inappropriate answer.</w:t>
            </w:r>
          </w:p>
          <w:p w:rsidR="0043749D" w:rsidRPr="00F74FBC" w:rsidRDefault="0043749D" w:rsidP="00221152">
            <w:pPr>
              <w:widowControl w:val="0"/>
              <w:overflowPunct w:val="0"/>
              <w:autoSpaceDE w:val="0"/>
              <w:autoSpaceDN w:val="0"/>
              <w:adjustRightInd w:val="0"/>
              <w:spacing w:before="60" w:after="60"/>
              <w:jc w:val="both"/>
              <w:textAlignment w:val="baseline"/>
              <w:rPr>
                <w:rFonts w:ascii="Verdana" w:hAnsi="Verdana" w:cs="Arial"/>
                <w:i/>
                <w:color w:val="595959" w:themeColor="text1" w:themeTint="A6"/>
                <w:szCs w:val="22"/>
              </w:rPr>
            </w:pPr>
            <w:r w:rsidRPr="00F74FBC">
              <w:rPr>
                <w:rFonts w:ascii="Verdana" w:hAnsi="Verdana" w:cs="Arial"/>
                <w:i/>
                <w:color w:val="595959" w:themeColor="text1" w:themeTint="A6"/>
                <w:szCs w:val="22"/>
                <w:highlight w:val="green"/>
              </w:rPr>
              <w:t xml:space="preserve">[Please delete this </w:t>
            </w:r>
            <w:r w:rsidR="00221152" w:rsidRPr="00F74FBC">
              <w:rPr>
                <w:rFonts w:ascii="Verdana" w:hAnsi="Verdana" w:cs="Arial"/>
                <w:i/>
                <w:color w:val="595959" w:themeColor="text1" w:themeTint="A6"/>
                <w:szCs w:val="22"/>
                <w:highlight w:val="green"/>
              </w:rPr>
              <w:t>section if you do not wish to include any pass/fail questions.</w:t>
            </w:r>
            <w:r w:rsidR="00E05531" w:rsidRPr="00F74FBC">
              <w:rPr>
                <w:rFonts w:ascii="Verdana" w:hAnsi="Verdana" w:cs="Arial"/>
                <w:i/>
                <w:color w:val="595959" w:themeColor="text1" w:themeTint="A6"/>
                <w:szCs w:val="22"/>
                <w:highlight w:val="green"/>
              </w:rPr>
              <w:t xml:space="preserve">  If this section is deleted you will need to amend the numbering in the subsequent questions below.</w:t>
            </w:r>
            <w:r w:rsidR="00221152" w:rsidRPr="00F74FBC">
              <w:rPr>
                <w:rFonts w:ascii="Verdana" w:hAnsi="Verdana" w:cs="Arial"/>
                <w:i/>
                <w:color w:val="595959" w:themeColor="text1" w:themeTint="A6"/>
                <w:szCs w:val="22"/>
                <w:highlight w:val="green"/>
              </w:rPr>
              <w:t>]</w:t>
            </w:r>
          </w:p>
        </w:tc>
      </w:tr>
      <w:tr w:rsidR="00F67028" w:rsidRPr="00F74FBC" w:rsidTr="00C32A59">
        <w:trPr>
          <w:cantSplit/>
          <w:trHeight w:val="454"/>
          <w:jc w:val="center"/>
        </w:trPr>
        <w:tc>
          <w:tcPr>
            <w:tcW w:w="1838" w:type="dxa"/>
            <w:vAlign w:val="center"/>
          </w:tcPr>
          <w:p w:rsidR="00D0241E" w:rsidRPr="00F74FBC" w:rsidRDefault="00D0241E" w:rsidP="00FC6D23">
            <w:pPr>
              <w:widowControl w:val="0"/>
              <w:spacing w:before="60" w:after="60"/>
              <w:jc w:val="center"/>
              <w:rPr>
                <w:rFonts w:ascii="Verdana" w:hAnsi="Verdana" w:cs="Arial"/>
                <w:color w:val="595959" w:themeColor="text1" w:themeTint="A6"/>
                <w:szCs w:val="22"/>
              </w:rPr>
            </w:pPr>
            <w:r w:rsidRPr="00F74FBC">
              <w:rPr>
                <w:rFonts w:ascii="Verdana" w:hAnsi="Verdana" w:cs="Arial"/>
                <w:color w:val="595959" w:themeColor="text1" w:themeTint="A6"/>
                <w:szCs w:val="22"/>
              </w:rPr>
              <w:t>[3.1]</w:t>
            </w:r>
          </w:p>
        </w:tc>
        <w:tc>
          <w:tcPr>
            <w:tcW w:w="5117" w:type="dxa"/>
            <w:vAlign w:val="center"/>
          </w:tcPr>
          <w:p w:rsidR="00D0241E" w:rsidRPr="00F74FBC" w:rsidRDefault="00D0241E" w:rsidP="00FC6D23">
            <w:pPr>
              <w:widowControl w:val="0"/>
              <w:spacing w:before="60" w:after="60"/>
              <w:jc w:val="both"/>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[Insert any pass/fail questions relevant to your requirement].</w:t>
            </w:r>
          </w:p>
        </w:tc>
        <w:tc>
          <w:tcPr>
            <w:tcW w:w="992" w:type="dxa"/>
            <w:gridSpan w:val="2"/>
            <w:shd w:val="clear" w:color="auto" w:fill="8DB3E2" w:themeFill="text2" w:themeFillTint="66"/>
            <w:vAlign w:val="center"/>
          </w:tcPr>
          <w:p w:rsidR="00D0241E" w:rsidRPr="00F74FBC" w:rsidRDefault="00D0241E" w:rsidP="00FC6D23">
            <w:pPr>
              <w:jc w:val="center"/>
              <w:rPr>
                <w:rFonts w:ascii="Verdana" w:hAnsi="Verdana" w:cs="Arial"/>
                <w:color w:val="595959" w:themeColor="text1" w:themeTint="A6"/>
                <w:szCs w:val="22"/>
              </w:rPr>
            </w:pPr>
            <w:r w:rsidRPr="00F74FBC">
              <w:rPr>
                <w:rFonts w:ascii="Verdana" w:hAnsi="Verdana" w:cs="Arial"/>
                <w:color w:val="595959" w:themeColor="text1" w:themeTint="A6"/>
                <w:szCs w:val="22"/>
              </w:rPr>
              <w:t>Yes</w:t>
            </w:r>
          </w:p>
        </w:tc>
        <w:tc>
          <w:tcPr>
            <w:tcW w:w="2963" w:type="dxa"/>
            <w:shd w:val="clear" w:color="auto" w:fill="8DB3E2" w:themeFill="text2" w:themeFillTint="66"/>
            <w:vAlign w:val="center"/>
          </w:tcPr>
          <w:p w:rsidR="00D0241E" w:rsidRPr="00F74FBC" w:rsidRDefault="00D0241E" w:rsidP="00FC6D23">
            <w:pPr>
              <w:jc w:val="center"/>
              <w:rPr>
                <w:rFonts w:ascii="Verdana" w:hAnsi="Verdana" w:cs="Arial"/>
                <w:color w:val="595959" w:themeColor="text1" w:themeTint="A6"/>
                <w:szCs w:val="22"/>
              </w:rPr>
            </w:pPr>
            <w:r w:rsidRPr="00F74FBC">
              <w:rPr>
                <w:rFonts w:ascii="Verdana" w:hAnsi="Verdana" w:cs="Arial"/>
                <w:color w:val="595959" w:themeColor="text1" w:themeTint="A6"/>
                <w:szCs w:val="22"/>
              </w:rPr>
              <w:t>No</w:t>
            </w:r>
          </w:p>
        </w:tc>
      </w:tr>
    </w:tbl>
    <w:p w:rsidR="00D0241E" w:rsidRPr="00F74FBC" w:rsidRDefault="00D0241E" w:rsidP="00D0241E">
      <w:pPr>
        <w:widowControl w:val="0"/>
        <w:rPr>
          <w:rFonts w:ascii="Verdana" w:hAnsi="Verdana" w:cs="Arial"/>
          <w:color w:val="595959" w:themeColor="text1" w:themeTint="A6"/>
          <w:szCs w:val="22"/>
        </w:rPr>
      </w:pPr>
    </w:p>
    <w:p w:rsidR="0043749D" w:rsidRPr="00F74FBC" w:rsidRDefault="0043749D" w:rsidP="00D0241E">
      <w:pPr>
        <w:widowControl w:val="0"/>
        <w:rPr>
          <w:rFonts w:ascii="Verdana" w:hAnsi="Verdana" w:cs="Arial"/>
          <w:color w:val="595959" w:themeColor="text1" w:themeTint="A6"/>
          <w:szCs w:val="22"/>
        </w:rPr>
      </w:pPr>
    </w:p>
    <w:p w:rsidR="0043749D" w:rsidRPr="00F74FBC" w:rsidRDefault="0043749D" w:rsidP="00D0241E">
      <w:pPr>
        <w:widowControl w:val="0"/>
        <w:rPr>
          <w:rFonts w:ascii="Verdana" w:hAnsi="Verdana" w:cs="Arial"/>
          <w:color w:val="595959" w:themeColor="text1" w:themeTint="A6"/>
          <w:szCs w:val="22"/>
        </w:rPr>
      </w:pPr>
    </w:p>
    <w:tbl>
      <w:tblPr>
        <w:tblW w:w="10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74"/>
        <w:gridCol w:w="4820"/>
        <w:gridCol w:w="3597"/>
      </w:tblGrid>
      <w:tr w:rsidR="00F67028" w:rsidRPr="00F74FBC" w:rsidTr="00C32A59">
        <w:trPr>
          <w:trHeight w:val="454"/>
          <w:jc w:val="center"/>
        </w:trPr>
        <w:tc>
          <w:tcPr>
            <w:tcW w:w="1838" w:type="dxa"/>
            <w:shd w:val="clear" w:color="auto" w:fill="B6DDE8" w:themeFill="accent5" w:themeFillTint="66"/>
            <w:vAlign w:val="center"/>
          </w:tcPr>
          <w:p w:rsidR="00D0241E" w:rsidRPr="00F74FBC" w:rsidRDefault="00D0241E" w:rsidP="00FC6D23">
            <w:pPr>
              <w:widowControl w:val="0"/>
              <w:overflowPunct w:val="0"/>
              <w:autoSpaceDE w:val="0"/>
              <w:autoSpaceDN w:val="0"/>
              <w:spacing w:before="60" w:after="60"/>
              <w:jc w:val="center"/>
              <w:textAlignment w:val="baseline"/>
              <w:rPr>
                <w:rFonts w:ascii="Verdana" w:hAnsi="Verdana" w:cs="Arial"/>
                <w:b/>
                <w:color w:val="595959" w:themeColor="text1" w:themeTint="A6"/>
                <w:szCs w:val="22"/>
              </w:rPr>
            </w:pPr>
            <w:r w:rsidRPr="00F74FBC">
              <w:rPr>
                <w:rFonts w:ascii="Verdana" w:hAnsi="Verdana" w:cs="Arial"/>
                <w:color w:val="595959" w:themeColor="text1" w:themeTint="A6"/>
                <w:szCs w:val="22"/>
              </w:rPr>
              <w:br w:type="page"/>
            </w:r>
            <w:r w:rsidRPr="00F74FBC">
              <w:rPr>
                <w:rFonts w:ascii="Verdana" w:hAnsi="Verdana" w:cs="Arial"/>
                <w:b/>
                <w:color w:val="595959" w:themeColor="text1" w:themeTint="A6"/>
                <w:szCs w:val="22"/>
              </w:rPr>
              <w:t>[4]</w:t>
            </w:r>
          </w:p>
        </w:tc>
        <w:tc>
          <w:tcPr>
            <w:tcW w:w="5494" w:type="dxa"/>
            <w:gridSpan w:val="2"/>
            <w:shd w:val="clear" w:color="auto" w:fill="B6DDE8" w:themeFill="accent5" w:themeFillTint="66"/>
            <w:vAlign w:val="center"/>
          </w:tcPr>
          <w:p w:rsidR="00D0241E" w:rsidRPr="00F74FBC" w:rsidRDefault="00D0241E" w:rsidP="00C32A59">
            <w:pPr>
              <w:widowControl w:val="0"/>
              <w:overflowPunct w:val="0"/>
              <w:autoSpaceDE w:val="0"/>
              <w:autoSpaceDN w:val="0"/>
              <w:adjustRightInd w:val="0"/>
              <w:spacing w:before="60" w:after="60"/>
              <w:textAlignment w:val="baseline"/>
              <w:rPr>
                <w:rFonts w:ascii="Verdana" w:hAnsi="Verdana" w:cs="Arial"/>
                <w:b/>
                <w:color w:val="595959" w:themeColor="text1" w:themeTint="A6"/>
                <w:szCs w:val="22"/>
              </w:rPr>
            </w:pPr>
            <w:r w:rsidRPr="00F74FBC">
              <w:rPr>
                <w:rFonts w:ascii="Verdana" w:hAnsi="Verdana" w:cs="Arial"/>
                <w:b/>
                <w:color w:val="595959" w:themeColor="text1" w:themeTint="A6"/>
                <w:szCs w:val="22"/>
              </w:rPr>
              <w:t>Qualit</w:t>
            </w:r>
            <w:r w:rsidR="00C32A59">
              <w:rPr>
                <w:rFonts w:ascii="Verdana" w:hAnsi="Verdana" w:cs="Arial"/>
                <w:b/>
                <w:color w:val="595959" w:themeColor="text1" w:themeTint="A6"/>
                <w:szCs w:val="22"/>
              </w:rPr>
              <w:t>ative</w:t>
            </w:r>
            <w:r w:rsidRPr="00F74FBC">
              <w:rPr>
                <w:rFonts w:ascii="Verdana" w:hAnsi="Verdana" w:cs="Arial"/>
                <w:b/>
                <w:color w:val="595959" w:themeColor="text1" w:themeTint="A6"/>
                <w:szCs w:val="22"/>
              </w:rPr>
              <w:t xml:space="preserve"> Question</w:t>
            </w:r>
            <w:r w:rsidR="00C32A59">
              <w:rPr>
                <w:rFonts w:ascii="Verdana" w:hAnsi="Verdana" w:cs="Arial"/>
                <w:b/>
                <w:color w:val="595959" w:themeColor="text1" w:themeTint="A6"/>
                <w:szCs w:val="22"/>
              </w:rPr>
              <w:t xml:space="preserve"> </w:t>
            </w:r>
            <w:r w:rsidR="00C32A59" w:rsidRPr="00C32A59">
              <w:rPr>
                <w:rFonts w:ascii="Verdana" w:hAnsi="Verdana" w:cs="Arial"/>
                <w:b/>
                <w:color w:val="595959" w:themeColor="text1" w:themeTint="A6"/>
                <w:szCs w:val="22"/>
                <w:highlight w:val="green"/>
              </w:rPr>
              <w:t>[</w:t>
            </w:r>
            <w:r w:rsidRPr="00C32A59">
              <w:rPr>
                <w:rFonts w:ascii="Verdana" w:hAnsi="Verdana" w:cs="Arial"/>
                <w:b/>
                <w:color w:val="595959" w:themeColor="text1" w:themeTint="A6"/>
                <w:szCs w:val="22"/>
                <w:highlight w:val="green"/>
              </w:rPr>
              <w:t>this template can be used for as many quality questions you require</w:t>
            </w:r>
            <w:r w:rsidR="00C32A59" w:rsidRPr="00C32A59">
              <w:rPr>
                <w:rFonts w:ascii="Verdana" w:hAnsi="Verdana" w:cs="Arial"/>
                <w:b/>
                <w:color w:val="595959" w:themeColor="text1" w:themeTint="A6"/>
                <w:szCs w:val="22"/>
                <w:highlight w:val="green"/>
              </w:rPr>
              <w:t>]</w:t>
            </w:r>
          </w:p>
        </w:tc>
        <w:tc>
          <w:tcPr>
            <w:tcW w:w="3597" w:type="dxa"/>
            <w:shd w:val="clear" w:color="auto" w:fill="B6DDE8" w:themeFill="accent5" w:themeFillTint="66"/>
            <w:vAlign w:val="center"/>
          </w:tcPr>
          <w:p w:rsidR="00D0241E" w:rsidRPr="00F74FBC" w:rsidRDefault="00D0241E" w:rsidP="00FC6D23">
            <w:pPr>
              <w:widowControl w:val="0"/>
              <w:overflowPunct w:val="0"/>
              <w:autoSpaceDE w:val="0"/>
              <w:autoSpaceDN w:val="0"/>
              <w:adjustRightInd w:val="0"/>
              <w:spacing w:before="60" w:after="60"/>
              <w:jc w:val="right"/>
              <w:textAlignment w:val="baseline"/>
              <w:rPr>
                <w:rFonts w:ascii="Verdana" w:hAnsi="Verdana" w:cs="Arial"/>
                <w:b/>
                <w:color w:val="595959" w:themeColor="text1" w:themeTint="A6"/>
                <w:szCs w:val="22"/>
              </w:rPr>
            </w:pPr>
            <w:r w:rsidRPr="00F74FBC">
              <w:rPr>
                <w:rFonts w:ascii="Verdana" w:hAnsi="Verdana" w:cs="Arial"/>
                <w:b/>
                <w:color w:val="595959" w:themeColor="text1" w:themeTint="A6"/>
                <w:szCs w:val="22"/>
              </w:rPr>
              <w:t>Weighting [insert weighting]%</w:t>
            </w:r>
          </w:p>
        </w:tc>
      </w:tr>
      <w:tr w:rsidR="00F67028" w:rsidRPr="00F74FBC" w:rsidTr="00F67028">
        <w:trPr>
          <w:trHeight w:val="454"/>
          <w:jc w:val="center"/>
        </w:trPr>
        <w:tc>
          <w:tcPr>
            <w:tcW w:w="10929" w:type="dxa"/>
            <w:gridSpan w:val="4"/>
            <w:shd w:val="clear" w:color="auto" w:fill="D9D9D9" w:themeFill="background1" w:themeFillShade="D9"/>
            <w:vAlign w:val="center"/>
          </w:tcPr>
          <w:p w:rsidR="00D0241E" w:rsidRPr="00F74FBC" w:rsidRDefault="00D0241E" w:rsidP="00FC6D23">
            <w:pPr>
              <w:widowControl w:val="0"/>
              <w:overflowPunct w:val="0"/>
              <w:autoSpaceDE w:val="0"/>
              <w:autoSpaceDN w:val="0"/>
              <w:adjustRightInd w:val="0"/>
              <w:spacing w:before="60" w:after="60"/>
              <w:textAlignment w:val="baseline"/>
              <w:rPr>
                <w:rFonts w:ascii="Verdana" w:hAnsi="Verdana" w:cs="Arial"/>
                <w:b/>
                <w:color w:val="595959" w:themeColor="text1" w:themeTint="A6"/>
                <w:szCs w:val="22"/>
              </w:rPr>
            </w:pPr>
            <w:r w:rsidRPr="00F74FBC">
              <w:rPr>
                <w:rFonts w:ascii="Verdana" w:hAnsi="Verdana" w:cs="Arial"/>
                <w:b/>
                <w:color w:val="595959" w:themeColor="text1" w:themeTint="A6"/>
                <w:szCs w:val="22"/>
              </w:rPr>
              <w:t>Guidance:</w:t>
            </w:r>
          </w:p>
        </w:tc>
      </w:tr>
      <w:tr w:rsidR="00F67028" w:rsidRPr="00F74FBC" w:rsidTr="00F67028">
        <w:trPr>
          <w:trHeight w:val="454"/>
          <w:jc w:val="center"/>
        </w:trPr>
        <w:tc>
          <w:tcPr>
            <w:tcW w:w="10929" w:type="dxa"/>
            <w:gridSpan w:val="4"/>
          </w:tcPr>
          <w:p w:rsidR="00D0241E" w:rsidRPr="00F74FBC" w:rsidRDefault="00D0241E" w:rsidP="00FC6D23">
            <w:pPr>
              <w:overflowPunct w:val="0"/>
              <w:autoSpaceDE w:val="0"/>
              <w:autoSpaceDN w:val="0"/>
              <w:adjustRightInd w:val="0"/>
              <w:spacing w:before="60" w:after="60"/>
              <w:jc w:val="both"/>
              <w:textAlignment w:val="baseline"/>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[Please insert guidance to the question that will help Potential Providers understand exactly what is being requested.]</w:t>
            </w:r>
          </w:p>
        </w:tc>
      </w:tr>
      <w:tr w:rsidR="00F67028" w:rsidRPr="00F74FBC" w:rsidTr="00F67028">
        <w:trPr>
          <w:trHeight w:val="454"/>
          <w:jc w:val="center"/>
        </w:trPr>
        <w:tc>
          <w:tcPr>
            <w:tcW w:w="10929" w:type="dxa"/>
            <w:gridSpan w:val="4"/>
            <w:shd w:val="clear" w:color="auto" w:fill="D9D9D9" w:themeFill="background1" w:themeFillShade="D9"/>
            <w:vAlign w:val="center"/>
          </w:tcPr>
          <w:p w:rsidR="00D0241E" w:rsidRPr="00F74FBC" w:rsidRDefault="00D0241E" w:rsidP="00FC6D23">
            <w:pPr>
              <w:widowControl w:val="0"/>
              <w:overflowPunct w:val="0"/>
              <w:autoSpaceDE w:val="0"/>
              <w:autoSpaceDN w:val="0"/>
              <w:adjustRightInd w:val="0"/>
              <w:spacing w:before="60" w:after="60"/>
              <w:textAlignment w:val="baseline"/>
              <w:rPr>
                <w:rFonts w:ascii="Verdana" w:hAnsi="Verdana" w:cs="Arial"/>
                <w:b/>
                <w:color w:val="595959" w:themeColor="text1" w:themeTint="A6"/>
                <w:szCs w:val="22"/>
              </w:rPr>
            </w:pPr>
            <w:r w:rsidRPr="00F74FBC">
              <w:rPr>
                <w:rFonts w:ascii="Verdana" w:hAnsi="Verdana" w:cs="Arial"/>
                <w:b/>
                <w:color w:val="595959" w:themeColor="text1" w:themeTint="A6"/>
                <w:szCs w:val="22"/>
              </w:rPr>
              <w:t>Question:</w:t>
            </w:r>
          </w:p>
        </w:tc>
      </w:tr>
      <w:tr w:rsidR="00F67028" w:rsidRPr="00F74FBC" w:rsidTr="00F67028">
        <w:trPr>
          <w:trHeight w:val="454"/>
          <w:jc w:val="center"/>
        </w:trPr>
        <w:tc>
          <w:tcPr>
            <w:tcW w:w="10929" w:type="dxa"/>
            <w:gridSpan w:val="4"/>
          </w:tcPr>
          <w:p w:rsidR="00D0241E" w:rsidRPr="00F74FBC" w:rsidRDefault="00D0241E" w:rsidP="00FC6D23">
            <w:pPr>
              <w:widowControl w:val="0"/>
              <w:overflowPunct w:val="0"/>
              <w:autoSpaceDE w:val="0"/>
              <w:autoSpaceDN w:val="0"/>
              <w:adjustRightInd w:val="0"/>
              <w:spacing w:before="60" w:after="60"/>
              <w:jc w:val="both"/>
              <w:textAlignment w:val="baseline"/>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[Please insert your question]</w:t>
            </w:r>
          </w:p>
        </w:tc>
      </w:tr>
      <w:tr w:rsidR="00F67028" w:rsidRPr="00F74FBC" w:rsidTr="00F67028">
        <w:trPr>
          <w:trHeight w:val="454"/>
          <w:jc w:val="center"/>
        </w:trPr>
        <w:tc>
          <w:tcPr>
            <w:tcW w:w="10929" w:type="dxa"/>
            <w:gridSpan w:val="4"/>
            <w:shd w:val="clear" w:color="auto" w:fill="8DB3E2" w:themeFill="text2" w:themeFillTint="66"/>
            <w:vAlign w:val="center"/>
          </w:tcPr>
          <w:p w:rsidR="00D0241E" w:rsidRPr="00F74FBC" w:rsidRDefault="00D0241E" w:rsidP="00FC6D23">
            <w:pPr>
              <w:widowControl w:val="0"/>
              <w:overflowPunct w:val="0"/>
              <w:autoSpaceDE w:val="0"/>
              <w:autoSpaceDN w:val="0"/>
              <w:adjustRightInd w:val="0"/>
              <w:spacing w:before="60" w:after="60"/>
              <w:jc w:val="right"/>
              <w:textAlignment w:val="baseline"/>
              <w:rPr>
                <w:rFonts w:ascii="Verdana" w:hAnsi="Verdana" w:cs="Arial"/>
                <w:b/>
                <w:color w:val="595959" w:themeColor="text1" w:themeTint="A6"/>
                <w:szCs w:val="22"/>
              </w:rPr>
            </w:pPr>
          </w:p>
          <w:p w:rsidR="00D0241E" w:rsidRPr="00F74FBC" w:rsidRDefault="00D0241E" w:rsidP="00FC6D23">
            <w:pPr>
              <w:widowControl w:val="0"/>
              <w:overflowPunct w:val="0"/>
              <w:autoSpaceDE w:val="0"/>
              <w:autoSpaceDN w:val="0"/>
              <w:adjustRightInd w:val="0"/>
              <w:spacing w:before="60" w:after="60"/>
              <w:jc w:val="right"/>
              <w:textAlignment w:val="baseline"/>
              <w:rPr>
                <w:rFonts w:ascii="Verdana" w:hAnsi="Verdana" w:cs="Arial"/>
                <w:b/>
                <w:color w:val="595959" w:themeColor="text1" w:themeTint="A6"/>
                <w:szCs w:val="22"/>
              </w:rPr>
            </w:pPr>
          </w:p>
          <w:p w:rsidR="00D0241E" w:rsidRPr="00F74FBC" w:rsidRDefault="00D0241E" w:rsidP="00FC6D23">
            <w:pPr>
              <w:widowControl w:val="0"/>
              <w:overflowPunct w:val="0"/>
              <w:autoSpaceDE w:val="0"/>
              <w:autoSpaceDN w:val="0"/>
              <w:adjustRightInd w:val="0"/>
              <w:spacing w:before="60" w:after="60"/>
              <w:jc w:val="right"/>
              <w:textAlignment w:val="baseline"/>
              <w:rPr>
                <w:rFonts w:ascii="Verdana" w:hAnsi="Verdana" w:cs="Arial"/>
                <w:b/>
                <w:color w:val="595959" w:themeColor="text1" w:themeTint="A6"/>
                <w:szCs w:val="22"/>
              </w:rPr>
            </w:pPr>
          </w:p>
          <w:p w:rsidR="00D0241E" w:rsidRPr="00F74FBC" w:rsidRDefault="00D0241E" w:rsidP="00FC6D23">
            <w:pPr>
              <w:widowControl w:val="0"/>
              <w:overflowPunct w:val="0"/>
              <w:autoSpaceDE w:val="0"/>
              <w:autoSpaceDN w:val="0"/>
              <w:adjustRightInd w:val="0"/>
              <w:spacing w:before="60" w:after="60"/>
              <w:textAlignment w:val="baseline"/>
              <w:rPr>
                <w:rFonts w:ascii="Verdana" w:hAnsi="Verdana" w:cs="Arial"/>
                <w:b/>
                <w:color w:val="595959" w:themeColor="text1" w:themeTint="A6"/>
                <w:szCs w:val="22"/>
              </w:rPr>
            </w:pPr>
          </w:p>
          <w:p w:rsidR="00D0241E" w:rsidRPr="00F74FBC" w:rsidRDefault="00D0241E" w:rsidP="00FC6D23">
            <w:pPr>
              <w:widowControl w:val="0"/>
              <w:overflowPunct w:val="0"/>
              <w:autoSpaceDE w:val="0"/>
              <w:autoSpaceDN w:val="0"/>
              <w:adjustRightInd w:val="0"/>
              <w:spacing w:before="60" w:after="60"/>
              <w:jc w:val="right"/>
              <w:textAlignment w:val="baseline"/>
              <w:rPr>
                <w:rFonts w:ascii="Verdana" w:hAnsi="Verdana" w:cs="Arial"/>
                <w:b/>
                <w:color w:val="595959" w:themeColor="text1" w:themeTint="A6"/>
                <w:szCs w:val="22"/>
              </w:rPr>
            </w:pPr>
          </w:p>
          <w:p w:rsidR="00D0241E" w:rsidRPr="00F74FBC" w:rsidRDefault="00D0241E" w:rsidP="00FC6D23">
            <w:pPr>
              <w:widowControl w:val="0"/>
              <w:overflowPunct w:val="0"/>
              <w:autoSpaceDE w:val="0"/>
              <w:autoSpaceDN w:val="0"/>
              <w:adjustRightInd w:val="0"/>
              <w:spacing w:before="60" w:after="60"/>
              <w:jc w:val="right"/>
              <w:textAlignment w:val="baseline"/>
              <w:rPr>
                <w:rFonts w:ascii="Verdana" w:hAnsi="Verdana" w:cs="Arial"/>
                <w:b/>
                <w:color w:val="595959" w:themeColor="text1" w:themeTint="A6"/>
                <w:szCs w:val="22"/>
              </w:rPr>
            </w:pPr>
            <w:r w:rsidRPr="00F74FBC">
              <w:rPr>
                <w:rFonts w:ascii="Verdana" w:hAnsi="Verdana" w:cs="Arial"/>
                <w:b/>
                <w:color w:val="595959" w:themeColor="text1" w:themeTint="A6"/>
                <w:szCs w:val="22"/>
              </w:rPr>
              <w:t xml:space="preserve">Maximum </w:t>
            </w:r>
            <w:r w:rsidRPr="00F74FBC">
              <w:rPr>
                <w:rFonts w:ascii="Verdana" w:hAnsi="Verdana" w:cs="Arial"/>
                <w:b/>
                <w:color w:val="595959" w:themeColor="text1" w:themeTint="A6"/>
                <w:szCs w:val="22"/>
                <w:highlight w:val="yellow"/>
              </w:rPr>
              <w:t>[xx]</w:t>
            </w:r>
            <w:r w:rsidRPr="00F74FBC">
              <w:rPr>
                <w:rFonts w:ascii="Verdana" w:hAnsi="Verdana" w:cs="Arial"/>
                <w:b/>
                <w:color w:val="595959" w:themeColor="text1" w:themeTint="A6"/>
                <w:szCs w:val="22"/>
              </w:rPr>
              <w:t xml:space="preserve"> words</w:t>
            </w:r>
          </w:p>
        </w:tc>
      </w:tr>
      <w:tr w:rsidR="00F67028" w:rsidRPr="00F74FBC" w:rsidTr="00F67028">
        <w:trPr>
          <w:trHeight w:val="454"/>
          <w:jc w:val="center"/>
        </w:trPr>
        <w:tc>
          <w:tcPr>
            <w:tcW w:w="10929" w:type="dxa"/>
            <w:gridSpan w:val="4"/>
            <w:shd w:val="clear" w:color="auto" w:fill="D9D9D9" w:themeFill="background1" w:themeFillShade="D9"/>
            <w:vAlign w:val="center"/>
          </w:tcPr>
          <w:p w:rsidR="00D0241E" w:rsidRPr="00F74FBC" w:rsidRDefault="00D0241E" w:rsidP="00FC6D23">
            <w:pPr>
              <w:widowControl w:val="0"/>
              <w:overflowPunct w:val="0"/>
              <w:autoSpaceDE w:val="0"/>
              <w:autoSpaceDN w:val="0"/>
              <w:adjustRightInd w:val="0"/>
              <w:spacing w:before="60" w:after="60"/>
              <w:textAlignment w:val="baseline"/>
              <w:rPr>
                <w:rFonts w:ascii="Verdana" w:hAnsi="Verdana" w:cs="Arial"/>
                <w:b/>
                <w:color w:val="595959" w:themeColor="text1" w:themeTint="A6"/>
                <w:szCs w:val="22"/>
              </w:rPr>
            </w:pPr>
            <w:r w:rsidRPr="00F74FBC">
              <w:rPr>
                <w:rFonts w:ascii="Verdana" w:hAnsi="Verdana" w:cs="Arial"/>
                <w:b/>
                <w:color w:val="595959" w:themeColor="text1" w:themeTint="A6"/>
                <w:szCs w:val="22"/>
              </w:rPr>
              <w:t>Marking Scheme:</w:t>
            </w:r>
          </w:p>
        </w:tc>
      </w:tr>
      <w:tr w:rsidR="00F67028" w:rsidRPr="00F74FBC" w:rsidTr="00F67028">
        <w:trPr>
          <w:trHeight w:val="454"/>
          <w:jc w:val="center"/>
        </w:trPr>
        <w:tc>
          <w:tcPr>
            <w:tcW w:w="10929" w:type="dxa"/>
            <w:gridSpan w:val="4"/>
            <w:vAlign w:val="center"/>
          </w:tcPr>
          <w:p w:rsidR="00D0241E" w:rsidRPr="00F74FBC" w:rsidRDefault="00D0241E" w:rsidP="00FC6D23">
            <w:pPr>
              <w:widowControl w:val="0"/>
              <w:overflowPunct w:val="0"/>
              <w:autoSpaceDE w:val="0"/>
              <w:autoSpaceDN w:val="0"/>
              <w:adjustRightInd w:val="0"/>
              <w:spacing w:before="60" w:after="60"/>
              <w:textAlignment w:val="baseline"/>
              <w:rPr>
                <w:rFonts w:ascii="Verdana" w:hAnsi="Verdana" w:cs="Arial"/>
                <w:color w:val="595959" w:themeColor="text1" w:themeTint="A6"/>
                <w:szCs w:val="22"/>
              </w:rPr>
            </w:pPr>
            <w:r w:rsidRPr="00F74FBC">
              <w:rPr>
                <w:rFonts w:ascii="Verdana" w:hAnsi="Verdana" w:cs="Arial"/>
                <w:color w:val="595959" w:themeColor="text1" w:themeTint="A6"/>
                <w:szCs w:val="22"/>
              </w:rPr>
              <w:t xml:space="preserve">The following marking scheme will be used to assess the response provided to this question:  </w:t>
            </w:r>
          </w:p>
        </w:tc>
      </w:tr>
      <w:tr w:rsidR="00F67028" w:rsidRPr="00F74FBC" w:rsidTr="00F67028">
        <w:trPr>
          <w:trHeight w:val="454"/>
          <w:jc w:val="center"/>
        </w:trPr>
        <w:tc>
          <w:tcPr>
            <w:tcW w:w="2512" w:type="dxa"/>
            <w:gridSpan w:val="2"/>
            <w:vAlign w:val="center"/>
          </w:tcPr>
          <w:p w:rsidR="00D0241E" w:rsidRPr="00F74FBC" w:rsidRDefault="00D0241E" w:rsidP="00FC6D23">
            <w:pPr>
              <w:overflowPunct w:val="0"/>
              <w:autoSpaceDE w:val="0"/>
              <w:autoSpaceDN w:val="0"/>
              <w:spacing w:before="60" w:after="60"/>
              <w:jc w:val="center"/>
              <w:textAlignment w:val="baseline"/>
              <w:rPr>
                <w:rFonts w:ascii="Verdana" w:hAnsi="Verdana" w:cs="Arial"/>
                <w:color w:val="595959" w:themeColor="text1" w:themeTint="A6"/>
                <w:szCs w:val="22"/>
              </w:rPr>
            </w:pPr>
          </w:p>
        </w:tc>
        <w:tc>
          <w:tcPr>
            <w:tcW w:w="8417" w:type="dxa"/>
            <w:gridSpan w:val="2"/>
          </w:tcPr>
          <w:p w:rsidR="00D0241E" w:rsidRPr="00F74FBC" w:rsidRDefault="00D0241E" w:rsidP="00FC6D23">
            <w:pPr>
              <w:widowControl w:val="0"/>
              <w:overflowPunct w:val="0"/>
              <w:autoSpaceDE w:val="0"/>
              <w:autoSpaceDN w:val="0"/>
              <w:adjustRightInd w:val="0"/>
              <w:spacing w:before="60" w:after="60"/>
              <w:jc w:val="both"/>
              <w:textAlignment w:val="baseline"/>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[Insert marking criteria]</w:t>
            </w:r>
          </w:p>
        </w:tc>
      </w:tr>
      <w:tr w:rsidR="00F67028" w:rsidRPr="00F74FBC" w:rsidTr="00F67028">
        <w:trPr>
          <w:trHeight w:val="454"/>
          <w:jc w:val="center"/>
        </w:trPr>
        <w:tc>
          <w:tcPr>
            <w:tcW w:w="2512" w:type="dxa"/>
            <w:gridSpan w:val="2"/>
            <w:vAlign w:val="center"/>
          </w:tcPr>
          <w:p w:rsidR="00D0241E" w:rsidRPr="00F74FBC" w:rsidRDefault="00D0241E" w:rsidP="00FC6D23">
            <w:pPr>
              <w:overflowPunct w:val="0"/>
              <w:autoSpaceDE w:val="0"/>
              <w:autoSpaceDN w:val="0"/>
              <w:adjustRightInd w:val="0"/>
              <w:spacing w:before="60" w:after="60"/>
              <w:jc w:val="center"/>
              <w:textAlignment w:val="baseline"/>
              <w:rPr>
                <w:rFonts w:ascii="Verdana" w:hAnsi="Verdana" w:cs="Arial"/>
                <w:color w:val="595959" w:themeColor="text1" w:themeTint="A6"/>
                <w:szCs w:val="22"/>
              </w:rPr>
            </w:pPr>
          </w:p>
        </w:tc>
        <w:tc>
          <w:tcPr>
            <w:tcW w:w="8417" w:type="dxa"/>
            <w:gridSpan w:val="2"/>
          </w:tcPr>
          <w:p w:rsidR="00D0241E" w:rsidRPr="00F74FBC" w:rsidRDefault="00D0241E" w:rsidP="00FC6D23">
            <w:pPr>
              <w:widowControl w:val="0"/>
              <w:overflowPunct w:val="0"/>
              <w:autoSpaceDE w:val="0"/>
              <w:autoSpaceDN w:val="0"/>
              <w:adjustRightInd w:val="0"/>
              <w:spacing w:before="60" w:after="60"/>
              <w:jc w:val="both"/>
              <w:textAlignment w:val="baseline"/>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[Insert marking criteria]</w:t>
            </w:r>
          </w:p>
        </w:tc>
      </w:tr>
      <w:tr w:rsidR="00F67028" w:rsidRPr="00F74FBC" w:rsidTr="00F67028">
        <w:trPr>
          <w:trHeight w:val="454"/>
          <w:jc w:val="center"/>
        </w:trPr>
        <w:tc>
          <w:tcPr>
            <w:tcW w:w="2512" w:type="dxa"/>
            <w:gridSpan w:val="2"/>
            <w:vAlign w:val="center"/>
          </w:tcPr>
          <w:p w:rsidR="00D0241E" w:rsidRPr="00F74FBC" w:rsidRDefault="00D0241E" w:rsidP="00FC6D23">
            <w:pPr>
              <w:overflowPunct w:val="0"/>
              <w:autoSpaceDE w:val="0"/>
              <w:autoSpaceDN w:val="0"/>
              <w:adjustRightInd w:val="0"/>
              <w:spacing w:before="60" w:after="60"/>
              <w:jc w:val="center"/>
              <w:textAlignment w:val="baseline"/>
              <w:rPr>
                <w:rFonts w:ascii="Verdana" w:hAnsi="Verdana" w:cs="Arial"/>
                <w:color w:val="595959" w:themeColor="text1" w:themeTint="A6"/>
                <w:szCs w:val="22"/>
              </w:rPr>
            </w:pPr>
          </w:p>
        </w:tc>
        <w:tc>
          <w:tcPr>
            <w:tcW w:w="8417" w:type="dxa"/>
            <w:gridSpan w:val="2"/>
          </w:tcPr>
          <w:p w:rsidR="00D0241E" w:rsidRPr="00F74FBC" w:rsidRDefault="00D0241E" w:rsidP="00FC6D23">
            <w:pPr>
              <w:widowControl w:val="0"/>
              <w:overflowPunct w:val="0"/>
              <w:autoSpaceDE w:val="0"/>
              <w:autoSpaceDN w:val="0"/>
              <w:adjustRightInd w:val="0"/>
              <w:spacing w:before="60" w:after="60"/>
              <w:jc w:val="both"/>
              <w:textAlignment w:val="baseline"/>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[Insert marking criteria]</w:t>
            </w:r>
          </w:p>
        </w:tc>
      </w:tr>
      <w:tr w:rsidR="00F67028" w:rsidRPr="00F74FBC" w:rsidTr="00F67028">
        <w:trPr>
          <w:trHeight w:val="454"/>
          <w:jc w:val="center"/>
        </w:trPr>
        <w:tc>
          <w:tcPr>
            <w:tcW w:w="2512" w:type="dxa"/>
            <w:gridSpan w:val="2"/>
            <w:vAlign w:val="center"/>
          </w:tcPr>
          <w:p w:rsidR="00D0241E" w:rsidRPr="00F74FBC" w:rsidRDefault="00D0241E" w:rsidP="00FC6D23">
            <w:pPr>
              <w:overflowPunct w:val="0"/>
              <w:autoSpaceDE w:val="0"/>
              <w:autoSpaceDN w:val="0"/>
              <w:adjustRightInd w:val="0"/>
              <w:spacing w:before="60" w:after="60"/>
              <w:jc w:val="center"/>
              <w:textAlignment w:val="baseline"/>
              <w:rPr>
                <w:rFonts w:ascii="Verdana" w:hAnsi="Verdana" w:cs="Arial"/>
                <w:color w:val="595959" w:themeColor="text1" w:themeTint="A6"/>
                <w:szCs w:val="22"/>
              </w:rPr>
            </w:pPr>
          </w:p>
        </w:tc>
        <w:tc>
          <w:tcPr>
            <w:tcW w:w="8417" w:type="dxa"/>
            <w:gridSpan w:val="2"/>
          </w:tcPr>
          <w:p w:rsidR="00D0241E" w:rsidRPr="00F74FBC" w:rsidRDefault="00D0241E" w:rsidP="00FC6D23">
            <w:pPr>
              <w:widowControl w:val="0"/>
              <w:overflowPunct w:val="0"/>
              <w:autoSpaceDE w:val="0"/>
              <w:autoSpaceDN w:val="0"/>
              <w:adjustRightInd w:val="0"/>
              <w:spacing w:before="60" w:after="60"/>
              <w:jc w:val="both"/>
              <w:textAlignment w:val="baseline"/>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[Insert marking criteria]</w:t>
            </w:r>
          </w:p>
        </w:tc>
      </w:tr>
    </w:tbl>
    <w:p w:rsidR="00D0241E" w:rsidRPr="00F74FBC" w:rsidRDefault="00D0241E" w:rsidP="00D0241E">
      <w:pPr>
        <w:widowControl w:val="0"/>
        <w:rPr>
          <w:rFonts w:ascii="Verdana" w:hAnsi="Verdana" w:cs="Arial"/>
          <w:color w:val="595959" w:themeColor="text1" w:themeTint="A6"/>
          <w:szCs w:val="22"/>
        </w:rPr>
      </w:pPr>
    </w:p>
    <w:p w:rsidR="00D0241E" w:rsidRPr="00F74FBC" w:rsidRDefault="00D0241E" w:rsidP="00D0241E">
      <w:pPr>
        <w:widowControl w:val="0"/>
        <w:rPr>
          <w:rFonts w:ascii="Verdana" w:hAnsi="Verdana" w:cs="Arial"/>
          <w:color w:val="595959" w:themeColor="text1" w:themeTint="A6"/>
          <w:szCs w:val="22"/>
        </w:rPr>
      </w:pPr>
    </w:p>
    <w:tbl>
      <w:tblPr>
        <w:tblpPr w:leftFromText="180" w:rightFromText="180" w:vertAnchor="text" w:tblpX="-289" w:tblpY="68"/>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929"/>
        <w:gridCol w:w="1560"/>
        <w:gridCol w:w="3300"/>
      </w:tblGrid>
      <w:tr w:rsidR="00C32A59" w:rsidRPr="00F74FBC" w:rsidTr="00F70296">
        <w:trPr>
          <w:trHeight w:val="454"/>
        </w:trPr>
        <w:tc>
          <w:tcPr>
            <w:tcW w:w="2127" w:type="dxa"/>
            <w:shd w:val="clear" w:color="auto" w:fill="B6DDE8" w:themeFill="accent5" w:themeFillTint="66"/>
            <w:vAlign w:val="center"/>
          </w:tcPr>
          <w:p w:rsidR="00D0241E" w:rsidRPr="00F74FBC" w:rsidRDefault="00D0241E" w:rsidP="00F70296">
            <w:pPr>
              <w:widowControl w:val="0"/>
              <w:overflowPunct w:val="0"/>
              <w:autoSpaceDE w:val="0"/>
              <w:autoSpaceDN w:val="0"/>
              <w:spacing w:before="60" w:after="60"/>
              <w:jc w:val="center"/>
              <w:textAlignment w:val="baseline"/>
              <w:rPr>
                <w:rFonts w:ascii="Verdana" w:hAnsi="Verdana" w:cs="Arial"/>
                <w:b/>
                <w:color w:val="595959" w:themeColor="text1" w:themeTint="A6"/>
                <w:szCs w:val="22"/>
              </w:rPr>
            </w:pPr>
            <w:r w:rsidRPr="00F74FBC">
              <w:rPr>
                <w:rFonts w:ascii="Verdana" w:hAnsi="Verdana" w:cs="Arial"/>
                <w:color w:val="595959" w:themeColor="text1" w:themeTint="A6"/>
                <w:szCs w:val="22"/>
              </w:rPr>
              <w:br w:type="page"/>
            </w:r>
            <w:r w:rsidRPr="00F74FBC">
              <w:rPr>
                <w:rFonts w:ascii="Verdana" w:hAnsi="Verdana" w:cs="Arial"/>
                <w:b/>
                <w:color w:val="595959" w:themeColor="text1" w:themeTint="A6"/>
                <w:szCs w:val="22"/>
              </w:rPr>
              <w:t>[5]</w:t>
            </w:r>
          </w:p>
        </w:tc>
        <w:tc>
          <w:tcPr>
            <w:tcW w:w="3929" w:type="dxa"/>
            <w:shd w:val="clear" w:color="auto" w:fill="B6DDE8" w:themeFill="accent5" w:themeFillTint="66"/>
            <w:vAlign w:val="center"/>
          </w:tcPr>
          <w:p w:rsidR="00D0241E" w:rsidRPr="00F74FBC" w:rsidRDefault="00D0241E" w:rsidP="00F70296">
            <w:pPr>
              <w:widowControl w:val="0"/>
              <w:overflowPunct w:val="0"/>
              <w:autoSpaceDE w:val="0"/>
              <w:autoSpaceDN w:val="0"/>
              <w:adjustRightInd w:val="0"/>
              <w:spacing w:before="60" w:after="60"/>
              <w:textAlignment w:val="baseline"/>
              <w:rPr>
                <w:rFonts w:ascii="Verdana" w:hAnsi="Verdana" w:cs="Arial"/>
                <w:color w:val="595959" w:themeColor="text1" w:themeTint="A6"/>
                <w:szCs w:val="22"/>
              </w:rPr>
            </w:pPr>
            <w:r w:rsidRPr="00F74FBC">
              <w:rPr>
                <w:rFonts w:ascii="Verdana" w:hAnsi="Verdana" w:cs="Arial"/>
                <w:b/>
                <w:color w:val="595959" w:themeColor="text1" w:themeTint="A6"/>
                <w:szCs w:val="22"/>
              </w:rPr>
              <w:t>PRICE</w:t>
            </w:r>
          </w:p>
        </w:tc>
        <w:tc>
          <w:tcPr>
            <w:tcW w:w="4860" w:type="dxa"/>
            <w:gridSpan w:val="2"/>
            <w:shd w:val="clear" w:color="auto" w:fill="B6DDE8" w:themeFill="accent5" w:themeFillTint="66"/>
            <w:vAlign w:val="center"/>
          </w:tcPr>
          <w:p w:rsidR="00D0241E" w:rsidRPr="00F74FBC" w:rsidRDefault="00D0241E" w:rsidP="00F70296">
            <w:pPr>
              <w:widowControl w:val="0"/>
              <w:overflowPunct w:val="0"/>
              <w:autoSpaceDE w:val="0"/>
              <w:autoSpaceDN w:val="0"/>
              <w:adjustRightInd w:val="0"/>
              <w:spacing w:before="60" w:after="60"/>
              <w:jc w:val="right"/>
              <w:textAlignment w:val="baseline"/>
              <w:rPr>
                <w:rFonts w:ascii="Verdana" w:hAnsi="Verdana" w:cs="Arial"/>
                <w:b/>
                <w:color w:val="595959" w:themeColor="text1" w:themeTint="A6"/>
                <w:szCs w:val="22"/>
              </w:rPr>
            </w:pPr>
            <w:r w:rsidRPr="00F74FBC">
              <w:rPr>
                <w:rFonts w:ascii="Verdana" w:hAnsi="Verdana" w:cs="Arial"/>
                <w:b/>
                <w:color w:val="595959" w:themeColor="text1" w:themeTint="A6"/>
                <w:szCs w:val="22"/>
              </w:rPr>
              <w:t>Weighting [insert weighting]%</w:t>
            </w:r>
          </w:p>
        </w:tc>
      </w:tr>
      <w:tr w:rsidR="00C32A59" w:rsidRPr="00F74FBC" w:rsidTr="00F70296">
        <w:trPr>
          <w:trHeight w:val="454"/>
        </w:trPr>
        <w:tc>
          <w:tcPr>
            <w:tcW w:w="10916" w:type="dxa"/>
            <w:gridSpan w:val="4"/>
            <w:shd w:val="clear" w:color="auto" w:fill="D9D9D9" w:themeFill="background1" w:themeFillShade="D9"/>
            <w:vAlign w:val="center"/>
          </w:tcPr>
          <w:p w:rsidR="00D0241E" w:rsidRPr="00F74FBC" w:rsidRDefault="00D0241E" w:rsidP="00F70296">
            <w:pPr>
              <w:widowControl w:val="0"/>
              <w:overflowPunct w:val="0"/>
              <w:autoSpaceDE w:val="0"/>
              <w:autoSpaceDN w:val="0"/>
              <w:adjustRightInd w:val="0"/>
              <w:spacing w:before="60" w:after="60"/>
              <w:textAlignment w:val="baseline"/>
              <w:rPr>
                <w:rFonts w:ascii="Verdana" w:hAnsi="Verdana" w:cs="Arial"/>
                <w:b/>
                <w:color w:val="595959" w:themeColor="text1" w:themeTint="A6"/>
                <w:szCs w:val="22"/>
              </w:rPr>
            </w:pPr>
            <w:r w:rsidRPr="00F74FBC">
              <w:rPr>
                <w:rFonts w:ascii="Verdana" w:hAnsi="Verdana" w:cs="Arial"/>
                <w:b/>
                <w:color w:val="595959" w:themeColor="text1" w:themeTint="A6"/>
                <w:szCs w:val="22"/>
              </w:rPr>
              <w:t>Guidance:</w:t>
            </w:r>
          </w:p>
        </w:tc>
      </w:tr>
      <w:tr w:rsidR="00C32A59" w:rsidRPr="00F74FBC" w:rsidTr="00F70296">
        <w:trPr>
          <w:trHeight w:val="454"/>
        </w:trPr>
        <w:tc>
          <w:tcPr>
            <w:tcW w:w="10916" w:type="dxa"/>
            <w:gridSpan w:val="4"/>
          </w:tcPr>
          <w:p w:rsidR="00D0241E" w:rsidRPr="00F74FBC" w:rsidRDefault="00D0241E" w:rsidP="00F70296">
            <w:pPr>
              <w:widowControl w:val="0"/>
              <w:overflowPunct w:val="0"/>
              <w:autoSpaceDE w:val="0"/>
              <w:autoSpaceDN w:val="0"/>
              <w:adjustRightInd w:val="0"/>
              <w:spacing w:before="60" w:after="60"/>
              <w:jc w:val="both"/>
              <w:textAlignment w:val="baseline"/>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 xml:space="preserve">[Please insert guidance to the question that will help Potential Providers understand exactly what they are pricing for, (i.e. is it a fixed price for a set piece of work, an hourly rate, a day rate, </w:t>
            </w:r>
            <w:r w:rsidR="00DE785B" w:rsidRPr="00F74FBC">
              <w:rPr>
                <w:rFonts w:ascii="Verdana" w:hAnsi="Verdana" w:cs="Arial"/>
                <w:color w:val="595959" w:themeColor="text1" w:themeTint="A6"/>
                <w:szCs w:val="22"/>
                <w:highlight w:val="yellow"/>
              </w:rPr>
              <w:t>etc.</w:t>
            </w:r>
            <w:r w:rsidRPr="00F74FBC">
              <w:rPr>
                <w:rFonts w:ascii="Verdana" w:hAnsi="Verdana" w:cs="Arial"/>
                <w:color w:val="595959" w:themeColor="text1" w:themeTint="A6"/>
                <w:szCs w:val="22"/>
                <w:highlight w:val="yellow"/>
              </w:rPr>
              <w:t>)]</w:t>
            </w:r>
          </w:p>
          <w:p w:rsidR="00344DD1" w:rsidRPr="00F74FBC" w:rsidRDefault="00344DD1" w:rsidP="00F70296">
            <w:pPr>
              <w:widowControl w:val="0"/>
              <w:overflowPunct w:val="0"/>
              <w:autoSpaceDE w:val="0"/>
              <w:autoSpaceDN w:val="0"/>
              <w:adjustRightInd w:val="0"/>
              <w:spacing w:before="60" w:after="60"/>
              <w:jc w:val="both"/>
              <w:textAlignment w:val="baseline"/>
              <w:rPr>
                <w:rFonts w:ascii="Verdana" w:hAnsi="Verdana" w:cs="Arial"/>
                <w:color w:val="595959" w:themeColor="text1" w:themeTint="A6"/>
                <w:szCs w:val="22"/>
              </w:rPr>
            </w:pPr>
          </w:p>
          <w:p w:rsidR="00344DD1" w:rsidRPr="00F74FBC" w:rsidRDefault="00344DD1" w:rsidP="00F70296">
            <w:pPr>
              <w:widowControl w:val="0"/>
              <w:overflowPunct w:val="0"/>
              <w:autoSpaceDE w:val="0"/>
              <w:autoSpaceDN w:val="0"/>
              <w:adjustRightInd w:val="0"/>
              <w:spacing w:before="60" w:after="60"/>
              <w:jc w:val="both"/>
              <w:textAlignment w:val="baseline"/>
              <w:rPr>
                <w:rFonts w:ascii="Verdana" w:hAnsi="Verdana" w:cs="Arial"/>
                <w:color w:val="595959" w:themeColor="text1" w:themeTint="A6"/>
                <w:szCs w:val="22"/>
              </w:rPr>
            </w:pPr>
            <w:r w:rsidRPr="00F74FBC">
              <w:rPr>
                <w:rFonts w:ascii="Verdana" w:hAnsi="Verdana" w:cs="Arial"/>
                <w:color w:val="595959" w:themeColor="text1" w:themeTint="A6"/>
                <w:szCs w:val="22"/>
              </w:rPr>
              <w:t>All prices shall be in GBP and exclusive of VAT.</w:t>
            </w:r>
          </w:p>
        </w:tc>
      </w:tr>
      <w:tr w:rsidR="00C32A59" w:rsidRPr="00F74FBC" w:rsidTr="00F70296">
        <w:trPr>
          <w:trHeight w:val="454"/>
        </w:trPr>
        <w:tc>
          <w:tcPr>
            <w:tcW w:w="10916" w:type="dxa"/>
            <w:gridSpan w:val="4"/>
            <w:shd w:val="clear" w:color="auto" w:fill="D9D9D9" w:themeFill="background1" w:themeFillShade="D9"/>
            <w:vAlign w:val="center"/>
          </w:tcPr>
          <w:p w:rsidR="00D0241E" w:rsidRPr="00F74FBC" w:rsidRDefault="00D0241E" w:rsidP="00F70296">
            <w:pPr>
              <w:widowControl w:val="0"/>
              <w:overflowPunct w:val="0"/>
              <w:autoSpaceDE w:val="0"/>
              <w:autoSpaceDN w:val="0"/>
              <w:adjustRightInd w:val="0"/>
              <w:spacing w:before="60" w:after="60"/>
              <w:textAlignment w:val="baseline"/>
              <w:rPr>
                <w:rFonts w:ascii="Verdana" w:hAnsi="Verdana" w:cs="Arial"/>
                <w:b/>
                <w:color w:val="595959" w:themeColor="text1" w:themeTint="A6"/>
                <w:szCs w:val="22"/>
              </w:rPr>
            </w:pPr>
            <w:r w:rsidRPr="00F74FBC">
              <w:rPr>
                <w:rFonts w:ascii="Verdana" w:hAnsi="Verdana" w:cs="Arial"/>
                <w:b/>
                <w:color w:val="595959" w:themeColor="text1" w:themeTint="A6"/>
                <w:szCs w:val="22"/>
              </w:rPr>
              <w:t>Question:</w:t>
            </w:r>
          </w:p>
        </w:tc>
      </w:tr>
      <w:tr w:rsidR="00C32A59" w:rsidRPr="00F74FBC" w:rsidTr="00F70296">
        <w:trPr>
          <w:trHeight w:val="454"/>
        </w:trPr>
        <w:tc>
          <w:tcPr>
            <w:tcW w:w="7616" w:type="dxa"/>
            <w:gridSpan w:val="3"/>
            <w:vAlign w:val="center"/>
          </w:tcPr>
          <w:p w:rsidR="00D0241E" w:rsidRPr="00F74FBC" w:rsidRDefault="00D0241E" w:rsidP="00F70296">
            <w:pPr>
              <w:widowControl w:val="0"/>
              <w:overflowPunct w:val="0"/>
              <w:autoSpaceDE w:val="0"/>
              <w:autoSpaceDN w:val="0"/>
              <w:adjustRightInd w:val="0"/>
              <w:spacing w:before="60" w:after="60"/>
              <w:textAlignment w:val="baseline"/>
              <w:rPr>
                <w:rFonts w:ascii="Verdana" w:hAnsi="Verdana" w:cs="Arial"/>
                <w:color w:val="595959" w:themeColor="text1" w:themeTint="A6"/>
                <w:szCs w:val="22"/>
              </w:rPr>
            </w:pPr>
            <w:r w:rsidRPr="00F74FBC">
              <w:rPr>
                <w:rFonts w:ascii="Verdana" w:hAnsi="Verdana" w:cs="Arial"/>
                <w:color w:val="595959" w:themeColor="text1" w:themeTint="A6"/>
                <w:szCs w:val="22"/>
                <w:highlight w:val="yellow"/>
              </w:rPr>
              <w:t>[Please insert your question]</w:t>
            </w:r>
          </w:p>
        </w:tc>
        <w:tc>
          <w:tcPr>
            <w:tcW w:w="3300" w:type="dxa"/>
            <w:shd w:val="clear" w:color="auto" w:fill="8DB3E2" w:themeFill="text2" w:themeFillTint="66"/>
            <w:vAlign w:val="center"/>
          </w:tcPr>
          <w:p w:rsidR="00D0241E" w:rsidRPr="00F74FBC" w:rsidRDefault="00D0241E" w:rsidP="00F70296">
            <w:pPr>
              <w:widowControl w:val="0"/>
              <w:overflowPunct w:val="0"/>
              <w:autoSpaceDE w:val="0"/>
              <w:autoSpaceDN w:val="0"/>
              <w:adjustRightInd w:val="0"/>
              <w:spacing w:before="60" w:after="60"/>
              <w:jc w:val="center"/>
              <w:textAlignment w:val="baseline"/>
              <w:rPr>
                <w:rFonts w:ascii="Verdana" w:hAnsi="Verdana" w:cs="Arial"/>
                <w:color w:val="595959" w:themeColor="text1" w:themeTint="A6"/>
                <w:szCs w:val="22"/>
              </w:rPr>
            </w:pPr>
            <w:r w:rsidRPr="00F74FBC">
              <w:rPr>
                <w:rFonts w:ascii="Verdana" w:hAnsi="Verdana" w:cs="Arial"/>
                <w:color w:val="595959" w:themeColor="text1" w:themeTint="A6"/>
                <w:szCs w:val="22"/>
              </w:rPr>
              <w:t>£</w:t>
            </w:r>
            <w:r w:rsidRPr="00F74FBC">
              <w:rPr>
                <w:rFonts w:ascii="Verdana" w:hAnsi="Verdana" w:cs="Arial"/>
                <w:color w:val="595959" w:themeColor="text1" w:themeTint="A6"/>
                <w:szCs w:val="22"/>
              </w:rPr>
              <w:tab/>
            </w:r>
            <w:r w:rsidRPr="00F74FBC">
              <w:rPr>
                <w:rFonts w:ascii="Verdana" w:hAnsi="Verdana" w:cs="Arial"/>
                <w:color w:val="595959" w:themeColor="text1" w:themeTint="A6"/>
                <w:szCs w:val="22"/>
              </w:rPr>
              <w:tab/>
            </w:r>
          </w:p>
        </w:tc>
      </w:tr>
      <w:tr w:rsidR="00C32A59" w:rsidRPr="00F74FBC" w:rsidTr="00F70296">
        <w:trPr>
          <w:trHeight w:val="454"/>
        </w:trPr>
        <w:tc>
          <w:tcPr>
            <w:tcW w:w="10916" w:type="dxa"/>
            <w:gridSpan w:val="4"/>
            <w:shd w:val="clear" w:color="auto" w:fill="D9D9D9" w:themeFill="background1" w:themeFillShade="D9"/>
            <w:vAlign w:val="center"/>
          </w:tcPr>
          <w:p w:rsidR="00D0241E" w:rsidRPr="00F74FBC" w:rsidRDefault="00D0241E" w:rsidP="00F70296">
            <w:pPr>
              <w:widowControl w:val="0"/>
              <w:overflowPunct w:val="0"/>
              <w:autoSpaceDE w:val="0"/>
              <w:autoSpaceDN w:val="0"/>
              <w:adjustRightInd w:val="0"/>
              <w:spacing w:before="60" w:after="60"/>
              <w:textAlignment w:val="baseline"/>
              <w:rPr>
                <w:rFonts w:ascii="Verdana" w:hAnsi="Verdana" w:cs="Arial"/>
                <w:b/>
                <w:color w:val="595959" w:themeColor="text1" w:themeTint="A6"/>
                <w:szCs w:val="22"/>
              </w:rPr>
            </w:pPr>
            <w:r w:rsidRPr="00F74FBC">
              <w:rPr>
                <w:rFonts w:ascii="Verdana" w:hAnsi="Verdana" w:cs="Arial"/>
                <w:b/>
                <w:color w:val="595959" w:themeColor="text1" w:themeTint="A6"/>
                <w:szCs w:val="22"/>
              </w:rPr>
              <w:t>Marking Scheme:</w:t>
            </w:r>
          </w:p>
        </w:tc>
      </w:tr>
      <w:tr w:rsidR="00C32A59" w:rsidRPr="00F74FBC" w:rsidTr="00F70296">
        <w:trPr>
          <w:trHeight w:val="454"/>
        </w:trPr>
        <w:tc>
          <w:tcPr>
            <w:tcW w:w="10916" w:type="dxa"/>
            <w:gridSpan w:val="4"/>
            <w:vAlign w:val="center"/>
          </w:tcPr>
          <w:p w:rsidR="00D0241E" w:rsidRPr="00F74FBC" w:rsidRDefault="00D0241E" w:rsidP="00F70296">
            <w:pPr>
              <w:widowControl w:val="0"/>
              <w:spacing w:before="60" w:after="60"/>
              <w:jc w:val="both"/>
              <w:rPr>
                <w:rFonts w:ascii="Verdana" w:hAnsi="Verdana" w:cs="Arial"/>
                <w:color w:val="595959" w:themeColor="text1" w:themeTint="A6"/>
                <w:szCs w:val="22"/>
                <w:lang w:val="en-US"/>
              </w:rPr>
            </w:pPr>
            <w:r w:rsidRPr="00F74FBC">
              <w:rPr>
                <w:rFonts w:ascii="Verdana" w:hAnsi="Verdana" w:cs="Arial"/>
                <w:color w:val="595959" w:themeColor="text1" w:themeTint="A6"/>
                <w:szCs w:val="22"/>
                <w:lang w:val="en-US"/>
              </w:rPr>
              <w:t xml:space="preserve">The maximum mark available for Price will be </w:t>
            </w:r>
            <w:r w:rsidRPr="00F74FBC">
              <w:rPr>
                <w:rFonts w:ascii="Verdana" w:hAnsi="Verdana" w:cs="Arial"/>
                <w:bCs/>
                <w:color w:val="595959" w:themeColor="text1" w:themeTint="A6"/>
                <w:szCs w:val="22"/>
                <w:highlight w:val="yellow"/>
                <w:lang w:val="en-US"/>
              </w:rPr>
              <w:t>[insert weighting]</w:t>
            </w:r>
            <w:r w:rsidRPr="00F74FBC">
              <w:rPr>
                <w:rFonts w:ascii="Verdana" w:hAnsi="Verdana" w:cs="Arial"/>
                <w:color w:val="595959" w:themeColor="text1" w:themeTint="A6"/>
                <w:szCs w:val="22"/>
                <w:lang w:val="en-US"/>
              </w:rPr>
              <w:t>. This mark will be awarded to the lowest priced Potential Provider. Remaining Potential Providers will receive a mark out of this maximum mark on a pro rata basis dependent on how far they deviate from the lowest price.</w:t>
            </w:r>
          </w:p>
          <w:p w:rsidR="00D0241E" w:rsidRPr="00F74FBC" w:rsidRDefault="00D0241E" w:rsidP="00F70296">
            <w:pPr>
              <w:widowControl w:val="0"/>
              <w:spacing w:before="60" w:after="60"/>
              <w:jc w:val="both"/>
              <w:rPr>
                <w:rFonts w:ascii="Verdana" w:hAnsi="Verdana" w:cs="Arial"/>
                <w:color w:val="595959" w:themeColor="text1" w:themeTint="A6"/>
                <w:szCs w:val="22"/>
                <w:lang w:val="en-US"/>
              </w:rPr>
            </w:pPr>
          </w:p>
          <w:p w:rsidR="00D0241E" w:rsidRPr="00F74FBC" w:rsidRDefault="00D0241E" w:rsidP="00F70296">
            <w:pPr>
              <w:widowControl w:val="0"/>
              <w:spacing w:before="60" w:after="60"/>
              <w:rPr>
                <w:rFonts w:ascii="Verdana" w:hAnsi="Verdana" w:cs="Arial"/>
                <w:color w:val="595959" w:themeColor="text1" w:themeTint="A6"/>
                <w:szCs w:val="22"/>
                <w:lang w:val="en-US"/>
              </w:rPr>
            </w:pPr>
            <w:r w:rsidRPr="00F74FBC">
              <w:rPr>
                <w:rFonts w:ascii="Verdana" w:hAnsi="Verdana" w:cs="Arial"/>
                <w:color w:val="595959" w:themeColor="text1" w:themeTint="A6"/>
                <w:szCs w:val="22"/>
                <w:lang w:val="en-US"/>
              </w:rPr>
              <w:t>The calculation that will be used to determine marks is as follows:</w:t>
            </w:r>
          </w:p>
          <w:p w:rsidR="00D0241E" w:rsidRPr="00F74FBC" w:rsidRDefault="00D0241E" w:rsidP="00F70296">
            <w:pPr>
              <w:widowControl w:val="0"/>
              <w:spacing w:before="60" w:after="60"/>
              <w:rPr>
                <w:rFonts w:ascii="Verdana" w:hAnsi="Verdana" w:cs="Arial"/>
                <w:color w:val="595959" w:themeColor="text1" w:themeTint="A6"/>
                <w:szCs w:val="22"/>
                <w:lang w:val="en-US"/>
              </w:rPr>
            </w:pPr>
          </w:p>
          <w:p w:rsidR="00D0241E" w:rsidRPr="00F74FBC" w:rsidRDefault="00D0241E" w:rsidP="00F70296">
            <w:pPr>
              <w:widowControl w:val="0"/>
              <w:spacing w:before="60" w:after="60"/>
              <w:jc w:val="center"/>
              <w:rPr>
                <w:rFonts w:ascii="Verdana" w:hAnsi="Verdana" w:cs="Arial"/>
                <w:color w:val="595959" w:themeColor="text1" w:themeTint="A6"/>
                <w:szCs w:val="22"/>
                <w:lang w:val="en-US"/>
              </w:rPr>
            </w:pPr>
            <w:r w:rsidRPr="00F74FBC">
              <w:rPr>
                <w:rFonts w:ascii="Verdana" w:hAnsi="Verdana" w:cs="Arial"/>
                <w:color w:val="595959" w:themeColor="text1" w:themeTint="A6"/>
                <w:szCs w:val="22"/>
                <w:lang w:val="en-US"/>
              </w:rPr>
              <w:t xml:space="preserve">Score = </w:t>
            </w:r>
            <w:r w:rsidRPr="00F74FBC">
              <w:rPr>
                <w:rFonts w:ascii="Verdana" w:hAnsi="Verdana" w:cs="Arial"/>
                <w:color w:val="595959" w:themeColor="text1" w:themeTint="A6"/>
                <w:szCs w:val="22"/>
                <w:u w:val="single"/>
                <w:lang w:val="en-US"/>
              </w:rPr>
              <w:t>Lowest Tender Price</w:t>
            </w:r>
            <w:r w:rsidRPr="00F74FBC">
              <w:rPr>
                <w:rFonts w:ascii="Verdana" w:hAnsi="Verdana" w:cs="Arial"/>
                <w:color w:val="595959" w:themeColor="text1" w:themeTint="A6"/>
                <w:szCs w:val="22"/>
                <w:lang w:val="en-US"/>
              </w:rPr>
              <w:t xml:space="preserve">     x    </w:t>
            </w:r>
            <w:r w:rsidRPr="00F74FBC">
              <w:rPr>
                <w:rFonts w:ascii="Verdana" w:hAnsi="Verdana" w:cs="Arial"/>
                <w:color w:val="595959" w:themeColor="text1" w:themeTint="A6"/>
                <w:szCs w:val="22"/>
                <w:highlight w:val="yellow"/>
                <w:lang w:val="en-US"/>
              </w:rPr>
              <w:t>[X]</w:t>
            </w:r>
            <w:r w:rsidRPr="00F74FBC">
              <w:rPr>
                <w:rFonts w:ascii="Verdana" w:hAnsi="Verdana" w:cs="Arial"/>
                <w:color w:val="595959" w:themeColor="text1" w:themeTint="A6"/>
                <w:szCs w:val="22"/>
                <w:lang w:val="en-US"/>
              </w:rPr>
              <w:t xml:space="preserve"> (maximum mark available)</w:t>
            </w:r>
          </w:p>
          <w:p w:rsidR="00D0241E" w:rsidRPr="00F74FBC" w:rsidRDefault="00D0241E" w:rsidP="00F70296">
            <w:pPr>
              <w:widowControl w:val="0"/>
              <w:spacing w:before="60" w:after="60"/>
              <w:jc w:val="center"/>
              <w:rPr>
                <w:rFonts w:ascii="Verdana" w:hAnsi="Verdana" w:cs="Arial"/>
                <w:color w:val="595959" w:themeColor="text1" w:themeTint="A6"/>
                <w:szCs w:val="22"/>
                <w:lang w:val="en-US"/>
              </w:rPr>
            </w:pPr>
            <w:r w:rsidRPr="00F74FBC">
              <w:rPr>
                <w:rFonts w:ascii="Verdana" w:hAnsi="Verdana" w:cs="Arial"/>
                <w:color w:val="595959" w:themeColor="text1" w:themeTint="A6"/>
                <w:szCs w:val="22"/>
                <w:lang w:val="en-US"/>
              </w:rPr>
              <w:t xml:space="preserve">  Tender Price</w:t>
            </w:r>
            <w:r w:rsidRPr="00F74FBC">
              <w:rPr>
                <w:rFonts w:ascii="Verdana" w:hAnsi="Verdana" w:cs="Arial"/>
                <w:color w:val="595959" w:themeColor="text1" w:themeTint="A6"/>
                <w:szCs w:val="22"/>
                <w:lang w:val="en-US"/>
              </w:rPr>
              <w:tab/>
            </w:r>
            <w:r w:rsidRPr="00F74FBC">
              <w:rPr>
                <w:rFonts w:ascii="Verdana" w:hAnsi="Verdana" w:cs="Arial"/>
                <w:color w:val="595959" w:themeColor="text1" w:themeTint="A6"/>
                <w:szCs w:val="22"/>
                <w:lang w:val="en-US"/>
              </w:rPr>
              <w:tab/>
            </w:r>
            <w:r w:rsidRPr="00F74FBC">
              <w:rPr>
                <w:rFonts w:ascii="Verdana" w:hAnsi="Verdana" w:cs="Arial"/>
                <w:color w:val="595959" w:themeColor="text1" w:themeTint="A6"/>
                <w:szCs w:val="22"/>
                <w:lang w:val="en-US"/>
              </w:rPr>
              <w:tab/>
            </w:r>
            <w:r w:rsidRPr="00F74FBC">
              <w:rPr>
                <w:rFonts w:ascii="Verdana" w:hAnsi="Verdana" w:cs="Arial"/>
                <w:color w:val="595959" w:themeColor="text1" w:themeTint="A6"/>
                <w:szCs w:val="22"/>
                <w:lang w:val="en-US"/>
              </w:rPr>
              <w:tab/>
            </w:r>
            <w:r w:rsidRPr="00F74FBC">
              <w:rPr>
                <w:rFonts w:ascii="Verdana" w:hAnsi="Verdana" w:cs="Arial"/>
                <w:color w:val="595959" w:themeColor="text1" w:themeTint="A6"/>
                <w:szCs w:val="22"/>
                <w:lang w:val="en-US"/>
              </w:rPr>
              <w:tab/>
            </w:r>
          </w:p>
          <w:p w:rsidR="00D0241E" w:rsidRPr="00F74FBC" w:rsidRDefault="00D0241E" w:rsidP="00F70296">
            <w:pPr>
              <w:widowControl w:val="0"/>
              <w:spacing w:before="60" w:after="60"/>
              <w:jc w:val="center"/>
              <w:rPr>
                <w:rFonts w:ascii="Verdana" w:hAnsi="Verdana" w:cs="Arial"/>
                <w:color w:val="595959" w:themeColor="text1" w:themeTint="A6"/>
                <w:szCs w:val="22"/>
                <w:lang w:val="en-US"/>
              </w:rPr>
            </w:pPr>
          </w:p>
          <w:p w:rsidR="00D0241E" w:rsidRPr="00F74FBC" w:rsidRDefault="00D0241E" w:rsidP="00F70296">
            <w:pPr>
              <w:widowControl w:val="0"/>
              <w:spacing w:before="60" w:after="60"/>
              <w:rPr>
                <w:rFonts w:ascii="Verdana" w:hAnsi="Verdana" w:cs="Arial"/>
                <w:color w:val="595959" w:themeColor="text1" w:themeTint="A6"/>
                <w:szCs w:val="22"/>
                <w:lang w:val="en-US"/>
              </w:rPr>
            </w:pPr>
            <w:r w:rsidRPr="00F74FBC">
              <w:rPr>
                <w:rFonts w:ascii="Verdana" w:hAnsi="Verdana" w:cs="Arial"/>
                <w:color w:val="595959" w:themeColor="text1" w:themeTint="A6"/>
                <w:szCs w:val="22"/>
                <w:highlight w:val="yellow"/>
                <w:lang w:val="en-US"/>
              </w:rPr>
              <w:t>[Customers should note that this is only one example of how price can be marked. Customers should determine the most appropriate pricing marking scheme based on their specific requirement.</w:t>
            </w:r>
            <w:r w:rsidR="00B423E5" w:rsidRPr="00F74FBC">
              <w:rPr>
                <w:rFonts w:ascii="Verdana" w:hAnsi="Verdana" w:cs="Arial"/>
                <w:color w:val="595959" w:themeColor="text1" w:themeTint="A6"/>
                <w:szCs w:val="22"/>
                <w:highlight w:val="yellow"/>
                <w:lang w:val="en-US"/>
              </w:rPr>
              <w:t xml:space="preserve"> If using this pricing mechanism, there is a template evaluation spreadsheet included within the Customer Guidance.</w:t>
            </w:r>
            <w:r w:rsidRPr="00F74FBC">
              <w:rPr>
                <w:rFonts w:ascii="Verdana" w:hAnsi="Verdana" w:cs="Arial"/>
                <w:color w:val="595959" w:themeColor="text1" w:themeTint="A6"/>
                <w:szCs w:val="22"/>
                <w:highlight w:val="yellow"/>
                <w:lang w:val="en-US"/>
              </w:rPr>
              <w:t>]</w:t>
            </w:r>
          </w:p>
        </w:tc>
      </w:tr>
    </w:tbl>
    <w:p w:rsidR="004740F4" w:rsidRDefault="004740F4" w:rsidP="00A110A9">
      <w:pPr>
        <w:widowControl w:val="0"/>
        <w:rPr>
          <w:rFonts w:ascii="Verdana" w:hAnsi="Verdana" w:cs="Arial"/>
          <w:color w:val="595959" w:themeColor="text1" w:themeTint="A6"/>
          <w:szCs w:val="22"/>
        </w:rPr>
      </w:pPr>
    </w:p>
    <w:p w:rsidR="004740F4" w:rsidRDefault="004740F4">
      <w:pPr>
        <w:rPr>
          <w:rFonts w:ascii="Verdana" w:hAnsi="Verdana" w:cs="Arial"/>
          <w:color w:val="595959" w:themeColor="text1" w:themeTint="A6"/>
          <w:szCs w:val="22"/>
        </w:rPr>
      </w:pPr>
      <w:r>
        <w:rPr>
          <w:rFonts w:ascii="Verdana" w:hAnsi="Verdana" w:cs="Arial"/>
          <w:color w:val="595959" w:themeColor="text1" w:themeTint="A6"/>
          <w:szCs w:val="22"/>
        </w:rPr>
        <w:br w:type="page"/>
      </w:r>
    </w:p>
    <w:p w:rsidR="004740F4" w:rsidRDefault="004740F4" w:rsidP="004740F4">
      <w:pPr>
        <w:pStyle w:val="bodystrongcentred"/>
        <w:jc w:val="left"/>
        <w:rPr>
          <w:rFonts w:cs="Arial"/>
          <w:b w:val="0"/>
          <w:color w:val="4F81BD" w:themeColor="accent1"/>
          <w:sz w:val="56"/>
          <w:szCs w:val="56"/>
        </w:rPr>
      </w:pPr>
      <w:r w:rsidRPr="00D84BC3">
        <w:rPr>
          <w:rFonts w:cs="Arial"/>
          <w:b w:val="0"/>
          <w:color w:val="4F81BD" w:themeColor="accent1"/>
          <w:sz w:val="56"/>
          <w:szCs w:val="56"/>
          <w:highlight w:val="green"/>
        </w:rPr>
        <w:t>Annexe A – Unsuccessful Letter Template</w:t>
      </w:r>
    </w:p>
    <w:p w:rsidR="004740F4" w:rsidRDefault="004740F4" w:rsidP="004740F4">
      <w:pPr>
        <w:rPr>
          <w:rFonts w:ascii="Clan-News" w:hAnsi="Clan-News" w:cs="Arial"/>
          <w:spacing w:val="-2"/>
          <w:sz w:val="19"/>
          <w:szCs w:val="19"/>
        </w:rPr>
      </w:pPr>
      <w:r>
        <w:rPr>
          <w:rFonts w:cs="Arial"/>
          <w:noProof/>
          <w:spacing w:val="-4"/>
          <w:lang w:eastAsia="en-GB"/>
        </w:rPr>
        <mc:AlternateContent>
          <mc:Choice Requires="wps">
            <w:drawing>
              <wp:anchor distT="0" distB="0" distL="114300" distR="114300" simplePos="0" relativeHeight="251664384" behindDoc="0" locked="0" layoutInCell="1" allowOverlap="1" wp14:anchorId="7BA42861" wp14:editId="63AE151C">
                <wp:simplePos x="0" y="0"/>
                <wp:positionH relativeFrom="column">
                  <wp:posOffset>3171825</wp:posOffset>
                </wp:positionH>
                <wp:positionV relativeFrom="paragraph">
                  <wp:posOffset>151765</wp:posOffset>
                </wp:positionV>
                <wp:extent cx="2695575" cy="14763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269557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5F8D" w:rsidRPr="004740F4" w:rsidRDefault="00035F8D" w:rsidP="004740F4">
                            <w:pPr>
                              <w:rPr>
                                <w:highlight w:val="yellow"/>
                              </w:rPr>
                            </w:pPr>
                            <w:r>
                              <w:t>[</w:t>
                            </w:r>
                            <w:r w:rsidRPr="004740F4">
                              <w:rPr>
                                <w:highlight w:val="yellow"/>
                              </w:rPr>
                              <w:t>Customer Contact Name]</w:t>
                            </w:r>
                          </w:p>
                          <w:p w:rsidR="00035F8D" w:rsidRDefault="00035F8D" w:rsidP="004740F4">
                            <w:r w:rsidRPr="004740F4">
                              <w:rPr>
                                <w:highlight w:val="yellow"/>
                              </w:rPr>
                              <w:t>[Customer Contact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A42861" id="Text Box 4" o:spid="_x0000_s1028" type="#_x0000_t202" style="position:absolute;margin-left:249.75pt;margin-top:11.95pt;width:212.25pt;height:116.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l7jwIAAJIFAAAOAAAAZHJzL2Uyb0RvYy54bWysVMFuGyEQvVfqPyDuzdqO7TRW1pGbKFWl&#10;KInqVDljFmJUYChg77pfn4Hdtd00l1S97ALzZoZ5vJmLy8ZoshU+KLAlHZ4MKBGWQ6Xsc0l/PN58&#10;+kxJiMxWTIMVJd2JQC/nHz9c1G4mRrAGXQlPMIgNs9qVdB2jmxVF4GthWDgBJywaJXjDIm79c1F5&#10;VmN0o4vRYDAtavCV88BFCHh63RrpPMeXUvB4L2UQkeiS4t1i/vr8XaVvMb9gs2fP3Frx7hrsH25h&#10;mLKYdB/qmkVGNl79Fcoo7iGAjCccTAFSKi5yDVjNcPCqmuWaOZFrQXKC29MU/l9Yfrd98ERVJR1T&#10;YpnBJ3oUTSRfoCHjxE7twgxBS4ew2OAxvnJ/HvAwFd1Ib9IfyyFoR553e25TMI6Ho+n5ZHI2oYSj&#10;bTg+m57iBuMXB3fnQ/wqwJC0KKnHx8ucsu1tiC20h6RsAbSqbpTWeZMEI660J1uGT61jviQG/wOl&#10;LalLOj2dDHJgC8m9jaxtCiOyZLp0qfS2xLyKOy0SRtvvQiJludI3cjPOhd3nz+iEkpjqPY4d/nCr&#10;9zi3daBHzgw27p2NsuBz9bnHDpRVP3vKZIvHtzmqOy1js2qyVka9AlZQ7VAYHtrGCo7fKHy8Wxbi&#10;A/PYSagFnA7xHj9SA5IP3YqSNfjfb50nPAocrZTU2JklDb82zAtK9DeL0j8fjseplfNmPDkb4cYf&#10;W1bHFrsxV4CKGOIccjwvEz7qfik9mCccIouUFU3Mcsxd0tgvr2I7L3AIcbFYZBA2r2Px1i4dT6ET&#10;y0maj80T867Tb0Tp30Hfw2z2SsYtNnlaWGwiSJU1nnhuWe34x8bPXdINqTRZjvcZdRil8xcAAAD/&#10;/wMAUEsDBBQABgAIAAAAIQDNq26k4QAAAAoBAAAPAAAAZHJzL2Rvd25yZXYueG1sTI9NT4QwEIbv&#10;Jv6HZky8GLcIyypI2RjjR+LNxY9469IRiHRKaBfw3zue9DgzT9553mK72F5MOPrOkYKLVQQCqXam&#10;o0bBS3V/fgXCB01G945QwTd62JbHR4XOjZvpGaddaASHkM+1gjaEIZfS1y1a7VduQOLbpxutDjyO&#10;jTSjnjnc9jKOoo20uiP+0OoBb1usv3YHq+DjrHl/8svD65ykyXD3OFWXb6ZS6vRkubkGEXAJfzD8&#10;6rM6lOy0dwcyXvQK1lmWMqogTjIQDGTxmsvteZFu1iDLQv6vUP4AAAD//wMAUEsBAi0AFAAGAAgA&#10;AAAhALaDOJL+AAAA4QEAABMAAAAAAAAAAAAAAAAAAAAAAFtDb250ZW50X1R5cGVzXS54bWxQSwEC&#10;LQAUAAYACAAAACEAOP0h/9YAAACUAQAACwAAAAAAAAAAAAAAAAAvAQAAX3JlbHMvLnJlbHNQSwEC&#10;LQAUAAYACAAAACEA1ooJe48CAACSBQAADgAAAAAAAAAAAAAAAAAuAgAAZHJzL2Uyb0RvYy54bWxQ&#10;SwECLQAUAAYACAAAACEAzatupOEAAAAKAQAADwAAAAAAAAAAAAAAAADpBAAAZHJzL2Rvd25yZXYu&#10;eG1sUEsFBgAAAAAEAAQA8wAAAPcFAAAAAA==&#10;" fillcolor="white [3201]" stroked="f" strokeweight=".5pt">
                <v:textbox>
                  <w:txbxContent>
                    <w:p w:rsidR="00035F8D" w:rsidRPr="004740F4" w:rsidRDefault="00035F8D" w:rsidP="004740F4">
                      <w:pPr>
                        <w:rPr>
                          <w:highlight w:val="yellow"/>
                        </w:rPr>
                      </w:pPr>
                      <w:r>
                        <w:t>[</w:t>
                      </w:r>
                      <w:r w:rsidRPr="004740F4">
                        <w:rPr>
                          <w:highlight w:val="yellow"/>
                        </w:rPr>
                        <w:t>Customer Contact Name]</w:t>
                      </w:r>
                    </w:p>
                    <w:p w:rsidR="00035F8D" w:rsidRDefault="00035F8D" w:rsidP="004740F4">
                      <w:r w:rsidRPr="004740F4">
                        <w:rPr>
                          <w:highlight w:val="yellow"/>
                        </w:rPr>
                        <w:t>[Customer Contact Address]</w:t>
                      </w:r>
                    </w:p>
                  </w:txbxContent>
                </v:textbox>
              </v:shape>
            </w:pict>
          </mc:Fallback>
        </mc:AlternateContent>
      </w:r>
      <w:r>
        <w:rPr>
          <w:rFonts w:cs="Arial"/>
          <w:noProof/>
          <w:spacing w:val="-4"/>
          <w:lang w:eastAsia="en-GB"/>
        </w:rPr>
        <mc:AlternateContent>
          <mc:Choice Requires="wps">
            <w:drawing>
              <wp:anchor distT="0" distB="0" distL="114300" distR="114300" simplePos="0" relativeHeight="251662336" behindDoc="0" locked="0" layoutInCell="1" allowOverlap="1" wp14:anchorId="0062D5A0" wp14:editId="6AAA0F46">
                <wp:simplePos x="0" y="0"/>
                <wp:positionH relativeFrom="column">
                  <wp:posOffset>-76200</wp:posOffset>
                </wp:positionH>
                <wp:positionV relativeFrom="paragraph">
                  <wp:posOffset>153670</wp:posOffset>
                </wp:positionV>
                <wp:extent cx="2695575" cy="14763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69557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5F8D" w:rsidRPr="004740F4" w:rsidRDefault="00035F8D">
                            <w:pPr>
                              <w:rPr>
                                <w:highlight w:val="yellow"/>
                              </w:rPr>
                            </w:pPr>
                            <w:r w:rsidRPr="004740F4">
                              <w:rPr>
                                <w:highlight w:val="yellow"/>
                              </w:rPr>
                              <w:t>[Potential Provider Contact Name]</w:t>
                            </w:r>
                          </w:p>
                          <w:p w:rsidR="00035F8D" w:rsidRDefault="00035F8D">
                            <w:r w:rsidRPr="004740F4">
                              <w:rPr>
                                <w:highlight w:val="yellow"/>
                              </w:rPr>
                              <w:t>[Potential Provider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2D5A0" id="Text Box 3" o:spid="_x0000_s1029" type="#_x0000_t202" style="position:absolute;margin-left:-6pt;margin-top:12.1pt;width:212.25pt;height:11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wPjQIAAJIFAAAOAAAAZHJzL2Uyb0RvYy54bWysVE1vGyEQvVfqf0Dcm/V3GsvryE2UqlKU&#10;RE2qnDELNiowFLB33V+fgV1/NM0lVS+7wLyZYR5vZnbZGE22wgcFtqT9sx4lwnKolF2V9MfTzafP&#10;lITIbMU0WFHSnQj0cv7xw6x2UzGANehKeIJBbJjWrqTrGN20KAJfC8PCGThh0SjBGxZx61dF5VmN&#10;0Y0uBr3epKjBV84DFyHg6XVrpPMcX0rB472UQUSiS4p3i/nr83eZvsV8xqYrz9xa8e4a7B9uYZiy&#10;mPQQ6ppFRjZe/RXKKO4hgIxnHEwBUioucg1YTb/3qprHNXMi14LkBHegKfy/sPxu++CJqko6pMQy&#10;g0/0JJpIvkBDhomd2oUpgh4dwmKDx/jK+/OAh6noRnqT/lgOQTvyvDtwm4JxPBxMLsbj8zElHG39&#10;0flkiBuMXxzdnQ/xqwBD0qKkHh8vc8q2tyG20D0kZQugVXWjtM6bJBhxpT3ZMnxqHfMlMfgfKG1J&#10;XdLJcNzLgS0k9zaytimMyJLp0qXS2xLzKu60SBhtvwuJlOVK38jNOBf2kD+jE0piqvc4dvjjrd7j&#10;3NaBHjkz2HhwNsqCz9XnHjtSVv3cUyZbPL7NSd1pGZtl02mlU8YSqh0Kw0PbWMHxG4WPd8tCfGAe&#10;Owm1gNMh3uNHakDyoVtRsgb/+63zhEeBo5WSGjuzpOHXhnlBif5mUfoX/dEotXLejMbnA9z4U8vy&#10;1GI35gpQEX2cQ47nZcJHvV9KD+YZh8giZUUTsxxzlzTul1exnRc4hLhYLDIIm9exeGsfHU+hE8tJ&#10;mk/NM/Ou029E6d/BvofZ9JWMW2zytLDYRJAqazzx3LLa8Y+Nn7ukG1JpspzuM+o4SucvAAAA//8D&#10;AFBLAwQUAAYACAAAACEAJlZyFOIAAAAKAQAADwAAAGRycy9kb3ducmV2LnhtbEyPS0/DMBCE70j8&#10;B2uRuKDWSdq0KMSpEOIh9UbDQ9zceEki4nUUu0n49ywnOM7OaPabfDfbTow4+NaRgngZgUCqnGmp&#10;VvBSPiyuQfigyejOESr4Rg+74vws15lxEz3jeAi14BLymVbQhNBnUvqqQav90vVI7H26werAcqil&#10;GfTE5baTSRRtpNUt8YdG93jXYPV1OFkFH1f1+97Pj6/TKl31909juX0zpVKXF/PtDYiAc/gLwy8+&#10;o0PBTEd3IuNFp2ARJ7wlKEjWCQgOrOMkBXHkQ7rZgixy+X9C8QMAAP//AwBQSwECLQAUAAYACAAA&#10;ACEAtoM4kv4AAADhAQAAEwAAAAAAAAAAAAAAAAAAAAAAW0NvbnRlbnRfVHlwZXNdLnhtbFBLAQIt&#10;ABQABgAIAAAAIQA4/SH/1gAAAJQBAAALAAAAAAAAAAAAAAAAAC8BAABfcmVscy8ucmVsc1BLAQIt&#10;ABQABgAIAAAAIQCGLpwPjQIAAJIFAAAOAAAAAAAAAAAAAAAAAC4CAABkcnMvZTJvRG9jLnhtbFBL&#10;AQItABQABgAIAAAAIQAmVnIU4gAAAAoBAAAPAAAAAAAAAAAAAAAAAOcEAABkcnMvZG93bnJldi54&#10;bWxQSwUGAAAAAAQABADzAAAA9gUAAAAA&#10;" fillcolor="white [3201]" stroked="f" strokeweight=".5pt">
                <v:textbox>
                  <w:txbxContent>
                    <w:p w:rsidR="00035F8D" w:rsidRPr="004740F4" w:rsidRDefault="00035F8D">
                      <w:pPr>
                        <w:rPr>
                          <w:highlight w:val="yellow"/>
                        </w:rPr>
                      </w:pPr>
                      <w:r w:rsidRPr="004740F4">
                        <w:rPr>
                          <w:highlight w:val="yellow"/>
                        </w:rPr>
                        <w:t>[Potential Provider Contact Name]</w:t>
                      </w:r>
                    </w:p>
                    <w:p w:rsidR="00035F8D" w:rsidRDefault="00035F8D">
                      <w:r w:rsidRPr="004740F4">
                        <w:rPr>
                          <w:highlight w:val="yellow"/>
                        </w:rPr>
                        <w:t>[Potential Provider Address]</w:t>
                      </w:r>
                    </w:p>
                  </w:txbxContent>
                </v:textbox>
              </v:shape>
            </w:pict>
          </mc:Fallback>
        </mc:AlternateContent>
      </w:r>
    </w:p>
    <w:p w:rsidR="004740F4" w:rsidRDefault="004740F4" w:rsidP="004740F4">
      <w:pPr>
        <w:rPr>
          <w:rFonts w:cs="Arial"/>
          <w:spacing w:val="-4"/>
        </w:rPr>
      </w:pPr>
    </w:p>
    <w:p w:rsidR="004740F4" w:rsidRPr="007C5389" w:rsidRDefault="004740F4" w:rsidP="004740F4">
      <w:pPr>
        <w:rPr>
          <w:rFonts w:cs="Arial"/>
          <w:spacing w:val="-4"/>
        </w:rPr>
      </w:pPr>
    </w:p>
    <w:p w:rsidR="004740F4" w:rsidRDefault="004740F4" w:rsidP="004740F4">
      <w:pPr>
        <w:ind w:left="-1080" w:right="-877"/>
        <w:rPr>
          <w:rFonts w:cs="Arial"/>
        </w:rPr>
      </w:pPr>
      <w:r>
        <w:rPr>
          <w:rFonts w:cs="Arial"/>
        </w:rPr>
        <w:t xml:space="preserve">_          </w:t>
      </w:r>
    </w:p>
    <w:p w:rsidR="004740F4" w:rsidRDefault="004740F4" w:rsidP="004740F4">
      <w:pPr>
        <w:ind w:left="-1080" w:right="-877"/>
        <w:rPr>
          <w:rFonts w:cs="Arial"/>
        </w:rPr>
      </w:pPr>
    </w:p>
    <w:p w:rsidR="004740F4" w:rsidRDefault="004740F4" w:rsidP="004740F4">
      <w:pPr>
        <w:ind w:left="-1080" w:right="-877"/>
        <w:rPr>
          <w:rFonts w:cs="Arial"/>
        </w:rPr>
      </w:pPr>
    </w:p>
    <w:p w:rsidR="004740F4" w:rsidRDefault="004740F4" w:rsidP="004740F4">
      <w:pPr>
        <w:ind w:left="-1080" w:right="-877"/>
        <w:rPr>
          <w:rFonts w:cs="Arial"/>
        </w:rPr>
      </w:pPr>
    </w:p>
    <w:p w:rsidR="004740F4" w:rsidRDefault="004740F4" w:rsidP="004740F4">
      <w:pPr>
        <w:ind w:left="-1080" w:right="-877"/>
        <w:rPr>
          <w:rFonts w:cs="Arial"/>
        </w:rPr>
      </w:pPr>
    </w:p>
    <w:p w:rsidR="004740F4" w:rsidRDefault="004740F4" w:rsidP="004740F4">
      <w:pPr>
        <w:ind w:left="-1080" w:right="-877"/>
        <w:rPr>
          <w:rFonts w:cs="Arial"/>
        </w:rPr>
      </w:pPr>
    </w:p>
    <w:p w:rsidR="004740F4" w:rsidRDefault="004740F4" w:rsidP="004740F4">
      <w:pPr>
        <w:ind w:left="-1080" w:right="-877"/>
        <w:rPr>
          <w:rFonts w:cs="Arial"/>
        </w:rPr>
      </w:pPr>
    </w:p>
    <w:p w:rsidR="004740F4" w:rsidRDefault="004740F4" w:rsidP="004740F4">
      <w:pPr>
        <w:ind w:left="-1080" w:right="-877"/>
        <w:rPr>
          <w:rFonts w:cs="Arial"/>
        </w:rPr>
      </w:pPr>
    </w:p>
    <w:p w:rsidR="004740F4" w:rsidRDefault="004740F4" w:rsidP="004740F4">
      <w:pPr>
        <w:ind w:left="-1080" w:right="-877"/>
        <w:rPr>
          <w:rFonts w:cs="Arial"/>
        </w:rPr>
      </w:pPr>
    </w:p>
    <w:p w:rsidR="004740F4" w:rsidRPr="00C43709" w:rsidRDefault="004740F4" w:rsidP="004740F4">
      <w:pPr>
        <w:rPr>
          <w:rFonts w:cs="Arial"/>
        </w:rPr>
      </w:pPr>
      <w:r w:rsidRPr="004740F4">
        <w:rPr>
          <w:rFonts w:cs="Arial"/>
          <w:highlight w:val="yellow"/>
        </w:rPr>
        <w:t xml:space="preserve">[Insert </w:t>
      </w:r>
      <w:r>
        <w:rPr>
          <w:rFonts w:cs="Arial"/>
          <w:highlight w:val="yellow"/>
        </w:rPr>
        <w:t xml:space="preserve">Posting </w:t>
      </w:r>
      <w:r w:rsidRPr="004740F4">
        <w:rPr>
          <w:rFonts w:cs="Arial"/>
          <w:highlight w:val="yellow"/>
        </w:rPr>
        <w:t>Date]</w:t>
      </w:r>
    </w:p>
    <w:p w:rsidR="004740F4" w:rsidRDefault="004740F4" w:rsidP="004740F4">
      <w:pPr>
        <w:rPr>
          <w:rFonts w:cs="Arial"/>
        </w:rPr>
      </w:pPr>
    </w:p>
    <w:p w:rsidR="004740F4" w:rsidRDefault="004740F4" w:rsidP="004740F4">
      <w:pPr>
        <w:rPr>
          <w:rFonts w:cs="Arial"/>
        </w:rPr>
      </w:pPr>
      <w:r>
        <w:rPr>
          <w:rFonts w:cs="Arial"/>
        </w:rPr>
        <w:t xml:space="preserve">Dear </w:t>
      </w:r>
      <w:r w:rsidRPr="004740F4">
        <w:rPr>
          <w:rFonts w:cs="Arial"/>
          <w:highlight w:val="yellow"/>
        </w:rPr>
        <w:t>[Potential Provider</w:t>
      </w:r>
      <w:r>
        <w:rPr>
          <w:rFonts w:cs="Arial"/>
          <w:highlight w:val="yellow"/>
        </w:rPr>
        <w:t xml:space="preserve"> Contact</w:t>
      </w:r>
      <w:r w:rsidRPr="004740F4">
        <w:rPr>
          <w:rFonts w:cs="Arial"/>
          <w:highlight w:val="yellow"/>
        </w:rPr>
        <w:t xml:space="preserve"> Name]</w:t>
      </w:r>
    </w:p>
    <w:p w:rsidR="004740F4" w:rsidRDefault="004740F4" w:rsidP="004740F4">
      <w:pPr>
        <w:rPr>
          <w:rFonts w:cs="Arial"/>
        </w:rPr>
      </w:pPr>
    </w:p>
    <w:p w:rsidR="004740F4" w:rsidRDefault="004740F4" w:rsidP="004740F4">
      <w:pPr>
        <w:rPr>
          <w:rFonts w:cs="Arial"/>
          <w:b/>
        </w:rPr>
      </w:pPr>
      <w:r w:rsidRPr="00800B83">
        <w:rPr>
          <w:rFonts w:cs="Arial"/>
          <w:b/>
          <w:szCs w:val="22"/>
        </w:rPr>
        <w:t>INVITATION TO QUOTE FOR:</w:t>
      </w:r>
      <w:r>
        <w:rPr>
          <w:rFonts w:cs="Arial"/>
          <w:b/>
        </w:rPr>
        <w:t xml:space="preserve"> </w:t>
      </w:r>
      <w:r w:rsidRPr="004740F4">
        <w:rPr>
          <w:rFonts w:cs="Arial"/>
          <w:b/>
          <w:highlight w:val="yellow"/>
        </w:rPr>
        <w:t>[Please insert Contract Title]</w:t>
      </w:r>
    </w:p>
    <w:p w:rsidR="004740F4" w:rsidRDefault="004740F4" w:rsidP="004740F4">
      <w:pPr>
        <w:rPr>
          <w:rFonts w:cs="Arial"/>
          <w:b/>
        </w:rPr>
      </w:pPr>
    </w:p>
    <w:p w:rsidR="004740F4" w:rsidRDefault="004740F4" w:rsidP="004740F4">
      <w:pPr>
        <w:pStyle w:val="NormalWeb"/>
        <w:rPr>
          <w:rFonts w:cs="Arial"/>
        </w:rPr>
      </w:pPr>
      <w:r w:rsidRPr="00835DF1">
        <w:rPr>
          <w:rFonts w:cs="Arial"/>
        </w:rPr>
        <w:t xml:space="preserve">Thank you for your </w:t>
      </w:r>
      <w:r>
        <w:rPr>
          <w:rFonts w:cs="Arial"/>
        </w:rPr>
        <w:t>quotation</w:t>
      </w:r>
      <w:r w:rsidRPr="00835DF1">
        <w:rPr>
          <w:rFonts w:cs="Arial"/>
        </w:rPr>
        <w:t xml:space="preserve"> dated</w:t>
      </w:r>
      <w:r>
        <w:rPr>
          <w:rFonts w:cs="Arial"/>
        </w:rPr>
        <w:t xml:space="preserve"> </w:t>
      </w:r>
      <w:r w:rsidRPr="00D84BC3">
        <w:rPr>
          <w:rFonts w:cs="Arial"/>
          <w:highlight w:val="yellow"/>
        </w:rPr>
        <w:t>[</w:t>
      </w:r>
      <w:r w:rsidR="00D84BC3" w:rsidRPr="00D84BC3">
        <w:rPr>
          <w:rFonts w:cs="Arial"/>
          <w:highlight w:val="yellow"/>
        </w:rPr>
        <w:t>insert date</w:t>
      </w:r>
      <w:r w:rsidRPr="00D84BC3">
        <w:rPr>
          <w:rFonts w:cs="Arial"/>
          <w:highlight w:val="yellow"/>
        </w:rPr>
        <w:t>]</w:t>
      </w:r>
      <w:r w:rsidRPr="00E86E89">
        <w:rPr>
          <w:rStyle w:val="Strong"/>
          <w:rFonts w:cs="Arial"/>
          <w:b w:val="0"/>
        </w:rPr>
        <w:t>.</w:t>
      </w:r>
      <w:r w:rsidRPr="00E86E89">
        <w:rPr>
          <w:rFonts w:cs="Arial"/>
        </w:rPr>
        <w:t xml:space="preserve"> </w:t>
      </w:r>
      <w:r>
        <w:rPr>
          <w:rFonts w:cs="Arial"/>
        </w:rPr>
        <w:t xml:space="preserve">On behalf of </w:t>
      </w:r>
      <w:r w:rsidRPr="004740F4">
        <w:rPr>
          <w:rFonts w:cs="Arial"/>
          <w:highlight w:val="yellow"/>
        </w:rPr>
        <w:t>[Insert Organisation name]</w:t>
      </w:r>
      <w:r>
        <w:rPr>
          <w:rFonts w:cs="Arial"/>
        </w:rPr>
        <w:t>, t</w:t>
      </w:r>
      <w:r w:rsidRPr="006943CB">
        <w:rPr>
          <w:rFonts w:cs="Arial"/>
        </w:rPr>
        <w:t xml:space="preserve">he evaluation of all the </w:t>
      </w:r>
      <w:r>
        <w:rPr>
          <w:rFonts w:cs="Arial"/>
        </w:rPr>
        <w:t>quotations</w:t>
      </w:r>
      <w:r w:rsidRPr="006943CB">
        <w:rPr>
          <w:rFonts w:cs="Arial"/>
        </w:rPr>
        <w:t xml:space="preserve"> received for this contract has been completed, however on this occasion your </w:t>
      </w:r>
      <w:r>
        <w:rPr>
          <w:rFonts w:cs="Arial"/>
        </w:rPr>
        <w:t>quotation</w:t>
      </w:r>
      <w:r w:rsidRPr="006943CB">
        <w:rPr>
          <w:rFonts w:cs="Arial"/>
        </w:rPr>
        <w:t xml:space="preserve"> has not been successful.</w:t>
      </w:r>
    </w:p>
    <w:p w:rsidR="004740F4" w:rsidRDefault="004740F4" w:rsidP="004740F4">
      <w:pPr>
        <w:pStyle w:val="NormalWeb"/>
        <w:rPr>
          <w:rFonts w:cs="Arial"/>
        </w:rPr>
      </w:pPr>
    </w:p>
    <w:p w:rsidR="000A23A3" w:rsidRDefault="000A23A3" w:rsidP="004740F4">
      <w:pPr>
        <w:pStyle w:val="NormalWeb"/>
        <w:rPr>
          <w:rFonts w:cs="Arial"/>
        </w:rPr>
      </w:pPr>
      <w:r>
        <w:rPr>
          <w:rFonts w:cs="Arial"/>
        </w:rPr>
        <w:t xml:space="preserve">Please refer to the table below for a </w:t>
      </w:r>
      <w:r w:rsidR="00080BD1">
        <w:rPr>
          <w:rFonts w:cs="Arial"/>
        </w:rPr>
        <w:t>comparison</w:t>
      </w:r>
      <w:r>
        <w:rPr>
          <w:rFonts w:cs="Arial"/>
        </w:rPr>
        <w:t xml:space="preserve"> of your </w:t>
      </w:r>
      <w:r w:rsidR="00080BD1">
        <w:rPr>
          <w:rFonts w:cs="Arial"/>
        </w:rPr>
        <w:t xml:space="preserve">evaluation </w:t>
      </w:r>
      <w:r>
        <w:rPr>
          <w:rFonts w:cs="Arial"/>
        </w:rPr>
        <w:t>score vs. the successful supplier.</w:t>
      </w:r>
    </w:p>
    <w:p w:rsidR="000A23A3" w:rsidRDefault="000A23A3" w:rsidP="004740F4">
      <w:pPr>
        <w:pStyle w:val="NormalWeb"/>
        <w:rPr>
          <w:rFonts w:cs="Arial"/>
        </w:rPr>
      </w:pPr>
    </w:p>
    <w:tbl>
      <w:tblPr>
        <w:tblW w:w="11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8"/>
        <w:gridCol w:w="2217"/>
        <w:gridCol w:w="2722"/>
        <w:gridCol w:w="2603"/>
        <w:gridCol w:w="2654"/>
      </w:tblGrid>
      <w:tr w:rsidR="000A23A3" w:rsidRPr="00F74FBC" w:rsidTr="000A23A3">
        <w:trPr>
          <w:cantSplit/>
          <w:tblHeader/>
          <w:jc w:val="center"/>
        </w:trPr>
        <w:tc>
          <w:tcPr>
            <w:tcW w:w="1138" w:type="dxa"/>
            <w:shd w:val="clear" w:color="auto" w:fill="DAEEF3" w:themeFill="accent5" w:themeFillTint="33"/>
            <w:vAlign w:val="center"/>
          </w:tcPr>
          <w:p w:rsidR="000A23A3" w:rsidRPr="00F74FBC" w:rsidRDefault="000A23A3" w:rsidP="000A23A3">
            <w:pPr>
              <w:pStyle w:val="MarginText"/>
              <w:spacing w:before="60" w:after="60"/>
              <w:jc w:val="center"/>
              <w:rPr>
                <w:rFonts w:ascii="Verdana" w:hAnsi="Verdana" w:cs="Arial"/>
                <w:b/>
                <w:color w:val="595959" w:themeColor="text1" w:themeTint="A6"/>
                <w:szCs w:val="22"/>
              </w:rPr>
            </w:pPr>
            <w:r w:rsidRPr="00F74FBC">
              <w:rPr>
                <w:rFonts w:ascii="Verdana" w:hAnsi="Verdana" w:cs="Arial"/>
                <w:b/>
                <w:color w:val="595959" w:themeColor="text1" w:themeTint="A6"/>
                <w:szCs w:val="22"/>
              </w:rPr>
              <w:t>Criteria</w:t>
            </w:r>
          </w:p>
        </w:tc>
        <w:tc>
          <w:tcPr>
            <w:tcW w:w="3819" w:type="dxa"/>
            <w:shd w:val="clear" w:color="auto" w:fill="DAEEF3" w:themeFill="accent5" w:themeFillTint="33"/>
            <w:vAlign w:val="center"/>
          </w:tcPr>
          <w:p w:rsidR="000A23A3" w:rsidRPr="00F74FBC" w:rsidRDefault="000A23A3" w:rsidP="000A23A3">
            <w:pPr>
              <w:pStyle w:val="MarginText"/>
              <w:spacing w:before="60" w:after="60"/>
              <w:jc w:val="center"/>
              <w:rPr>
                <w:rFonts w:ascii="Verdana" w:hAnsi="Verdana" w:cs="Arial"/>
                <w:b/>
                <w:color w:val="595959" w:themeColor="text1" w:themeTint="A6"/>
                <w:szCs w:val="22"/>
              </w:rPr>
            </w:pPr>
            <w:r>
              <w:rPr>
                <w:rFonts w:ascii="Verdana" w:hAnsi="Verdana" w:cs="Arial"/>
                <w:b/>
                <w:color w:val="595959" w:themeColor="text1" w:themeTint="A6"/>
                <w:szCs w:val="22"/>
              </w:rPr>
              <w:t>Area</w:t>
            </w:r>
          </w:p>
        </w:tc>
        <w:tc>
          <w:tcPr>
            <w:tcW w:w="5528" w:type="dxa"/>
            <w:shd w:val="clear" w:color="auto" w:fill="DAEEF3" w:themeFill="accent5" w:themeFillTint="33"/>
          </w:tcPr>
          <w:p w:rsidR="000A23A3" w:rsidRPr="00F74FBC" w:rsidRDefault="000A23A3" w:rsidP="000A23A3">
            <w:pPr>
              <w:pStyle w:val="MarginText"/>
              <w:spacing w:before="60" w:after="60"/>
              <w:jc w:val="center"/>
              <w:rPr>
                <w:rFonts w:ascii="Verdana" w:hAnsi="Verdana" w:cs="Arial"/>
                <w:b/>
                <w:color w:val="595959" w:themeColor="text1" w:themeTint="A6"/>
                <w:szCs w:val="22"/>
              </w:rPr>
            </w:pPr>
            <w:r w:rsidRPr="00F74FBC">
              <w:rPr>
                <w:rFonts w:ascii="Verdana" w:hAnsi="Verdana" w:cs="Arial"/>
                <w:b/>
                <w:color w:val="595959" w:themeColor="text1" w:themeTint="A6"/>
                <w:szCs w:val="22"/>
              </w:rPr>
              <w:t>TOTAL SCORE AVAILABLE</w:t>
            </w:r>
          </w:p>
        </w:tc>
        <w:tc>
          <w:tcPr>
            <w:tcW w:w="5528" w:type="dxa"/>
            <w:shd w:val="clear" w:color="auto" w:fill="DAEEF3" w:themeFill="accent5" w:themeFillTint="33"/>
          </w:tcPr>
          <w:p w:rsidR="000A23A3" w:rsidRPr="00F74FBC" w:rsidRDefault="000A23A3" w:rsidP="000A23A3">
            <w:pPr>
              <w:pStyle w:val="MarginText"/>
              <w:spacing w:before="60" w:after="60"/>
              <w:jc w:val="center"/>
              <w:rPr>
                <w:rFonts w:ascii="Verdana" w:hAnsi="Verdana" w:cs="Arial"/>
                <w:b/>
                <w:color w:val="595959" w:themeColor="text1" w:themeTint="A6"/>
                <w:szCs w:val="22"/>
              </w:rPr>
            </w:pPr>
            <w:r w:rsidRPr="000A23A3">
              <w:rPr>
                <w:rFonts w:ascii="Verdana" w:hAnsi="Verdana" w:cs="Arial"/>
                <w:b/>
                <w:color w:val="595959" w:themeColor="text1" w:themeTint="A6"/>
                <w:szCs w:val="22"/>
                <w:highlight w:val="yellow"/>
              </w:rPr>
              <w:t>[Potential Provider company name]</w:t>
            </w:r>
          </w:p>
        </w:tc>
        <w:tc>
          <w:tcPr>
            <w:tcW w:w="5528" w:type="dxa"/>
            <w:shd w:val="clear" w:color="auto" w:fill="DAEEF3" w:themeFill="accent5" w:themeFillTint="33"/>
          </w:tcPr>
          <w:p w:rsidR="000A23A3" w:rsidRPr="00F74FBC" w:rsidRDefault="000A23A3" w:rsidP="000A23A3">
            <w:pPr>
              <w:pStyle w:val="MarginText"/>
              <w:spacing w:before="60" w:after="60"/>
              <w:jc w:val="center"/>
              <w:rPr>
                <w:rFonts w:ascii="Verdana" w:hAnsi="Verdana" w:cs="Arial"/>
                <w:b/>
                <w:color w:val="595959" w:themeColor="text1" w:themeTint="A6"/>
                <w:szCs w:val="22"/>
              </w:rPr>
            </w:pPr>
            <w:r>
              <w:rPr>
                <w:rFonts w:ascii="Verdana" w:hAnsi="Verdana" w:cs="Arial"/>
                <w:b/>
                <w:color w:val="595959" w:themeColor="text1" w:themeTint="A6"/>
                <w:szCs w:val="22"/>
              </w:rPr>
              <w:t xml:space="preserve">Successful Supplier </w:t>
            </w:r>
          </w:p>
        </w:tc>
      </w:tr>
      <w:tr w:rsidR="000A23A3" w:rsidRPr="00F74FBC" w:rsidTr="00080BD1">
        <w:trPr>
          <w:cantSplit/>
          <w:jc w:val="center"/>
        </w:trPr>
        <w:tc>
          <w:tcPr>
            <w:tcW w:w="1138" w:type="dxa"/>
            <w:vAlign w:val="center"/>
          </w:tcPr>
          <w:p w:rsidR="000A23A3" w:rsidRPr="00F74FBC" w:rsidRDefault="000A23A3" w:rsidP="000A23A3">
            <w:pPr>
              <w:pStyle w:val="MarginText"/>
              <w:spacing w:before="60" w:after="60"/>
              <w:jc w:val="center"/>
              <w:rPr>
                <w:rFonts w:ascii="Verdana" w:hAnsi="Verdana" w:cs="Arial"/>
                <w:color w:val="595959" w:themeColor="text1" w:themeTint="A6"/>
                <w:szCs w:val="22"/>
              </w:rPr>
            </w:pPr>
            <w:r w:rsidRPr="00F74FBC">
              <w:rPr>
                <w:rFonts w:ascii="Verdana" w:hAnsi="Verdana" w:cs="Arial"/>
                <w:color w:val="595959" w:themeColor="text1" w:themeTint="A6"/>
                <w:szCs w:val="22"/>
              </w:rPr>
              <w:t>[</w:t>
            </w:r>
            <w:r>
              <w:rPr>
                <w:rFonts w:ascii="Verdana" w:hAnsi="Verdana" w:cs="Arial"/>
                <w:color w:val="595959" w:themeColor="text1" w:themeTint="A6"/>
                <w:szCs w:val="22"/>
              </w:rPr>
              <w:t>1</w:t>
            </w:r>
            <w:r w:rsidRPr="00F74FBC">
              <w:rPr>
                <w:rFonts w:ascii="Verdana" w:hAnsi="Verdana" w:cs="Arial"/>
                <w:color w:val="595959" w:themeColor="text1" w:themeTint="A6"/>
                <w:szCs w:val="22"/>
              </w:rPr>
              <w:t>]</w:t>
            </w:r>
          </w:p>
        </w:tc>
        <w:tc>
          <w:tcPr>
            <w:tcW w:w="3819" w:type="dxa"/>
            <w:vAlign w:val="center"/>
          </w:tcPr>
          <w:p w:rsidR="000A23A3" w:rsidRPr="00F74FBC" w:rsidRDefault="000A23A3" w:rsidP="000A23A3">
            <w:pPr>
              <w:rPr>
                <w:rFonts w:ascii="Verdana" w:hAnsi="Verdana" w:cs="Arial"/>
                <w:color w:val="595959" w:themeColor="text1" w:themeTint="A6"/>
                <w:szCs w:val="22"/>
                <w:highlight w:val="yellow"/>
              </w:rPr>
            </w:pPr>
            <w:r w:rsidRPr="00F74FBC">
              <w:rPr>
                <w:color w:val="595959" w:themeColor="text1" w:themeTint="A6"/>
              </w:rPr>
              <w:t>Quality</w:t>
            </w:r>
          </w:p>
        </w:tc>
        <w:tc>
          <w:tcPr>
            <w:tcW w:w="5528" w:type="dxa"/>
          </w:tcPr>
          <w:p w:rsidR="000A23A3" w:rsidRPr="00F74FBC" w:rsidRDefault="000A23A3" w:rsidP="000A23A3">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 xml:space="preserve">[Insert Score] </w:t>
            </w:r>
          </w:p>
          <w:p w:rsidR="000A23A3" w:rsidRPr="00F74FBC" w:rsidRDefault="000A23A3" w:rsidP="000A23A3">
            <w:pPr>
              <w:pStyle w:val="MarginText"/>
              <w:spacing w:before="60" w:after="60"/>
              <w:rPr>
                <w:rFonts w:ascii="Verdana" w:hAnsi="Verdana" w:cs="Arial"/>
                <w:color w:val="595959" w:themeColor="text1" w:themeTint="A6"/>
                <w:szCs w:val="22"/>
                <w:highlight w:val="yellow"/>
              </w:rPr>
            </w:pPr>
            <w:r w:rsidRPr="000A23A3">
              <w:rPr>
                <w:rFonts w:ascii="Verdana" w:hAnsi="Verdana" w:cs="Arial"/>
                <w:color w:val="000000" w:themeColor="text1"/>
                <w:szCs w:val="22"/>
                <w:highlight w:val="green"/>
              </w:rPr>
              <w:t>[This criteria is mandatory and a value between 30% and 60% should be provided]</w:t>
            </w:r>
          </w:p>
        </w:tc>
        <w:tc>
          <w:tcPr>
            <w:tcW w:w="5528" w:type="dxa"/>
            <w:vAlign w:val="center"/>
          </w:tcPr>
          <w:p w:rsidR="000A23A3" w:rsidRPr="00F74FBC" w:rsidRDefault="00080BD1" w:rsidP="00080BD1">
            <w:pPr>
              <w:pStyle w:val="MarginText"/>
              <w:spacing w:before="60" w:after="60"/>
              <w:jc w:val="center"/>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 xml:space="preserve">[Insert Score] </w:t>
            </w:r>
          </w:p>
        </w:tc>
        <w:tc>
          <w:tcPr>
            <w:tcW w:w="5528" w:type="dxa"/>
            <w:vAlign w:val="center"/>
          </w:tcPr>
          <w:p w:rsidR="000A23A3" w:rsidRPr="00F74FBC" w:rsidRDefault="00080BD1" w:rsidP="00080BD1">
            <w:pPr>
              <w:pStyle w:val="MarginText"/>
              <w:spacing w:before="60" w:after="60"/>
              <w:jc w:val="center"/>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 xml:space="preserve">[Insert Score] </w:t>
            </w:r>
          </w:p>
        </w:tc>
      </w:tr>
      <w:tr w:rsidR="000A23A3" w:rsidRPr="00F74FBC" w:rsidTr="00080BD1">
        <w:trPr>
          <w:cantSplit/>
          <w:jc w:val="center"/>
        </w:trPr>
        <w:tc>
          <w:tcPr>
            <w:tcW w:w="1138" w:type="dxa"/>
            <w:vAlign w:val="center"/>
          </w:tcPr>
          <w:p w:rsidR="000A23A3" w:rsidRPr="00F74FBC" w:rsidRDefault="000A23A3" w:rsidP="000A23A3">
            <w:pPr>
              <w:pStyle w:val="MarginText"/>
              <w:spacing w:before="60" w:after="60"/>
              <w:jc w:val="center"/>
              <w:rPr>
                <w:rFonts w:ascii="Verdana" w:hAnsi="Verdana" w:cs="Arial"/>
                <w:color w:val="595959" w:themeColor="text1" w:themeTint="A6"/>
                <w:szCs w:val="22"/>
              </w:rPr>
            </w:pPr>
            <w:r w:rsidRPr="00F74FBC">
              <w:rPr>
                <w:rFonts w:ascii="Verdana" w:hAnsi="Verdana" w:cs="Arial"/>
                <w:color w:val="595959" w:themeColor="text1" w:themeTint="A6"/>
                <w:szCs w:val="22"/>
              </w:rPr>
              <w:t>[</w:t>
            </w:r>
            <w:r>
              <w:rPr>
                <w:rFonts w:ascii="Verdana" w:hAnsi="Verdana" w:cs="Arial"/>
                <w:color w:val="595959" w:themeColor="text1" w:themeTint="A6"/>
                <w:szCs w:val="22"/>
              </w:rPr>
              <w:t>2</w:t>
            </w:r>
            <w:r w:rsidRPr="00F74FBC">
              <w:rPr>
                <w:rFonts w:ascii="Verdana" w:hAnsi="Verdana" w:cs="Arial"/>
                <w:color w:val="595959" w:themeColor="text1" w:themeTint="A6"/>
                <w:szCs w:val="22"/>
              </w:rPr>
              <w:t>]</w:t>
            </w:r>
          </w:p>
        </w:tc>
        <w:tc>
          <w:tcPr>
            <w:tcW w:w="3819" w:type="dxa"/>
            <w:vAlign w:val="center"/>
          </w:tcPr>
          <w:p w:rsidR="000A23A3" w:rsidRPr="00F74FBC" w:rsidRDefault="000A23A3" w:rsidP="000A23A3">
            <w:pPr>
              <w:rPr>
                <w:color w:val="595959" w:themeColor="text1" w:themeTint="A6"/>
              </w:rPr>
            </w:pPr>
            <w:r w:rsidRPr="00F74FBC">
              <w:rPr>
                <w:color w:val="595959" w:themeColor="text1" w:themeTint="A6"/>
              </w:rPr>
              <w:t>Price</w:t>
            </w:r>
          </w:p>
        </w:tc>
        <w:tc>
          <w:tcPr>
            <w:tcW w:w="5528" w:type="dxa"/>
          </w:tcPr>
          <w:p w:rsidR="000A23A3" w:rsidRPr="00F74FBC" w:rsidRDefault="000A23A3" w:rsidP="000A23A3">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p>
          <w:p w:rsidR="000A23A3" w:rsidRPr="00F74FBC" w:rsidRDefault="000A23A3" w:rsidP="000A23A3">
            <w:pPr>
              <w:pStyle w:val="MarginText"/>
              <w:spacing w:before="60" w:after="60"/>
              <w:rPr>
                <w:rFonts w:ascii="Verdana" w:hAnsi="Verdana" w:cs="Arial"/>
                <w:color w:val="595959" w:themeColor="text1" w:themeTint="A6"/>
                <w:szCs w:val="22"/>
                <w:highlight w:val="yellow"/>
              </w:rPr>
            </w:pPr>
            <w:r w:rsidRPr="000A23A3">
              <w:rPr>
                <w:rFonts w:ascii="Verdana" w:hAnsi="Verdana" w:cs="Arial"/>
                <w:color w:val="000000" w:themeColor="text1"/>
                <w:szCs w:val="22"/>
                <w:highlight w:val="green"/>
              </w:rPr>
              <w:t>[This criteria is mandatory and a value between 30% and 60% should be provided]</w:t>
            </w:r>
          </w:p>
        </w:tc>
        <w:tc>
          <w:tcPr>
            <w:tcW w:w="5528" w:type="dxa"/>
            <w:vAlign w:val="center"/>
          </w:tcPr>
          <w:p w:rsidR="000A23A3" w:rsidRPr="00F74FBC" w:rsidRDefault="00080BD1" w:rsidP="00080BD1">
            <w:pPr>
              <w:pStyle w:val="MarginText"/>
              <w:spacing w:before="60" w:after="60"/>
              <w:jc w:val="center"/>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 xml:space="preserve">[Insert Score] </w:t>
            </w:r>
          </w:p>
        </w:tc>
        <w:tc>
          <w:tcPr>
            <w:tcW w:w="5528" w:type="dxa"/>
            <w:vAlign w:val="center"/>
          </w:tcPr>
          <w:p w:rsidR="000A23A3" w:rsidRPr="00F74FBC" w:rsidRDefault="000A23A3" w:rsidP="00080BD1">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w:t>
            </w:r>
            <w:r w:rsidR="00080BD1">
              <w:rPr>
                <w:rFonts w:ascii="Verdana" w:hAnsi="Verdana" w:cs="Arial"/>
                <w:color w:val="595959" w:themeColor="text1" w:themeTint="A6"/>
                <w:szCs w:val="22"/>
                <w:highlight w:val="yellow"/>
              </w:rPr>
              <w:t xml:space="preserve">ert Score] </w:t>
            </w:r>
          </w:p>
        </w:tc>
      </w:tr>
      <w:tr w:rsidR="000A23A3" w:rsidRPr="00F74FBC" w:rsidTr="00080BD1">
        <w:trPr>
          <w:cantSplit/>
          <w:jc w:val="center"/>
        </w:trPr>
        <w:tc>
          <w:tcPr>
            <w:tcW w:w="1138" w:type="dxa"/>
            <w:vAlign w:val="center"/>
          </w:tcPr>
          <w:p w:rsidR="000A23A3" w:rsidRPr="00F74FBC" w:rsidRDefault="000A23A3" w:rsidP="000A23A3">
            <w:pPr>
              <w:pStyle w:val="MarginText"/>
              <w:spacing w:before="60" w:after="60"/>
              <w:jc w:val="center"/>
              <w:rPr>
                <w:rFonts w:ascii="Verdana" w:hAnsi="Verdana" w:cs="Arial"/>
                <w:color w:val="595959" w:themeColor="text1" w:themeTint="A6"/>
                <w:szCs w:val="22"/>
              </w:rPr>
            </w:pPr>
            <w:r w:rsidRPr="00ED4B9C">
              <w:rPr>
                <w:rFonts w:ascii="Verdana" w:hAnsi="Verdana" w:cs="Arial"/>
                <w:color w:val="595959" w:themeColor="text1" w:themeTint="A6"/>
                <w:szCs w:val="22"/>
                <w:highlight w:val="yellow"/>
              </w:rPr>
              <w:t>[3]</w:t>
            </w:r>
          </w:p>
        </w:tc>
        <w:tc>
          <w:tcPr>
            <w:tcW w:w="3819" w:type="dxa"/>
            <w:vAlign w:val="center"/>
          </w:tcPr>
          <w:p w:rsidR="000A23A3" w:rsidRPr="00F74FBC" w:rsidRDefault="000A23A3" w:rsidP="000A23A3">
            <w:pPr>
              <w:rPr>
                <w:color w:val="595959" w:themeColor="text1" w:themeTint="A6"/>
                <w:highlight w:val="yellow"/>
              </w:rPr>
            </w:pPr>
            <w:r w:rsidRPr="00F74FBC">
              <w:rPr>
                <w:color w:val="595959" w:themeColor="text1" w:themeTint="A6"/>
                <w:highlight w:val="yellow"/>
              </w:rPr>
              <w:t>[Cost Effectiveness]</w:t>
            </w:r>
          </w:p>
        </w:tc>
        <w:tc>
          <w:tcPr>
            <w:tcW w:w="5528" w:type="dxa"/>
          </w:tcPr>
          <w:p w:rsidR="000A23A3" w:rsidRPr="00F74FBC" w:rsidRDefault="000A23A3" w:rsidP="000A23A3">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p>
          <w:p w:rsidR="000A23A3" w:rsidRPr="00F74FBC" w:rsidRDefault="000A23A3" w:rsidP="000A23A3">
            <w:pPr>
              <w:pStyle w:val="MarginText"/>
              <w:spacing w:before="60" w:after="60"/>
              <w:rPr>
                <w:rFonts w:ascii="Verdana" w:hAnsi="Verdana" w:cs="Arial"/>
                <w:color w:val="595959" w:themeColor="text1" w:themeTint="A6"/>
                <w:szCs w:val="22"/>
                <w:highlight w:val="yellow"/>
              </w:rPr>
            </w:pPr>
            <w:r w:rsidRPr="000A23A3">
              <w:rPr>
                <w:rFonts w:ascii="Verdana" w:hAnsi="Verdana" w:cs="Arial"/>
                <w:color w:val="000000" w:themeColor="text1"/>
                <w:szCs w:val="22"/>
                <w:highlight w:val="green"/>
              </w:rPr>
              <w:t>[This criteria is optional and a value between 1% and 10% should be provided]</w:t>
            </w:r>
          </w:p>
        </w:tc>
        <w:tc>
          <w:tcPr>
            <w:tcW w:w="5528" w:type="dxa"/>
            <w:vAlign w:val="center"/>
          </w:tcPr>
          <w:p w:rsidR="000A23A3" w:rsidRPr="00F74FBC" w:rsidRDefault="00080BD1" w:rsidP="00080BD1">
            <w:pPr>
              <w:pStyle w:val="MarginText"/>
              <w:spacing w:before="60" w:after="60"/>
              <w:jc w:val="center"/>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 xml:space="preserve">[Insert Score] </w:t>
            </w:r>
          </w:p>
        </w:tc>
        <w:tc>
          <w:tcPr>
            <w:tcW w:w="5528" w:type="dxa"/>
            <w:vAlign w:val="center"/>
          </w:tcPr>
          <w:p w:rsidR="000A23A3" w:rsidRPr="00F74FBC" w:rsidRDefault="00080BD1" w:rsidP="00080BD1">
            <w:pPr>
              <w:pStyle w:val="MarginText"/>
              <w:spacing w:before="60" w:after="60"/>
              <w:jc w:val="center"/>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 xml:space="preserve">[Insert Score] </w:t>
            </w:r>
          </w:p>
        </w:tc>
      </w:tr>
      <w:tr w:rsidR="000A23A3" w:rsidRPr="00F74FBC" w:rsidTr="00080BD1">
        <w:trPr>
          <w:cantSplit/>
          <w:jc w:val="center"/>
        </w:trPr>
        <w:tc>
          <w:tcPr>
            <w:tcW w:w="1138" w:type="dxa"/>
            <w:vAlign w:val="center"/>
          </w:tcPr>
          <w:p w:rsidR="000A23A3" w:rsidRPr="00F74FBC" w:rsidRDefault="000A23A3" w:rsidP="000A23A3">
            <w:pPr>
              <w:pStyle w:val="MarginText"/>
              <w:spacing w:before="60" w:after="60"/>
              <w:jc w:val="center"/>
              <w:rPr>
                <w:rFonts w:ascii="Verdana" w:hAnsi="Verdana" w:cs="Arial"/>
                <w:color w:val="595959" w:themeColor="text1" w:themeTint="A6"/>
                <w:szCs w:val="22"/>
              </w:rPr>
            </w:pPr>
            <w:r w:rsidRPr="00ED4B9C">
              <w:rPr>
                <w:rFonts w:ascii="Verdana" w:hAnsi="Verdana" w:cs="Arial"/>
                <w:color w:val="595959" w:themeColor="text1" w:themeTint="A6"/>
                <w:szCs w:val="22"/>
                <w:highlight w:val="yellow"/>
              </w:rPr>
              <w:t>[4]</w:t>
            </w:r>
          </w:p>
        </w:tc>
        <w:tc>
          <w:tcPr>
            <w:tcW w:w="3819" w:type="dxa"/>
            <w:vAlign w:val="center"/>
          </w:tcPr>
          <w:p w:rsidR="000A23A3" w:rsidRPr="00F74FBC" w:rsidRDefault="000A23A3" w:rsidP="000A23A3">
            <w:pPr>
              <w:rPr>
                <w:color w:val="595959" w:themeColor="text1" w:themeTint="A6"/>
                <w:highlight w:val="yellow"/>
              </w:rPr>
            </w:pPr>
            <w:r w:rsidRPr="00F74FBC">
              <w:rPr>
                <w:color w:val="595959" w:themeColor="text1" w:themeTint="A6"/>
                <w:highlight w:val="yellow"/>
              </w:rPr>
              <w:t>[Technical Merit]</w:t>
            </w:r>
          </w:p>
        </w:tc>
        <w:tc>
          <w:tcPr>
            <w:tcW w:w="5528" w:type="dxa"/>
          </w:tcPr>
          <w:p w:rsidR="000A23A3" w:rsidRPr="00F74FBC" w:rsidRDefault="000A23A3" w:rsidP="000A23A3">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p>
          <w:p w:rsidR="000A23A3" w:rsidRPr="00F74FBC" w:rsidRDefault="000A23A3" w:rsidP="000A23A3">
            <w:pPr>
              <w:pStyle w:val="MarginText"/>
              <w:spacing w:before="60" w:after="60"/>
              <w:rPr>
                <w:rFonts w:ascii="Verdana" w:hAnsi="Verdana" w:cs="Arial"/>
                <w:color w:val="595959" w:themeColor="text1" w:themeTint="A6"/>
                <w:szCs w:val="22"/>
                <w:highlight w:val="yellow"/>
              </w:rPr>
            </w:pPr>
            <w:r w:rsidRPr="000A23A3">
              <w:rPr>
                <w:rFonts w:ascii="Verdana" w:hAnsi="Verdana" w:cs="Arial"/>
                <w:color w:val="000000" w:themeColor="text1"/>
                <w:szCs w:val="22"/>
                <w:highlight w:val="green"/>
              </w:rPr>
              <w:t>[This criteria is optional and a value between 1% and 10% should be provided]</w:t>
            </w:r>
          </w:p>
        </w:tc>
        <w:tc>
          <w:tcPr>
            <w:tcW w:w="5528" w:type="dxa"/>
            <w:vAlign w:val="center"/>
          </w:tcPr>
          <w:p w:rsidR="000A23A3" w:rsidRPr="00F74FBC" w:rsidRDefault="00080BD1" w:rsidP="00080BD1">
            <w:pPr>
              <w:pStyle w:val="MarginText"/>
              <w:spacing w:before="60" w:after="60"/>
              <w:jc w:val="center"/>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 xml:space="preserve">[Insert Score] </w:t>
            </w:r>
          </w:p>
        </w:tc>
        <w:tc>
          <w:tcPr>
            <w:tcW w:w="5528" w:type="dxa"/>
            <w:vAlign w:val="center"/>
          </w:tcPr>
          <w:p w:rsidR="000A23A3" w:rsidRPr="00F74FBC" w:rsidRDefault="00080BD1" w:rsidP="00080BD1">
            <w:pPr>
              <w:pStyle w:val="MarginText"/>
              <w:spacing w:before="60" w:after="60"/>
              <w:jc w:val="center"/>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 xml:space="preserve">[Insert Score] </w:t>
            </w:r>
          </w:p>
        </w:tc>
      </w:tr>
      <w:tr w:rsidR="000A23A3" w:rsidRPr="00F74FBC" w:rsidTr="00080BD1">
        <w:trPr>
          <w:cantSplit/>
          <w:jc w:val="center"/>
        </w:trPr>
        <w:tc>
          <w:tcPr>
            <w:tcW w:w="1138" w:type="dxa"/>
            <w:vAlign w:val="center"/>
          </w:tcPr>
          <w:p w:rsidR="000A23A3" w:rsidRPr="00F74FBC" w:rsidRDefault="000A23A3" w:rsidP="000A23A3">
            <w:pPr>
              <w:pStyle w:val="MarginText"/>
              <w:spacing w:before="60" w:after="60"/>
              <w:jc w:val="center"/>
              <w:rPr>
                <w:rFonts w:ascii="Verdana" w:hAnsi="Verdana" w:cs="Arial"/>
                <w:color w:val="595959" w:themeColor="text1" w:themeTint="A6"/>
                <w:szCs w:val="22"/>
              </w:rPr>
            </w:pPr>
            <w:r w:rsidRPr="00ED4B9C">
              <w:rPr>
                <w:rFonts w:ascii="Verdana" w:hAnsi="Verdana" w:cs="Arial"/>
                <w:color w:val="595959" w:themeColor="text1" w:themeTint="A6"/>
                <w:szCs w:val="22"/>
                <w:highlight w:val="yellow"/>
              </w:rPr>
              <w:t>[5]</w:t>
            </w:r>
          </w:p>
        </w:tc>
        <w:tc>
          <w:tcPr>
            <w:tcW w:w="3819" w:type="dxa"/>
            <w:vAlign w:val="center"/>
          </w:tcPr>
          <w:p w:rsidR="000A23A3" w:rsidRPr="00F74FBC" w:rsidRDefault="000A23A3" w:rsidP="000A23A3">
            <w:pPr>
              <w:rPr>
                <w:color w:val="595959" w:themeColor="text1" w:themeTint="A6"/>
                <w:highlight w:val="yellow"/>
              </w:rPr>
            </w:pPr>
            <w:r w:rsidRPr="00F74FBC">
              <w:rPr>
                <w:color w:val="595959" w:themeColor="text1" w:themeTint="A6"/>
                <w:highlight w:val="yellow"/>
              </w:rPr>
              <w:t>[Technical Assistance]</w:t>
            </w:r>
          </w:p>
        </w:tc>
        <w:tc>
          <w:tcPr>
            <w:tcW w:w="5528" w:type="dxa"/>
          </w:tcPr>
          <w:p w:rsidR="000A23A3" w:rsidRPr="00F74FBC" w:rsidRDefault="000A23A3" w:rsidP="000A23A3">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p>
          <w:p w:rsidR="000A23A3" w:rsidRPr="00F74FBC" w:rsidRDefault="000A23A3" w:rsidP="000A23A3">
            <w:pPr>
              <w:pStyle w:val="MarginText"/>
              <w:spacing w:before="60" w:after="60"/>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green"/>
              </w:rPr>
              <w:t>[</w:t>
            </w:r>
            <w:r w:rsidRPr="000A23A3">
              <w:rPr>
                <w:rFonts w:ascii="Verdana" w:hAnsi="Verdana" w:cs="Arial"/>
                <w:color w:val="000000" w:themeColor="text1"/>
                <w:szCs w:val="22"/>
                <w:highlight w:val="green"/>
              </w:rPr>
              <w:t>This criteria is optional and a value between 1% and 10% should be provided]</w:t>
            </w:r>
          </w:p>
        </w:tc>
        <w:tc>
          <w:tcPr>
            <w:tcW w:w="5528" w:type="dxa"/>
            <w:vAlign w:val="center"/>
          </w:tcPr>
          <w:p w:rsidR="000A23A3" w:rsidRPr="00F74FBC" w:rsidRDefault="00080BD1" w:rsidP="00080BD1">
            <w:pPr>
              <w:pStyle w:val="MarginText"/>
              <w:spacing w:before="60" w:after="60"/>
              <w:jc w:val="center"/>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 xml:space="preserve">[Insert Score] </w:t>
            </w:r>
          </w:p>
        </w:tc>
        <w:tc>
          <w:tcPr>
            <w:tcW w:w="5528" w:type="dxa"/>
            <w:vAlign w:val="center"/>
          </w:tcPr>
          <w:p w:rsidR="000A23A3" w:rsidRPr="00F74FBC" w:rsidRDefault="00080BD1" w:rsidP="00080BD1">
            <w:pPr>
              <w:pStyle w:val="MarginText"/>
              <w:spacing w:before="60" w:after="60"/>
              <w:jc w:val="center"/>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 xml:space="preserve">[Insert Score] </w:t>
            </w:r>
          </w:p>
        </w:tc>
      </w:tr>
      <w:tr w:rsidR="000A23A3" w:rsidRPr="00F74FBC" w:rsidTr="00080BD1">
        <w:trPr>
          <w:cantSplit/>
          <w:jc w:val="center"/>
        </w:trPr>
        <w:tc>
          <w:tcPr>
            <w:tcW w:w="1138" w:type="dxa"/>
            <w:vAlign w:val="center"/>
          </w:tcPr>
          <w:p w:rsidR="000A23A3" w:rsidRPr="00F74FBC" w:rsidRDefault="000A23A3" w:rsidP="000A23A3">
            <w:pPr>
              <w:pStyle w:val="MarginText"/>
              <w:spacing w:before="60" w:after="60"/>
              <w:jc w:val="center"/>
              <w:rPr>
                <w:rFonts w:ascii="Verdana" w:hAnsi="Verdana" w:cs="Arial"/>
                <w:color w:val="595959" w:themeColor="text1" w:themeTint="A6"/>
                <w:szCs w:val="22"/>
              </w:rPr>
            </w:pPr>
            <w:r w:rsidRPr="00ED4B9C">
              <w:rPr>
                <w:rFonts w:ascii="Verdana" w:hAnsi="Verdana" w:cs="Arial"/>
                <w:color w:val="595959" w:themeColor="text1" w:themeTint="A6"/>
                <w:szCs w:val="22"/>
                <w:highlight w:val="yellow"/>
              </w:rPr>
              <w:t>[6]</w:t>
            </w:r>
          </w:p>
        </w:tc>
        <w:tc>
          <w:tcPr>
            <w:tcW w:w="3819" w:type="dxa"/>
            <w:vAlign w:val="center"/>
          </w:tcPr>
          <w:p w:rsidR="000A23A3" w:rsidRPr="00F74FBC" w:rsidRDefault="000A23A3" w:rsidP="000A23A3">
            <w:pPr>
              <w:rPr>
                <w:color w:val="595959" w:themeColor="text1" w:themeTint="A6"/>
                <w:highlight w:val="yellow"/>
              </w:rPr>
            </w:pPr>
            <w:r w:rsidRPr="00F74FBC">
              <w:rPr>
                <w:color w:val="595959" w:themeColor="text1" w:themeTint="A6"/>
                <w:highlight w:val="yellow"/>
              </w:rPr>
              <w:t>[After Sales Service]</w:t>
            </w:r>
          </w:p>
        </w:tc>
        <w:tc>
          <w:tcPr>
            <w:tcW w:w="5528" w:type="dxa"/>
          </w:tcPr>
          <w:p w:rsidR="000A23A3" w:rsidRPr="00F74FBC" w:rsidRDefault="000A23A3" w:rsidP="000A23A3">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p>
          <w:p w:rsidR="000A23A3" w:rsidRPr="00F74FBC" w:rsidRDefault="000A23A3" w:rsidP="000A23A3">
            <w:pPr>
              <w:pStyle w:val="MarginText"/>
              <w:spacing w:before="60" w:after="60"/>
              <w:rPr>
                <w:rFonts w:ascii="Verdana" w:hAnsi="Verdana" w:cs="Arial"/>
                <w:color w:val="595959" w:themeColor="text1" w:themeTint="A6"/>
                <w:szCs w:val="22"/>
                <w:highlight w:val="yellow"/>
              </w:rPr>
            </w:pPr>
            <w:r w:rsidRPr="000A23A3">
              <w:rPr>
                <w:rFonts w:ascii="Verdana" w:hAnsi="Verdana" w:cs="Arial"/>
                <w:color w:val="000000" w:themeColor="text1"/>
                <w:szCs w:val="22"/>
                <w:highlight w:val="green"/>
              </w:rPr>
              <w:t>[This criteria is optional and a value between 1% and 10% should be provided]</w:t>
            </w:r>
          </w:p>
        </w:tc>
        <w:tc>
          <w:tcPr>
            <w:tcW w:w="5528" w:type="dxa"/>
            <w:vAlign w:val="center"/>
          </w:tcPr>
          <w:p w:rsidR="000A23A3" w:rsidRPr="00F74FBC" w:rsidRDefault="00080BD1" w:rsidP="00080BD1">
            <w:pPr>
              <w:pStyle w:val="MarginText"/>
              <w:spacing w:before="60" w:after="60"/>
              <w:jc w:val="center"/>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 xml:space="preserve">[Insert Score] </w:t>
            </w:r>
          </w:p>
        </w:tc>
        <w:tc>
          <w:tcPr>
            <w:tcW w:w="5528" w:type="dxa"/>
            <w:vAlign w:val="center"/>
          </w:tcPr>
          <w:p w:rsidR="000A23A3" w:rsidRPr="00F74FBC" w:rsidRDefault="00080BD1" w:rsidP="00080BD1">
            <w:pPr>
              <w:pStyle w:val="MarginText"/>
              <w:spacing w:before="60" w:after="60"/>
              <w:jc w:val="center"/>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 xml:space="preserve">[Insert Score] </w:t>
            </w:r>
          </w:p>
        </w:tc>
      </w:tr>
      <w:tr w:rsidR="000A23A3" w:rsidRPr="00F74FBC" w:rsidTr="00080BD1">
        <w:trPr>
          <w:cantSplit/>
          <w:jc w:val="center"/>
        </w:trPr>
        <w:tc>
          <w:tcPr>
            <w:tcW w:w="1138" w:type="dxa"/>
            <w:vAlign w:val="center"/>
          </w:tcPr>
          <w:p w:rsidR="000A23A3" w:rsidRPr="00F74FBC" w:rsidRDefault="000A23A3" w:rsidP="000A23A3">
            <w:pPr>
              <w:pStyle w:val="MarginText"/>
              <w:spacing w:before="60" w:after="60"/>
              <w:jc w:val="center"/>
              <w:rPr>
                <w:rFonts w:ascii="Verdana" w:hAnsi="Verdana" w:cs="Arial"/>
                <w:color w:val="595959" w:themeColor="text1" w:themeTint="A6"/>
                <w:szCs w:val="22"/>
              </w:rPr>
            </w:pPr>
            <w:r w:rsidRPr="00ED4B9C">
              <w:rPr>
                <w:rFonts w:ascii="Verdana" w:hAnsi="Verdana" w:cs="Arial"/>
                <w:color w:val="595959" w:themeColor="text1" w:themeTint="A6"/>
                <w:szCs w:val="22"/>
                <w:highlight w:val="yellow"/>
              </w:rPr>
              <w:t>[7]</w:t>
            </w:r>
          </w:p>
        </w:tc>
        <w:tc>
          <w:tcPr>
            <w:tcW w:w="3819" w:type="dxa"/>
            <w:vAlign w:val="center"/>
          </w:tcPr>
          <w:p w:rsidR="000A23A3" w:rsidRPr="00F74FBC" w:rsidRDefault="000A23A3" w:rsidP="000A23A3">
            <w:pPr>
              <w:rPr>
                <w:color w:val="595959" w:themeColor="text1" w:themeTint="A6"/>
                <w:highlight w:val="yellow"/>
              </w:rPr>
            </w:pPr>
            <w:r w:rsidRPr="00F74FBC">
              <w:rPr>
                <w:color w:val="595959" w:themeColor="text1" w:themeTint="A6"/>
                <w:highlight w:val="yellow"/>
              </w:rPr>
              <w:t>[Delivery Date and Delivery Period]</w:t>
            </w:r>
          </w:p>
        </w:tc>
        <w:tc>
          <w:tcPr>
            <w:tcW w:w="5528" w:type="dxa"/>
          </w:tcPr>
          <w:p w:rsidR="000A23A3" w:rsidRPr="00F74FBC" w:rsidRDefault="000A23A3" w:rsidP="000A23A3">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p>
          <w:p w:rsidR="000A23A3" w:rsidRPr="00F74FBC" w:rsidRDefault="000A23A3" w:rsidP="000A23A3">
            <w:pPr>
              <w:pStyle w:val="MarginText"/>
              <w:spacing w:before="60" w:after="60"/>
              <w:rPr>
                <w:rFonts w:ascii="Verdana" w:hAnsi="Verdana" w:cs="Arial"/>
                <w:color w:val="595959" w:themeColor="text1" w:themeTint="A6"/>
                <w:szCs w:val="22"/>
                <w:highlight w:val="yellow"/>
              </w:rPr>
            </w:pPr>
            <w:r w:rsidRPr="000A23A3">
              <w:rPr>
                <w:rFonts w:ascii="Verdana" w:hAnsi="Verdana" w:cs="Arial"/>
                <w:color w:val="000000" w:themeColor="text1"/>
                <w:szCs w:val="22"/>
                <w:highlight w:val="green"/>
              </w:rPr>
              <w:t>[This criteria is optional and a value between 1% and 10% should be provided]</w:t>
            </w:r>
          </w:p>
        </w:tc>
        <w:tc>
          <w:tcPr>
            <w:tcW w:w="5528" w:type="dxa"/>
            <w:vAlign w:val="center"/>
          </w:tcPr>
          <w:p w:rsidR="000A23A3" w:rsidRPr="00F74FBC" w:rsidRDefault="000A23A3" w:rsidP="00080BD1">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w:t>
            </w:r>
            <w:r w:rsidR="00080BD1">
              <w:rPr>
                <w:rFonts w:ascii="Verdana" w:hAnsi="Verdana" w:cs="Arial"/>
                <w:color w:val="595959" w:themeColor="text1" w:themeTint="A6"/>
                <w:szCs w:val="22"/>
                <w:highlight w:val="yellow"/>
              </w:rPr>
              <w:t xml:space="preserve">core] </w:t>
            </w:r>
          </w:p>
        </w:tc>
        <w:tc>
          <w:tcPr>
            <w:tcW w:w="5528" w:type="dxa"/>
            <w:vAlign w:val="center"/>
          </w:tcPr>
          <w:p w:rsidR="000A23A3" w:rsidRPr="00F74FBC" w:rsidRDefault="00080BD1" w:rsidP="00080BD1">
            <w:pPr>
              <w:pStyle w:val="MarginText"/>
              <w:spacing w:before="60" w:after="60"/>
              <w:jc w:val="center"/>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 xml:space="preserve">[Insert Score] </w:t>
            </w:r>
          </w:p>
        </w:tc>
      </w:tr>
      <w:tr w:rsidR="000A23A3" w:rsidRPr="00F74FBC" w:rsidTr="00080BD1">
        <w:trPr>
          <w:cantSplit/>
          <w:jc w:val="center"/>
        </w:trPr>
        <w:tc>
          <w:tcPr>
            <w:tcW w:w="1138" w:type="dxa"/>
            <w:tcBorders>
              <w:bottom w:val="single" w:sz="4" w:space="0" w:color="auto"/>
            </w:tcBorders>
            <w:vAlign w:val="center"/>
          </w:tcPr>
          <w:p w:rsidR="000A23A3" w:rsidRPr="00F74FBC" w:rsidRDefault="000A23A3" w:rsidP="000A23A3">
            <w:pPr>
              <w:pStyle w:val="MarginText"/>
              <w:spacing w:before="60" w:after="60"/>
              <w:jc w:val="center"/>
              <w:rPr>
                <w:rFonts w:ascii="Verdana" w:hAnsi="Verdana" w:cs="Arial"/>
                <w:color w:val="595959" w:themeColor="text1" w:themeTint="A6"/>
                <w:szCs w:val="22"/>
              </w:rPr>
            </w:pPr>
            <w:r w:rsidRPr="00ED4B9C">
              <w:rPr>
                <w:rFonts w:ascii="Verdana" w:hAnsi="Verdana" w:cs="Arial"/>
                <w:color w:val="595959" w:themeColor="text1" w:themeTint="A6"/>
                <w:szCs w:val="22"/>
                <w:highlight w:val="yellow"/>
              </w:rPr>
              <w:t>[8]</w:t>
            </w:r>
          </w:p>
        </w:tc>
        <w:tc>
          <w:tcPr>
            <w:tcW w:w="3819" w:type="dxa"/>
            <w:tcBorders>
              <w:bottom w:val="single" w:sz="4" w:space="0" w:color="auto"/>
            </w:tcBorders>
            <w:vAlign w:val="center"/>
          </w:tcPr>
          <w:p w:rsidR="000A23A3" w:rsidRPr="00F74FBC" w:rsidRDefault="000A23A3" w:rsidP="000A23A3">
            <w:pPr>
              <w:rPr>
                <w:color w:val="595959" w:themeColor="text1" w:themeTint="A6"/>
                <w:highlight w:val="yellow"/>
              </w:rPr>
            </w:pPr>
            <w:r w:rsidRPr="00F74FBC">
              <w:rPr>
                <w:color w:val="595959" w:themeColor="text1" w:themeTint="A6"/>
                <w:highlight w:val="yellow"/>
              </w:rPr>
              <w:t>[Period of Completion]</w:t>
            </w:r>
          </w:p>
        </w:tc>
        <w:tc>
          <w:tcPr>
            <w:tcW w:w="5528" w:type="dxa"/>
            <w:tcBorders>
              <w:bottom w:val="single" w:sz="4" w:space="0" w:color="auto"/>
            </w:tcBorders>
          </w:tcPr>
          <w:p w:rsidR="000A23A3" w:rsidRPr="00F74FBC" w:rsidRDefault="000A23A3" w:rsidP="000A23A3">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p>
          <w:p w:rsidR="000A23A3" w:rsidRPr="00F74FBC" w:rsidRDefault="000A23A3" w:rsidP="000A23A3">
            <w:pPr>
              <w:pStyle w:val="MarginText"/>
              <w:spacing w:before="60" w:after="60"/>
              <w:rPr>
                <w:rFonts w:ascii="Verdana" w:hAnsi="Verdana" w:cs="Arial"/>
                <w:color w:val="595959" w:themeColor="text1" w:themeTint="A6"/>
                <w:szCs w:val="22"/>
                <w:highlight w:val="yellow"/>
              </w:rPr>
            </w:pPr>
            <w:r w:rsidRPr="000A23A3">
              <w:rPr>
                <w:rFonts w:ascii="Verdana" w:hAnsi="Verdana" w:cs="Arial"/>
                <w:color w:val="000000" w:themeColor="text1"/>
                <w:szCs w:val="22"/>
                <w:highlight w:val="green"/>
              </w:rPr>
              <w:t>[This criteria is optional and a value between 1% and 10% should be provided]</w:t>
            </w:r>
          </w:p>
        </w:tc>
        <w:tc>
          <w:tcPr>
            <w:tcW w:w="5528" w:type="dxa"/>
            <w:tcBorders>
              <w:bottom w:val="single" w:sz="4" w:space="0" w:color="auto"/>
            </w:tcBorders>
            <w:vAlign w:val="center"/>
          </w:tcPr>
          <w:p w:rsidR="000A23A3" w:rsidRPr="00F74FBC" w:rsidRDefault="00080BD1" w:rsidP="00080BD1">
            <w:pPr>
              <w:pStyle w:val="MarginText"/>
              <w:spacing w:before="60" w:after="60"/>
              <w:jc w:val="center"/>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 xml:space="preserve">[Insert Score] </w:t>
            </w:r>
          </w:p>
        </w:tc>
        <w:tc>
          <w:tcPr>
            <w:tcW w:w="5528" w:type="dxa"/>
            <w:tcBorders>
              <w:bottom w:val="single" w:sz="4" w:space="0" w:color="auto"/>
            </w:tcBorders>
            <w:vAlign w:val="center"/>
          </w:tcPr>
          <w:p w:rsidR="000A23A3" w:rsidRPr="00F74FBC" w:rsidRDefault="00080BD1" w:rsidP="00080BD1">
            <w:pPr>
              <w:pStyle w:val="MarginText"/>
              <w:spacing w:before="60" w:after="60"/>
              <w:jc w:val="center"/>
              <w:rPr>
                <w:rFonts w:ascii="Verdana" w:hAnsi="Verdana" w:cs="Arial"/>
                <w:color w:val="595959" w:themeColor="text1" w:themeTint="A6"/>
                <w:szCs w:val="22"/>
                <w:highlight w:val="yellow"/>
              </w:rPr>
            </w:pPr>
            <w:r>
              <w:rPr>
                <w:rFonts w:ascii="Verdana" w:hAnsi="Verdana" w:cs="Arial"/>
                <w:color w:val="595959" w:themeColor="text1" w:themeTint="A6"/>
                <w:szCs w:val="22"/>
                <w:highlight w:val="yellow"/>
              </w:rPr>
              <w:t xml:space="preserve">[Insert Score] </w:t>
            </w:r>
          </w:p>
        </w:tc>
      </w:tr>
      <w:tr w:rsidR="000A23A3" w:rsidRPr="00F74FBC" w:rsidTr="000A23A3">
        <w:trPr>
          <w:cantSplit/>
          <w:jc w:val="center"/>
        </w:trPr>
        <w:tc>
          <w:tcPr>
            <w:tcW w:w="4957" w:type="dxa"/>
            <w:gridSpan w:val="2"/>
            <w:shd w:val="clear" w:color="auto" w:fill="DAEEF3" w:themeFill="accent5" w:themeFillTint="33"/>
          </w:tcPr>
          <w:p w:rsidR="000A23A3" w:rsidRPr="00F74FBC" w:rsidRDefault="000A23A3" w:rsidP="000A23A3">
            <w:pPr>
              <w:pStyle w:val="MarginText"/>
              <w:spacing w:before="60" w:after="60"/>
              <w:jc w:val="right"/>
              <w:rPr>
                <w:rFonts w:ascii="Verdana" w:hAnsi="Verdana" w:cs="Arial"/>
                <w:b/>
                <w:color w:val="595959" w:themeColor="text1" w:themeTint="A6"/>
                <w:szCs w:val="22"/>
              </w:rPr>
            </w:pPr>
            <w:r w:rsidRPr="00F74FBC">
              <w:rPr>
                <w:rFonts w:ascii="Verdana" w:hAnsi="Verdana" w:cs="Arial"/>
                <w:b/>
                <w:color w:val="595959" w:themeColor="text1" w:themeTint="A6"/>
                <w:szCs w:val="22"/>
              </w:rPr>
              <w:t xml:space="preserve">Total </w:t>
            </w:r>
          </w:p>
        </w:tc>
        <w:tc>
          <w:tcPr>
            <w:tcW w:w="5528" w:type="dxa"/>
            <w:shd w:val="clear" w:color="auto" w:fill="DAEEF3" w:themeFill="accent5" w:themeFillTint="33"/>
          </w:tcPr>
          <w:p w:rsidR="000A23A3" w:rsidRPr="00F74FBC" w:rsidRDefault="000A23A3" w:rsidP="000A23A3">
            <w:pPr>
              <w:pStyle w:val="MarginText"/>
              <w:spacing w:before="60" w:after="60"/>
              <w:jc w:val="center"/>
              <w:rPr>
                <w:rFonts w:ascii="Verdana" w:hAnsi="Verdana" w:cs="Arial"/>
                <w:b/>
                <w:color w:val="595959" w:themeColor="text1" w:themeTint="A6"/>
                <w:szCs w:val="22"/>
              </w:rPr>
            </w:pPr>
            <w:r w:rsidRPr="00F74FBC">
              <w:rPr>
                <w:rFonts w:ascii="Verdana" w:hAnsi="Verdana" w:cs="Arial"/>
                <w:b/>
                <w:color w:val="595959" w:themeColor="text1" w:themeTint="A6"/>
                <w:szCs w:val="22"/>
              </w:rPr>
              <w:t>100</w:t>
            </w:r>
            <w:r>
              <w:rPr>
                <w:rFonts w:ascii="Verdana" w:hAnsi="Verdana" w:cs="Arial"/>
                <w:b/>
                <w:color w:val="595959" w:themeColor="text1" w:themeTint="A6"/>
                <w:szCs w:val="22"/>
              </w:rPr>
              <w:t>%</w:t>
            </w:r>
          </w:p>
        </w:tc>
        <w:tc>
          <w:tcPr>
            <w:tcW w:w="5528" w:type="dxa"/>
            <w:shd w:val="clear" w:color="auto" w:fill="DAEEF3" w:themeFill="accent5" w:themeFillTint="33"/>
          </w:tcPr>
          <w:p w:rsidR="000A23A3" w:rsidRPr="000A23A3" w:rsidRDefault="000A23A3" w:rsidP="000A23A3">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r>
              <w:rPr>
                <w:rFonts w:ascii="Verdana" w:hAnsi="Verdana" w:cs="Arial"/>
                <w:color w:val="595959" w:themeColor="text1" w:themeTint="A6"/>
                <w:szCs w:val="22"/>
                <w:highlight w:val="yellow"/>
              </w:rPr>
              <w:t xml:space="preserve"> </w:t>
            </w:r>
          </w:p>
        </w:tc>
        <w:tc>
          <w:tcPr>
            <w:tcW w:w="5528" w:type="dxa"/>
            <w:shd w:val="clear" w:color="auto" w:fill="DAEEF3" w:themeFill="accent5" w:themeFillTint="33"/>
          </w:tcPr>
          <w:p w:rsidR="000A23A3" w:rsidRPr="000A23A3" w:rsidRDefault="000A23A3" w:rsidP="000A23A3">
            <w:pPr>
              <w:pStyle w:val="MarginText"/>
              <w:spacing w:before="60" w:after="60"/>
              <w:jc w:val="center"/>
              <w:rPr>
                <w:rFonts w:ascii="Verdana" w:hAnsi="Verdana" w:cs="Arial"/>
                <w:color w:val="595959" w:themeColor="text1" w:themeTint="A6"/>
                <w:szCs w:val="22"/>
                <w:highlight w:val="yellow"/>
              </w:rPr>
            </w:pPr>
            <w:r w:rsidRPr="00F74FBC">
              <w:rPr>
                <w:rFonts w:ascii="Verdana" w:hAnsi="Verdana" w:cs="Arial"/>
                <w:color w:val="595959" w:themeColor="text1" w:themeTint="A6"/>
                <w:szCs w:val="22"/>
                <w:highlight w:val="yellow"/>
              </w:rPr>
              <w:t>[Insert Score]</w:t>
            </w:r>
            <w:r>
              <w:rPr>
                <w:rFonts w:ascii="Verdana" w:hAnsi="Verdana" w:cs="Arial"/>
                <w:color w:val="595959" w:themeColor="text1" w:themeTint="A6"/>
                <w:szCs w:val="22"/>
                <w:highlight w:val="yellow"/>
              </w:rPr>
              <w:t xml:space="preserve"> </w:t>
            </w:r>
          </w:p>
        </w:tc>
      </w:tr>
    </w:tbl>
    <w:p w:rsidR="000A23A3" w:rsidRDefault="000A23A3" w:rsidP="004740F4">
      <w:pPr>
        <w:pStyle w:val="NormalWeb"/>
        <w:rPr>
          <w:rFonts w:cs="Arial"/>
        </w:rPr>
      </w:pPr>
    </w:p>
    <w:p w:rsidR="000A23A3" w:rsidRDefault="000A23A3" w:rsidP="004740F4">
      <w:pPr>
        <w:pStyle w:val="NormalWeb"/>
        <w:rPr>
          <w:rFonts w:cs="Arial"/>
        </w:rPr>
      </w:pPr>
    </w:p>
    <w:p w:rsidR="004740F4" w:rsidRDefault="004740F4" w:rsidP="004740F4">
      <w:pPr>
        <w:pStyle w:val="NormalWeb"/>
        <w:rPr>
          <w:rFonts w:cs="Arial"/>
        </w:rPr>
      </w:pPr>
      <w:r>
        <w:rPr>
          <w:rFonts w:cs="Arial"/>
        </w:rPr>
        <w:t xml:space="preserve">The quotation submitted by </w:t>
      </w:r>
      <w:r w:rsidR="000A23A3" w:rsidRPr="000A23A3">
        <w:rPr>
          <w:rFonts w:cs="Arial"/>
          <w:highlight w:val="yellow"/>
        </w:rPr>
        <w:t>[</w:t>
      </w:r>
      <w:r w:rsidR="00080BD1" w:rsidRPr="000A23A3">
        <w:rPr>
          <w:rFonts w:cs="Arial"/>
          <w:highlight w:val="yellow"/>
        </w:rPr>
        <w:t>unsuccessful</w:t>
      </w:r>
      <w:r w:rsidR="00080BD1">
        <w:rPr>
          <w:rFonts w:cs="Arial"/>
          <w:highlight w:val="yellow"/>
        </w:rPr>
        <w:t xml:space="preserve"> Potential</w:t>
      </w:r>
      <w:r w:rsidR="000A23A3">
        <w:rPr>
          <w:rFonts w:cs="Arial"/>
          <w:highlight w:val="yellow"/>
        </w:rPr>
        <w:t xml:space="preserve"> P</w:t>
      </w:r>
      <w:r w:rsidR="000A23A3" w:rsidRPr="000A23A3">
        <w:rPr>
          <w:rFonts w:cs="Arial"/>
          <w:highlight w:val="yellow"/>
        </w:rPr>
        <w:t>rovider company name]</w:t>
      </w:r>
      <w:r>
        <w:rPr>
          <w:rFonts w:cs="Arial"/>
        </w:rPr>
        <w:t xml:space="preserve"> </w:t>
      </w:r>
      <w:r w:rsidR="000A23A3">
        <w:rPr>
          <w:rFonts w:cs="Arial"/>
        </w:rPr>
        <w:t>was unsuccessful [</w:t>
      </w:r>
      <w:r w:rsidRPr="00C23DE6">
        <w:rPr>
          <w:rFonts w:cs="Arial"/>
          <w:highlight w:val="yellow"/>
        </w:rPr>
        <w:t>provide brief reasons wh</w:t>
      </w:r>
      <w:r w:rsidR="000A23A3">
        <w:rPr>
          <w:rFonts w:cs="Arial"/>
          <w:highlight w:val="yellow"/>
        </w:rPr>
        <w:t>y the supplier was unsuccessful]</w:t>
      </w:r>
      <w:r w:rsidR="000A23A3">
        <w:rPr>
          <w:rFonts w:cs="Arial"/>
        </w:rPr>
        <w:t>.</w:t>
      </w:r>
    </w:p>
    <w:p w:rsidR="000A23A3" w:rsidRDefault="000A23A3" w:rsidP="004740F4">
      <w:pPr>
        <w:pStyle w:val="NormalWeb"/>
        <w:rPr>
          <w:rFonts w:cs="Arial"/>
        </w:rPr>
      </w:pPr>
    </w:p>
    <w:p w:rsidR="000A23A3" w:rsidRDefault="000A23A3" w:rsidP="000A23A3">
      <w:pPr>
        <w:pStyle w:val="NormalWeb"/>
        <w:rPr>
          <w:rFonts w:cs="Arial"/>
        </w:rPr>
      </w:pPr>
      <w:r>
        <w:rPr>
          <w:rFonts w:cs="Arial"/>
        </w:rPr>
        <w:t>[In terms of the positive aspects of your quotation, [</w:t>
      </w:r>
      <w:r w:rsidRPr="00C23DE6">
        <w:rPr>
          <w:rFonts w:cs="Arial"/>
          <w:highlight w:val="yellow"/>
        </w:rPr>
        <w:t xml:space="preserve">provide brief </w:t>
      </w:r>
      <w:r>
        <w:rPr>
          <w:rFonts w:cs="Arial"/>
          <w:highlight w:val="yellow"/>
        </w:rPr>
        <w:t>details of the positive aspects of the quotation]</w:t>
      </w:r>
      <w:r>
        <w:rPr>
          <w:rFonts w:cs="Arial"/>
        </w:rPr>
        <w:t>.</w:t>
      </w:r>
    </w:p>
    <w:p w:rsidR="000A23A3" w:rsidRDefault="000A23A3" w:rsidP="004740F4">
      <w:pPr>
        <w:pStyle w:val="NormalWeb"/>
        <w:rPr>
          <w:rFonts w:cs="Arial"/>
        </w:rPr>
      </w:pPr>
    </w:p>
    <w:p w:rsidR="004740F4" w:rsidRDefault="004740F4" w:rsidP="004740F4">
      <w:pPr>
        <w:pStyle w:val="NormalWeb"/>
        <w:rPr>
          <w:rFonts w:cs="Arial"/>
        </w:rPr>
      </w:pPr>
    </w:p>
    <w:p w:rsidR="004740F4" w:rsidRDefault="004740F4" w:rsidP="004740F4">
      <w:pPr>
        <w:pStyle w:val="NormalWeb"/>
        <w:rPr>
          <w:rFonts w:cs="Arial"/>
        </w:rPr>
      </w:pPr>
      <w:r>
        <w:rPr>
          <w:rFonts w:cs="Arial"/>
        </w:rPr>
        <w:t xml:space="preserve">On behalf of </w:t>
      </w:r>
      <w:r w:rsidRPr="004740F4">
        <w:rPr>
          <w:rFonts w:cs="Arial"/>
          <w:highlight w:val="yellow"/>
        </w:rPr>
        <w:t xml:space="preserve">[Insert </w:t>
      </w:r>
      <w:r w:rsidR="000A23A3">
        <w:rPr>
          <w:rFonts w:cs="Arial"/>
          <w:highlight w:val="yellow"/>
        </w:rPr>
        <w:t xml:space="preserve">Customer </w:t>
      </w:r>
      <w:r w:rsidRPr="004740F4">
        <w:rPr>
          <w:rFonts w:cs="Arial"/>
          <w:highlight w:val="yellow"/>
        </w:rPr>
        <w:t>Organisation name]</w:t>
      </w:r>
      <w:r>
        <w:rPr>
          <w:rFonts w:cs="Arial"/>
        </w:rPr>
        <w:t xml:space="preserve">, I would like to thank you for the time and effort taken by </w:t>
      </w:r>
      <w:r w:rsidR="000A23A3" w:rsidRPr="000A23A3">
        <w:rPr>
          <w:rFonts w:cs="Arial"/>
          <w:highlight w:val="yellow"/>
        </w:rPr>
        <w:t>[</w:t>
      </w:r>
      <w:r w:rsidR="00080BD1" w:rsidRPr="00080BD1">
        <w:rPr>
          <w:rFonts w:cs="Arial"/>
          <w:highlight w:val="yellow"/>
        </w:rPr>
        <w:t>unsuccessful Potential</w:t>
      </w:r>
      <w:r w:rsidR="000A23A3">
        <w:rPr>
          <w:rFonts w:cs="Arial"/>
          <w:highlight w:val="yellow"/>
        </w:rPr>
        <w:t xml:space="preserve"> P</w:t>
      </w:r>
      <w:r w:rsidR="000A23A3" w:rsidRPr="000A23A3">
        <w:rPr>
          <w:rFonts w:cs="Arial"/>
          <w:highlight w:val="yellow"/>
        </w:rPr>
        <w:t>rovider company name]</w:t>
      </w:r>
      <w:r w:rsidR="000A23A3">
        <w:rPr>
          <w:rFonts w:cs="Arial"/>
        </w:rPr>
        <w:t xml:space="preserve"> </w:t>
      </w:r>
      <w:r>
        <w:rPr>
          <w:rFonts w:cs="Arial"/>
        </w:rPr>
        <w:t xml:space="preserve">in submitting this </w:t>
      </w:r>
      <w:r w:rsidR="000A23A3">
        <w:rPr>
          <w:rFonts w:cs="Arial"/>
        </w:rPr>
        <w:t>quotation. Please</w:t>
      </w:r>
      <w:r>
        <w:rPr>
          <w:rFonts w:cs="Arial"/>
        </w:rPr>
        <w:t xml:space="preserve"> do not hesitate to contact me directly should you have any questions about the content of this letter.</w:t>
      </w:r>
    </w:p>
    <w:p w:rsidR="004740F4" w:rsidRDefault="004740F4" w:rsidP="004740F4">
      <w:pPr>
        <w:pStyle w:val="NormalWeb"/>
        <w:rPr>
          <w:rFonts w:cs="Arial"/>
        </w:rPr>
      </w:pPr>
    </w:p>
    <w:p w:rsidR="004740F4" w:rsidRDefault="004740F4" w:rsidP="004740F4">
      <w:pPr>
        <w:pStyle w:val="NormalWeb"/>
        <w:rPr>
          <w:rFonts w:cs="Arial"/>
        </w:rPr>
      </w:pPr>
    </w:p>
    <w:p w:rsidR="004740F4" w:rsidRPr="007F79CA" w:rsidRDefault="004740F4" w:rsidP="004740F4">
      <w:pPr>
        <w:jc w:val="both"/>
        <w:rPr>
          <w:rFonts w:cs="Arial"/>
        </w:rPr>
      </w:pPr>
      <w:r w:rsidRPr="007F79CA">
        <w:rPr>
          <w:rFonts w:cs="Arial"/>
        </w:rPr>
        <w:t>Yours faithfully</w:t>
      </w:r>
    </w:p>
    <w:p w:rsidR="004740F4" w:rsidRDefault="004740F4" w:rsidP="004740F4">
      <w:pPr>
        <w:jc w:val="both"/>
        <w:rPr>
          <w:rFonts w:cs="Arial"/>
        </w:rPr>
      </w:pPr>
    </w:p>
    <w:p w:rsidR="004740F4" w:rsidRPr="003D0A1F" w:rsidRDefault="004740F4" w:rsidP="004740F4">
      <w:pPr>
        <w:jc w:val="both"/>
        <w:rPr>
          <w:rFonts w:cs="Arial"/>
        </w:rPr>
      </w:pPr>
    </w:p>
    <w:p w:rsidR="004740F4" w:rsidRDefault="004740F4" w:rsidP="004740F4">
      <w:pPr>
        <w:jc w:val="both"/>
        <w:rPr>
          <w:rFonts w:cs="Arial"/>
        </w:rPr>
      </w:pPr>
    </w:p>
    <w:p w:rsidR="004740F4" w:rsidRDefault="004740F4" w:rsidP="004740F4">
      <w:pPr>
        <w:jc w:val="both"/>
        <w:rPr>
          <w:rFonts w:cs="Arial"/>
        </w:rPr>
      </w:pPr>
    </w:p>
    <w:p w:rsidR="004740F4" w:rsidRDefault="004740F4" w:rsidP="004740F4">
      <w:pPr>
        <w:jc w:val="both"/>
        <w:rPr>
          <w:rFonts w:cs="Arial"/>
        </w:rPr>
      </w:pPr>
    </w:p>
    <w:p w:rsidR="004740F4" w:rsidRPr="007F79CA" w:rsidRDefault="004740F4" w:rsidP="004740F4">
      <w:pPr>
        <w:jc w:val="both"/>
        <w:rPr>
          <w:rFonts w:cs="Arial"/>
        </w:rPr>
      </w:pPr>
    </w:p>
    <w:p w:rsidR="004740F4" w:rsidRPr="004740F4" w:rsidRDefault="004740F4" w:rsidP="004740F4">
      <w:pPr>
        <w:jc w:val="both"/>
        <w:rPr>
          <w:rFonts w:cs="Arial"/>
          <w:highlight w:val="yellow"/>
        </w:rPr>
      </w:pPr>
      <w:r w:rsidRPr="004740F4">
        <w:rPr>
          <w:rFonts w:cs="Arial"/>
          <w:highlight w:val="yellow"/>
        </w:rPr>
        <w:t>[Customer Contact Name]</w:t>
      </w:r>
    </w:p>
    <w:p w:rsidR="004740F4" w:rsidRDefault="004740F4" w:rsidP="004740F4">
      <w:pPr>
        <w:jc w:val="both"/>
        <w:rPr>
          <w:rFonts w:ascii="Clan-News" w:hAnsi="Clan-News" w:cs="Arial"/>
          <w:spacing w:val="-2"/>
          <w:sz w:val="19"/>
          <w:szCs w:val="19"/>
        </w:rPr>
      </w:pPr>
      <w:r w:rsidRPr="004740F4">
        <w:rPr>
          <w:rFonts w:cs="Arial"/>
          <w:highlight w:val="yellow"/>
        </w:rPr>
        <w:t>[Customer Contact Job Title]</w:t>
      </w:r>
    </w:p>
    <w:p w:rsidR="004740F4" w:rsidRDefault="004740F4">
      <w:pPr>
        <w:rPr>
          <w:rFonts w:ascii="Verdana" w:hAnsi="Verdana" w:cs="Arial"/>
          <w:color w:val="595959" w:themeColor="text1" w:themeTint="A6"/>
          <w:szCs w:val="22"/>
        </w:rPr>
      </w:pPr>
      <w:r>
        <w:rPr>
          <w:rFonts w:ascii="Verdana" w:hAnsi="Verdana" w:cs="Arial"/>
          <w:color w:val="595959" w:themeColor="text1" w:themeTint="A6"/>
          <w:szCs w:val="22"/>
        </w:rPr>
        <w:br w:type="page"/>
      </w:r>
    </w:p>
    <w:p w:rsidR="004740F4" w:rsidRDefault="004740F4" w:rsidP="004740F4">
      <w:pPr>
        <w:pStyle w:val="bodystrongcentred"/>
        <w:jc w:val="left"/>
        <w:rPr>
          <w:rFonts w:cs="Arial"/>
          <w:b w:val="0"/>
          <w:color w:val="4F81BD" w:themeColor="accent1"/>
          <w:sz w:val="56"/>
          <w:szCs w:val="56"/>
        </w:rPr>
      </w:pPr>
      <w:r w:rsidRPr="00D84BC3">
        <w:rPr>
          <w:rFonts w:cs="Arial"/>
          <w:b w:val="0"/>
          <w:color w:val="4F81BD" w:themeColor="accent1"/>
          <w:sz w:val="56"/>
          <w:szCs w:val="56"/>
          <w:highlight w:val="green"/>
        </w:rPr>
        <w:t>Annexe B – Successful Letter Template</w:t>
      </w:r>
    </w:p>
    <w:p w:rsidR="004740F4" w:rsidRDefault="004740F4" w:rsidP="004740F4">
      <w:pPr>
        <w:rPr>
          <w:rFonts w:ascii="Clan-News" w:hAnsi="Clan-News" w:cs="Arial"/>
          <w:spacing w:val="-2"/>
          <w:sz w:val="19"/>
          <w:szCs w:val="19"/>
        </w:rPr>
      </w:pPr>
      <w:r>
        <w:rPr>
          <w:rFonts w:cs="Arial"/>
          <w:noProof/>
          <w:spacing w:val="-4"/>
          <w:lang w:eastAsia="en-GB"/>
        </w:rPr>
        <mc:AlternateContent>
          <mc:Choice Requires="wps">
            <w:drawing>
              <wp:anchor distT="0" distB="0" distL="114300" distR="114300" simplePos="0" relativeHeight="251667456" behindDoc="0" locked="0" layoutInCell="1" allowOverlap="1" wp14:anchorId="37572D67" wp14:editId="267590CD">
                <wp:simplePos x="0" y="0"/>
                <wp:positionH relativeFrom="column">
                  <wp:posOffset>3171825</wp:posOffset>
                </wp:positionH>
                <wp:positionV relativeFrom="paragraph">
                  <wp:posOffset>151765</wp:posOffset>
                </wp:positionV>
                <wp:extent cx="2695575" cy="14763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695575" cy="147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F8D" w:rsidRPr="004740F4" w:rsidRDefault="00035F8D" w:rsidP="004740F4">
                            <w:pPr>
                              <w:rPr>
                                <w:highlight w:val="yellow"/>
                              </w:rPr>
                            </w:pPr>
                            <w:r>
                              <w:t>[</w:t>
                            </w:r>
                            <w:r w:rsidRPr="004740F4">
                              <w:rPr>
                                <w:highlight w:val="yellow"/>
                              </w:rPr>
                              <w:t>Customer Contact Name]</w:t>
                            </w:r>
                          </w:p>
                          <w:p w:rsidR="00035F8D" w:rsidRDefault="00035F8D" w:rsidP="004740F4">
                            <w:r w:rsidRPr="004740F4">
                              <w:rPr>
                                <w:highlight w:val="yellow"/>
                              </w:rPr>
                              <w:t>[Customer Contact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572D67" id="Text Box 5" o:spid="_x0000_s1030" type="#_x0000_t202" style="position:absolute;margin-left:249.75pt;margin-top:11.95pt;width:212.25pt;height:116.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urlwIAALoFAAAOAAAAZHJzL2Uyb0RvYy54bWysVE1PGzEQvVfqf7B8L5uEJJSIDUpBVJUQ&#10;oIaKs+O1iYXtcW0nu+mvZ+zdDYFyoepld+x58/U8M2fnjdFkK3xQYEs6PBpQIiyHStnHkv66v/ry&#10;lZIQma2YBitKuhOBns8/fzqr3UyMYA26Ep6gExtmtSvpOkY3K4rA18KwcAROWFRK8IZFPPrHovKs&#10;Ru9GF6PBYFrU4CvngYsQ8PayVdJ59i+l4PFWyiAi0SXF3GL++vxdpW8xP2OzR8/cWvEuDfYPWRim&#10;LAbdu7pkkZGNV3+5Mop7CCDjEQdTgJSKi1wDVjMcvKlmuWZO5FqQnOD2NIX/55bfbO88UVVJJ5RY&#10;ZvCJ7kUTyTdoyCSxU7swQ9DSISw2eI2v3N8HvExFN9Kb9MdyCOqR592e2+SM4+VoejqZnGAQjrrh&#10;+GR6jAf0X7yYOx/idwGGJKGkHh8vc8q21yG20B6SogXQqrpSWudDahhxoT3ZMnxqHXOS6PwVSltS&#10;l3R6PBlkx690yfXefqUZf+rSO0ChP21TOJFbq0srUdRSkaW40yJhtP0pJFKbGXknR8a5sPs8Mzqh&#10;JFb0EcMO/5LVR4zbOtAiRwYb98ZGWfAtS6+prZ56amWLxzc8qDuJsVk1uafGfaesoNphA3loBzA4&#10;fqWQ72sW4h3zOHHYM7hF4i1+pAZ8JOgkStbg/7x3n/A4CKilpMYJLmn4vWFeUKJ/WByR0+F4nEY+&#10;H8aTkxEe/KFmdaixG3MB2DlD3FeOZzHho+5F6cE84LJZpKioYpZj7JLGXryI7V7BZcXFYpFBOOSO&#10;xWu7dDy5TiynPrtvHph3XZ9HHJEb6Gedzd60e4tNlhYWmwhS5VlIPLesdvzjgsjT1C2ztIEOzxn1&#10;snLnzwAAAP//AwBQSwMEFAAGAAgAAAAhAJOThKvdAAAACgEAAA8AAABkcnMvZG93bnJldi54bWxM&#10;j8FOwzAMhu9IvENkJG4spXRTU5pOgAYXTgzE2WuyJKJJqibryttjTnC0/en397fbxQ9s1lNyMUi4&#10;XRXAdOijcsFI+Hh/vqmBpYxB4RCDlvCtE2y7y4sWGxXP4U3P+2wYhYTUoASb89hwnnqrPaZVHHWg&#10;2zFOHjONk+FqwjOF+4GXRbHhHl2gDxZH/WR1/7U/eQm7RyNMX+Nkd7Vybl4+j6/mRcrrq+XhHljW&#10;S/6D4Vef1KEjp0M8BZXYIKESYk2ohPJOACNAlBWVO9BivamAdy3/X6H7AQAA//8DAFBLAQItABQA&#10;BgAIAAAAIQC2gziS/gAAAOEBAAATAAAAAAAAAAAAAAAAAAAAAABbQ29udGVudF9UeXBlc10ueG1s&#10;UEsBAi0AFAAGAAgAAAAhADj9If/WAAAAlAEAAAsAAAAAAAAAAAAAAAAALwEAAF9yZWxzLy5yZWxz&#10;UEsBAi0AFAAGAAgAAAAhAKpm26uXAgAAugUAAA4AAAAAAAAAAAAAAAAALgIAAGRycy9lMm9Eb2Mu&#10;eG1sUEsBAi0AFAAGAAgAAAAhAJOThKvdAAAACgEAAA8AAAAAAAAAAAAAAAAA8QQAAGRycy9kb3du&#10;cmV2LnhtbFBLBQYAAAAABAAEAPMAAAD7BQAAAAA=&#10;" fillcolor="white [3201]" strokeweight=".5pt">
                <v:textbox>
                  <w:txbxContent>
                    <w:p w:rsidR="00035F8D" w:rsidRPr="004740F4" w:rsidRDefault="00035F8D" w:rsidP="004740F4">
                      <w:pPr>
                        <w:rPr>
                          <w:highlight w:val="yellow"/>
                        </w:rPr>
                      </w:pPr>
                      <w:r>
                        <w:t>[</w:t>
                      </w:r>
                      <w:r w:rsidRPr="004740F4">
                        <w:rPr>
                          <w:highlight w:val="yellow"/>
                        </w:rPr>
                        <w:t>Customer Contact Name]</w:t>
                      </w:r>
                    </w:p>
                    <w:p w:rsidR="00035F8D" w:rsidRDefault="00035F8D" w:rsidP="004740F4">
                      <w:r w:rsidRPr="004740F4">
                        <w:rPr>
                          <w:highlight w:val="yellow"/>
                        </w:rPr>
                        <w:t>[Customer Contact Address]</w:t>
                      </w:r>
                    </w:p>
                  </w:txbxContent>
                </v:textbox>
              </v:shape>
            </w:pict>
          </mc:Fallback>
        </mc:AlternateContent>
      </w:r>
      <w:r>
        <w:rPr>
          <w:rFonts w:cs="Arial"/>
          <w:noProof/>
          <w:spacing w:val="-4"/>
          <w:lang w:eastAsia="en-GB"/>
        </w:rPr>
        <mc:AlternateContent>
          <mc:Choice Requires="wps">
            <w:drawing>
              <wp:anchor distT="0" distB="0" distL="114300" distR="114300" simplePos="0" relativeHeight="251666432" behindDoc="0" locked="0" layoutInCell="1" allowOverlap="1" wp14:anchorId="0740CDC9" wp14:editId="5C234C2B">
                <wp:simplePos x="0" y="0"/>
                <wp:positionH relativeFrom="column">
                  <wp:posOffset>-76200</wp:posOffset>
                </wp:positionH>
                <wp:positionV relativeFrom="paragraph">
                  <wp:posOffset>153670</wp:posOffset>
                </wp:positionV>
                <wp:extent cx="2695575" cy="14763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695575" cy="147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F8D" w:rsidRPr="004740F4" w:rsidRDefault="00035F8D" w:rsidP="004740F4">
                            <w:pPr>
                              <w:rPr>
                                <w:highlight w:val="yellow"/>
                              </w:rPr>
                            </w:pPr>
                            <w:r w:rsidRPr="004740F4">
                              <w:rPr>
                                <w:highlight w:val="yellow"/>
                              </w:rPr>
                              <w:t>[</w:t>
                            </w:r>
                            <w:r w:rsidR="00AE0A3C">
                              <w:rPr>
                                <w:highlight w:val="yellow"/>
                              </w:rPr>
                              <w:t>Supplier</w:t>
                            </w:r>
                            <w:r w:rsidRPr="004740F4">
                              <w:rPr>
                                <w:highlight w:val="yellow"/>
                              </w:rPr>
                              <w:t xml:space="preserve"> Contact Name]</w:t>
                            </w:r>
                          </w:p>
                          <w:p w:rsidR="00035F8D" w:rsidRDefault="00035F8D" w:rsidP="004740F4">
                            <w:r w:rsidRPr="004740F4">
                              <w:rPr>
                                <w:highlight w:val="yellow"/>
                              </w:rPr>
                              <w:t>[</w:t>
                            </w:r>
                            <w:r w:rsidR="00AE0A3C">
                              <w:rPr>
                                <w:highlight w:val="yellow"/>
                              </w:rPr>
                              <w:t>Supplier</w:t>
                            </w:r>
                            <w:r w:rsidRPr="004740F4">
                              <w:rPr>
                                <w:highlight w:val="yellow"/>
                              </w:rPr>
                              <w:t xml:space="preserve">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40CDC9" id="Text Box 6" o:spid="_x0000_s1031" type="#_x0000_t202" style="position:absolute;margin-left:-6pt;margin-top:12.1pt;width:212.25pt;height:116.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NgMlgIAALoFAAAOAAAAZHJzL2Uyb0RvYy54bWysVEtPGzEQvlfqf7B8L5uEJJSIDUqDqCoh&#10;QIWKs+O1Ewvb49pOdtNfz9i7eUC5UPWya898M5755nFx2RhNNsIHBbak/ZMeJcJyqJRdlvTX4/WX&#10;r5SEyGzFNFhR0q0I9HL6+dNF7SZiACvQlfAEndgwqV1JVzG6SVEEvhKGhRNwwqJSgjcs4tUvi8qz&#10;Gr0bXQx6vXFRg6+cBy5CQOlVq6TT7F9KweOdlEFEokuKscX89fm7SN9iesEmS8/cSvEuDPYPURim&#10;LD66d3XFIiNrr/5yZRT3EEDGEw6mACkVFzkHzKbfe5PNw4o5kXNBcoLb0xT+n1t+u7n3RFUlHVNi&#10;mcESPYomkm/QkHFip3ZhgqAHh7DYoBirvJMHFKakG+lN+mM6BPXI83bPbXLGUTgYn49GZyNKOOr6&#10;w7PxKV7Qf3Ewdz7E7wIMSYeSeixe5pRtbkJsoTtIei2AVtW10jpfUsOIufZkw7DUOuYg0fkrlLak&#10;xkxPR73s+JUuud7bLzTjz114Ryj0p216TuTW6sJKFLVU5FPcapEw2v4UEqnNjLwTI+Nc2H2cGZ1Q&#10;EjP6iGGHP0T1EeM2D7TIL4ONe2OjLPiWpdfUVs87amWLxxoe5Z2OsVk0uadyhZNkAdUWG8hDO4DB&#10;8WuFfN+wEO+Zx4nDnsEtEu/wIzVgkaA7UbIC/+c9ecLjIKCWkhonuKTh95p5QYn+YXFEzvvDYRr5&#10;fBmOzgZ48ceaxbHGrs0csHP6uK8cz8eEj3p3lB7MEy6bWXoVVcxyfLukcXecx3av4LLiYjbLIBxy&#10;x+KNfXA8uU4spz57bJ6Yd12fRxyRW9jNOpu8afcWmywtzNYRpMqzcGC14x8XRJ6mbpmlDXR8z6jD&#10;yp2+AAAA//8DAFBLAwQUAAYACAAAACEAeG6YG94AAAAKAQAADwAAAGRycy9kb3ducmV2LnhtbEyP&#10;wU7DMBBE70j8g7VI3FonVltCiFMBKlw4tSDO29i1LeJ1FLtp+HvMCY6zM5p902xn37NJj9EFklAu&#10;C2CauqAcGQkf7y+LClhMSAr7QFrCt46wba+vGqxVuNBeT4dkWC6hWKMEm9JQcx47qz3GZRg0Ze8U&#10;Ro8py9FwNeIll/uei6LYcI+O8geLg362uvs6nL2E3ZO5N12Fo91Vyrlp/jy9mVcpb2/mxwdgSc/p&#10;Lwy/+Bkd2sx0DGdSkfUSFqXIW5IEsRLAcmBVijWwYz6sN3fA24b/n9D+AAAA//8DAFBLAQItABQA&#10;BgAIAAAAIQC2gziS/gAAAOEBAAATAAAAAAAAAAAAAAAAAAAAAABbQ29udGVudF9UeXBlc10ueG1s&#10;UEsBAi0AFAAGAAgAAAAhADj9If/WAAAAlAEAAAsAAAAAAAAAAAAAAAAALwEAAF9yZWxzLy5yZWxz&#10;UEsBAi0AFAAGAAgAAAAhALS02AyWAgAAugUAAA4AAAAAAAAAAAAAAAAALgIAAGRycy9lMm9Eb2Mu&#10;eG1sUEsBAi0AFAAGAAgAAAAhAHhumBveAAAACgEAAA8AAAAAAAAAAAAAAAAA8AQAAGRycy9kb3du&#10;cmV2LnhtbFBLBQYAAAAABAAEAPMAAAD7BQAAAAA=&#10;" fillcolor="white [3201]" strokeweight=".5pt">
                <v:textbox>
                  <w:txbxContent>
                    <w:p w:rsidR="00035F8D" w:rsidRPr="004740F4" w:rsidRDefault="00035F8D" w:rsidP="004740F4">
                      <w:pPr>
                        <w:rPr>
                          <w:highlight w:val="yellow"/>
                        </w:rPr>
                      </w:pPr>
                      <w:r w:rsidRPr="004740F4">
                        <w:rPr>
                          <w:highlight w:val="yellow"/>
                        </w:rPr>
                        <w:t>[</w:t>
                      </w:r>
                      <w:r w:rsidR="00AE0A3C">
                        <w:rPr>
                          <w:highlight w:val="yellow"/>
                        </w:rPr>
                        <w:t>Supplier</w:t>
                      </w:r>
                      <w:r w:rsidRPr="004740F4">
                        <w:rPr>
                          <w:highlight w:val="yellow"/>
                        </w:rPr>
                        <w:t xml:space="preserve"> Contact Name]</w:t>
                      </w:r>
                    </w:p>
                    <w:p w:rsidR="00035F8D" w:rsidRDefault="00035F8D" w:rsidP="004740F4">
                      <w:r w:rsidRPr="004740F4">
                        <w:rPr>
                          <w:highlight w:val="yellow"/>
                        </w:rPr>
                        <w:t>[</w:t>
                      </w:r>
                      <w:r w:rsidR="00AE0A3C">
                        <w:rPr>
                          <w:highlight w:val="yellow"/>
                        </w:rPr>
                        <w:t>Supplier</w:t>
                      </w:r>
                      <w:r w:rsidRPr="004740F4">
                        <w:rPr>
                          <w:highlight w:val="yellow"/>
                        </w:rPr>
                        <w:t xml:space="preserve"> Address]</w:t>
                      </w:r>
                    </w:p>
                  </w:txbxContent>
                </v:textbox>
              </v:shape>
            </w:pict>
          </mc:Fallback>
        </mc:AlternateContent>
      </w:r>
    </w:p>
    <w:p w:rsidR="004740F4" w:rsidRDefault="004740F4" w:rsidP="004740F4">
      <w:pPr>
        <w:rPr>
          <w:rFonts w:cs="Arial"/>
          <w:spacing w:val="-4"/>
        </w:rPr>
      </w:pPr>
    </w:p>
    <w:p w:rsidR="004740F4" w:rsidRPr="007C5389" w:rsidRDefault="004740F4" w:rsidP="004740F4">
      <w:pPr>
        <w:rPr>
          <w:rFonts w:cs="Arial"/>
          <w:spacing w:val="-4"/>
        </w:rPr>
      </w:pPr>
    </w:p>
    <w:p w:rsidR="004740F4" w:rsidRDefault="004740F4" w:rsidP="004740F4">
      <w:pPr>
        <w:ind w:left="-1080" w:right="-877"/>
        <w:rPr>
          <w:rFonts w:cs="Arial"/>
        </w:rPr>
      </w:pPr>
      <w:r>
        <w:rPr>
          <w:rFonts w:cs="Arial"/>
        </w:rPr>
        <w:t xml:space="preserve">_          </w:t>
      </w:r>
    </w:p>
    <w:p w:rsidR="004740F4" w:rsidRDefault="004740F4" w:rsidP="004740F4">
      <w:pPr>
        <w:ind w:left="-1080" w:right="-877"/>
        <w:rPr>
          <w:rFonts w:cs="Arial"/>
        </w:rPr>
      </w:pPr>
    </w:p>
    <w:p w:rsidR="004740F4" w:rsidRDefault="004740F4" w:rsidP="004740F4">
      <w:pPr>
        <w:ind w:left="-1080" w:right="-877"/>
        <w:rPr>
          <w:rFonts w:cs="Arial"/>
        </w:rPr>
      </w:pPr>
    </w:p>
    <w:p w:rsidR="004740F4" w:rsidRDefault="004740F4" w:rsidP="004740F4">
      <w:pPr>
        <w:ind w:left="-1080" w:right="-877"/>
        <w:rPr>
          <w:rFonts w:cs="Arial"/>
        </w:rPr>
      </w:pPr>
    </w:p>
    <w:p w:rsidR="004740F4" w:rsidRDefault="004740F4" w:rsidP="004740F4">
      <w:pPr>
        <w:ind w:left="-1080" w:right="-877"/>
        <w:rPr>
          <w:rFonts w:cs="Arial"/>
        </w:rPr>
      </w:pPr>
    </w:p>
    <w:p w:rsidR="004740F4" w:rsidRDefault="004740F4" w:rsidP="004740F4">
      <w:pPr>
        <w:ind w:left="-1080" w:right="-877"/>
        <w:rPr>
          <w:rFonts w:cs="Arial"/>
        </w:rPr>
      </w:pPr>
    </w:p>
    <w:p w:rsidR="004740F4" w:rsidRDefault="004740F4" w:rsidP="004740F4">
      <w:pPr>
        <w:ind w:left="-1080" w:right="-877"/>
        <w:rPr>
          <w:rFonts w:cs="Arial"/>
        </w:rPr>
      </w:pPr>
    </w:p>
    <w:p w:rsidR="004740F4" w:rsidRDefault="004740F4" w:rsidP="004740F4">
      <w:pPr>
        <w:ind w:left="-1080" w:right="-877"/>
        <w:rPr>
          <w:rFonts w:cs="Arial"/>
        </w:rPr>
      </w:pPr>
    </w:p>
    <w:p w:rsidR="004740F4" w:rsidRDefault="004740F4" w:rsidP="004740F4">
      <w:pPr>
        <w:ind w:left="-1080" w:right="-877"/>
        <w:rPr>
          <w:rFonts w:cs="Arial"/>
        </w:rPr>
      </w:pPr>
    </w:p>
    <w:p w:rsidR="004740F4" w:rsidRPr="00C43709" w:rsidRDefault="004740F4" w:rsidP="004740F4">
      <w:pPr>
        <w:rPr>
          <w:rFonts w:cs="Arial"/>
        </w:rPr>
      </w:pPr>
      <w:r w:rsidRPr="004740F4">
        <w:rPr>
          <w:rFonts w:cs="Arial"/>
          <w:highlight w:val="yellow"/>
        </w:rPr>
        <w:t xml:space="preserve">[Insert </w:t>
      </w:r>
      <w:r>
        <w:rPr>
          <w:rFonts w:cs="Arial"/>
          <w:highlight w:val="yellow"/>
        </w:rPr>
        <w:t xml:space="preserve">Posting </w:t>
      </w:r>
      <w:r w:rsidRPr="004740F4">
        <w:rPr>
          <w:rFonts w:cs="Arial"/>
          <w:highlight w:val="yellow"/>
        </w:rPr>
        <w:t>Date]</w:t>
      </w:r>
    </w:p>
    <w:p w:rsidR="004740F4" w:rsidRDefault="004740F4" w:rsidP="004740F4">
      <w:pPr>
        <w:rPr>
          <w:rFonts w:cs="Arial"/>
        </w:rPr>
      </w:pPr>
    </w:p>
    <w:p w:rsidR="00AE0A3C" w:rsidRDefault="00035F8D" w:rsidP="00AE0A3C">
      <w:pPr>
        <w:rPr>
          <w:rFonts w:cs="Arial"/>
        </w:rPr>
      </w:pPr>
      <w:r w:rsidRPr="005E3A30">
        <w:rPr>
          <w:rFonts w:cs="Arial"/>
        </w:rPr>
        <w:t xml:space="preserve">Dear </w:t>
      </w:r>
      <w:r w:rsidR="00AE0A3C" w:rsidRPr="004740F4">
        <w:rPr>
          <w:rFonts w:cs="Arial"/>
          <w:highlight w:val="yellow"/>
        </w:rPr>
        <w:t>[Potential Provider</w:t>
      </w:r>
      <w:r w:rsidR="00AE0A3C">
        <w:rPr>
          <w:rFonts w:cs="Arial"/>
          <w:highlight w:val="yellow"/>
        </w:rPr>
        <w:t xml:space="preserve"> Contact</w:t>
      </w:r>
      <w:r w:rsidR="00AE0A3C" w:rsidRPr="004740F4">
        <w:rPr>
          <w:rFonts w:cs="Arial"/>
          <w:highlight w:val="yellow"/>
        </w:rPr>
        <w:t xml:space="preserve"> Name]</w:t>
      </w:r>
    </w:p>
    <w:p w:rsidR="00035F8D" w:rsidRPr="005E3A30" w:rsidRDefault="00035F8D" w:rsidP="00035F8D">
      <w:pPr>
        <w:rPr>
          <w:rFonts w:cs="Arial"/>
        </w:rPr>
      </w:pPr>
    </w:p>
    <w:p w:rsidR="00035F8D" w:rsidRDefault="00035F8D" w:rsidP="00035F8D">
      <w:pPr>
        <w:rPr>
          <w:rFonts w:cs="Arial"/>
          <w:b/>
        </w:rPr>
      </w:pPr>
      <w:r w:rsidRPr="000D454F">
        <w:rPr>
          <w:rFonts w:cs="Arial"/>
          <w:b/>
          <w:szCs w:val="22"/>
        </w:rPr>
        <w:t>INVITATION TO QUOTE FOR</w:t>
      </w:r>
      <w:r w:rsidRPr="005E3A30">
        <w:rPr>
          <w:rFonts w:cs="Arial"/>
          <w:b/>
        </w:rPr>
        <w:t xml:space="preserve">: </w:t>
      </w:r>
      <w:r w:rsidRPr="004740F4">
        <w:rPr>
          <w:rFonts w:cs="Arial"/>
          <w:b/>
          <w:highlight w:val="yellow"/>
        </w:rPr>
        <w:t>Please insert Contract Title</w:t>
      </w:r>
    </w:p>
    <w:p w:rsidR="00035F8D" w:rsidRPr="00AD3A21" w:rsidRDefault="00035F8D" w:rsidP="00035F8D">
      <w:pPr>
        <w:rPr>
          <w:rFonts w:cs="Arial"/>
          <w:b/>
          <w:sz w:val="20"/>
          <w:szCs w:val="20"/>
        </w:rPr>
      </w:pPr>
    </w:p>
    <w:p w:rsidR="00035F8D" w:rsidRDefault="00035F8D" w:rsidP="00035F8D">
      <w:pPr>
        <w:numPr>
          <w:ilvl w:val="0"/>
          <w:numId w:val="34"/>
        </w:numPr>
        <w:tabs>
          <w:tab w:val="left" w:pos="720"/>
          <w:tab w:val="left" w:pos="1440"/>
          <w:tab w:val="left" w:pos="2160"/>
          <w:tab w:val="left" w:pos="2880"/>
          <w:tab w:val="left" w:pos="4502"/>
          <w:tab w:val="left" w:pos="5398"/>
          <w:tab w:val="right" w:pos="8998"/>
        </w:tabs>
        <w:jc w:val="both"/>
        <w:rPr>
          <w:rFonts w:cs="Arial"/>
        </w:rPr>
      </w:pPr>
      <w:r w:rsidRPr="005E3A30">
        <w:t>On behalf of</w:t>
      </w:r>
      <w:r w:rsidR="00AE0A3C">
        <w:t xml:space="preserve"> </w:t>
      </w:r>
      <w:r w:rsidR="00AE0A3C" w:rsidRPr="00AE0A3C">
        <w:rPr>
          <w:highlight w:val="yellow"/>
        </w:rPr>
        <w:t>[Customer Organisation</w:t>
      </w:r>
      <w:r w:rsidR="00AE0A3C">
        <w:t>] I am</w:t>
      </w:r>
      <w:r>
        <w:t xml:space="preserve"> pleased to accept </w:t>
      </w:r>
      <w:r w:rsidRPr="005E3A30">
        <w:t xml:space="preserve">your quotation for the above requirement.   </w:t>
      </w:r>
      <w:r w:rsidRPr="000F46A7">
        <w:rPr>
          <w:rFonts w:cs="Arial"/>
        </w:rPr>
        <w:t xml:space="preserve">The documents listed below shall be deemed to form </w:t>
      </w:r>
      <w:r w:rsidR="00AE0A3C">
        <w:rPr>
          <w:rFonts w:cs="Arial"/>
        </w:rPr>
        <w:t>the articles of contract</w:t>
      </w:r>
      <w:r w:rsidRPr="000F46A7">
        <w:rPr>
          <w:rFonts w:cs="Arial"/>
        </w:rPr>
        <w:t>:</w:t>
      </w:r>
    </w:p>
    <w:p w:rsidR="00035F8D" w:rsidRPr="000F46A7" w:rsidRDefault="00035F8D" w:rsidP="00035F8D">
      <w:pPr>
        <w:tabs>
          <w:tab w:val="left" w:pos="4502"/>
          <w:tab w:val="left" w:pos="5398"/>
          <w:tab w:val="right" w:pos="8998"/>
        </w:tabs>
        <w:jc w:val="both"/>
        <w:rPr>
          <w:rFonts w:cs="Arial"/>
        </w:rPr>
      </w:pPr>
    </w:p>
    <w:p w:rsidR="00035F8D" w:rsidRDefault="00035F8D" w:rsidP="00035F8D">
      <w:pPr>
        <w:pStyle w:val="BodyText"/>
        <w:numPr>
          <w:ilvl w:val="0"/>
          <w:numId w:val="33"/>
        </w:numPr>
        <w:overflowPunct/>
        <w:autoSpaceDE/>
        <w:autoSpaceDN/>
        <w:adjustRightInd/>
        <w:spacing w:after="0"/>
        <w:textAlignment w:val="auto"/>
        <w:rPr>
          <w:rFonts w:cs="Arial"/>
          <w:szCs w:val="24"/>
        </w:rPr>
      </w:pPr>
      <w:r w:rsidRPr="005E3A30">
        <w:rPr>
          <w:rFonts w:cs="Arial"/>
          <w:szCs w:val="24"/>
        </w:rPr>
        <w:t>This letter</w:t>
      </w:r>
      <w:r w:rsidR="00B36897">
        <w:rPr>
          <w:rFonts w:cs="Arial"/>
          <w:szCs w:val="24"/>
        </w:rPr>
        <w:t>;</w:t>
      </w:r>
    </w:p>
    <w:p w:rsidR="00AE0A3C" w:rsidRDefault="00035F8D" w:rsidP="009E1E62">
      <w:pPr>
        <w:pStyle w:val="BodyText"/>
        <w:numPr>
          <w:ilvl w:val="0"/>
          <w:numId w:val="33"/>
        </w:numPr>
        <w:overflowPunct/>
        <w:autoSpaceDE/>
        <w:autoSpaceDN/>
        <w:adjustRightInd/>
        <w:spacing w:after="0"/>
        <w:textAlignment w:val="auto"/>
        <w:rPr>
          <w:rFonts w:cs="Arial"/>
          <w:szCs w:val="24"/>
        </w:rPr>
      </w:pPr>
      <w:r w:rsidRPr="00AE0A3C">
        <w:rPr>
          <w:rFonts w:cs="Arial"/>
          <w:szCs w:val="24"/>
        </w:rPr>
        <w:t xml:space="preserve">The Invitation to Quote (and Brief) Dated </w:t>
      </w:r>
      <w:r w:rsidR="00AE0A3C" w:rsidRPr="00AE0A3C">
        <w:rPr>
          <w:rFonts w:cs="Arial"/>
          <w:szCs w:val="24"/>
          <w:highlight w:val="yellow"/>
        </w:rPr>
        <w:t>[insert date]</w:t>
      </w:r>
      <w:r w:rsidR="00B36897">
        <w:rPr>
          <w:rFonts w:cs="Arial"/>
          <w:szCs w:val="24"/>
        </w:rPr>
        <w:t>;</w:t>
      </w:r>
    </w:p>
    <w:p w:rsidR="00035F8D" w:rsidRPr="00AE0A3C" w:rsidRDefault="00AE0A3C" w:rsidP="009E1E62">
      <w:pPr>
        <w:pStyle w:val="BodyText"/>
        <w:numPr>
          <w:ilvl w:val="0"/>
          <w:numId w:val="33"/>
        </w:numPr>
        <w:overflowPunct/>
        <w:autoSpaceDE/>
        <w:autoSpaceDN/>
        <w:adjustRightInd/>
        <w:spacing w:after="0"/>
        <w:textAlignment w:val="auto"/>
        <w:rPr>
          <w:rFonts w:cs="Arial"/>
          <w:szCs w:val="24"/>
        </w:rPr>
      </w:pPr>
      <w:r>
        <w:rPr>
          <w:rFonts w:cs="Arial"/>
          <w:szCs w:val="24"/>
        </w:rPr>
        <w:t>Y</w:t>
      </w:r>
      <w:r w:rsidR="00035F8D" w:rsidRPr="00AE0A3C">
        <w:rPr>
          <w:rFonts w:cs="Arial"/>
          <w:szCs w:val="24"/>
        </w:rPr>
        <w:t xml:space="preserve">our response to the Invitation to Quote Dated </w:t>
      </w:r>
      <w:r w:rsidRPr="00AE0A3C">
        <w:rPr>
          <w:rFonts w:cs="Arial"/>
          <w:szCs w:val="24"/>
          <w:highlight w:val="yellow"/>
        </w:rPr>
        <w:t>[insert date]</w:t>
      </w:r>
      <w:r w:rsidR="00B36897">
        <w:rPr>
          <w:rFonts w:cs="Arial"/>
          <w:szCs w:val="24"/>
        </w:rPr>
        <w:t>;</w:t>
      </w:r>
    </w:p>
    <w:p w:rsidR="00035F8D" w:rsidRDefault="00035F8D" w:rsidP="00035F8D">
      <w:pPr>
        <w:pStyle w:val="BodyText"/>
        <w:numPr>
          <w:ilvl w:val="0"/>
          <w:numId w:val="33"/>
        </w:numPr>
        <w:overflowPunct/>
        <w:autoSpaceDE/>
        <w:autoSpaceDN/>
        <w:adjustRightInd/>
        <w:spacing w:after="0"/>
        <w:textAlignment w:val="auto"/>
        <w:rPr>
          <w:rFonts w:cs="Arial"/>
          <w:szCs w:val="24"/>
        </w:rPr>
      </w:pPr>
      <w:r>
        <w:rPr>
          <w:rFonts w:cs="Arial"/>
          <w:b/>
          <w:szCs w:val="24"/>
        </w:rPr>
        <w:t xml:space="preserve">Crown Commercial Service, RM1058 – Technology Services </w:t>
      </w:r>
      <w:r w:rsidRPr="005E3A30">
        <w:rPr>
          <w:rFonts w:cs="Arial"/>
          <w:szCs w:val="24"/>
        </w:rPr>
        <w:t>Terms and Conditions</w:t>
      </w:r>
      <w:r>
        <w:rPr>
          <w:rFonts w:cs="Arial"/>
          <w:szCs w:val="24"/>
        </w:rPr>
        <w:t xml:space="preserve"> of contract</w:t>
      </w:r>
      <w:r w:rsidRPr="005E3A30">
        <w:rPr>
          <w:rFonts w:cs="Arial"/>
          <w:szCs w:val="24"/>
        </w:rPr>
        <w:t xml:space="preserve"> </w:t>
      </w:r>
      <w:r>
        <w:rPr>
          <w:rFonts w:cs="Arial"/>
          <w:szCs w:val="24"/>
        </w:rPr>
        <w:t xml:space="preserve"> </w:t>
      </w:r>
      <w:r w:rsidRPr="00B36897">
        <w:rPr>
          <w:rFonts w:cs="Arial"/>
          <w:szCs w:val="24"/>
          <w:highlight w:val="green"/>
        </w:rPr>
        <w:t xml:space="preserve">(attached either in document form or </w:t>
      </w:r>
      <w:proofErr w:type="spellStart"/>
      <w:r w:rsidRPr="00B36897">
        <w:rPr>
          <w:rFonts w:cs="Arial"/>
          <w:szCs w:val="24"/>
          <w:highlight w:val="green"/>
        </w:rPr>
        <w:t>weblink</w:t>
      </w:r>
      <w:proofErr w:type="spellEnd"/>
      <w:r w:rsidRPr="00B36897">
        <w:rPr>
          <w:rFonts w:cs="Arial"/>
          <w:szCs w:val="24"/>
          <w:highlight w:val="green"/>
        </w:rPr>
        <w:t>)</w:t>
      </w:r>
      <w:r w:rsidR="00B36897">
        <w:rPr>
          <w:rFonts w:cs="Arial"/>
          <w:szCs w:val="24"/>
        </w:rPr>
        <w:t>;</w:t>
      </w:r>
    </w:p>
    <w:p w:rsidR="00AE0A3C" w:rsidRPr="00AE0A3C" w:rsidRDefault="00AE0A3C" w:rsidP="00035F8D">
      <w:pPr>
        <w:pStyle w:val="BodyText"/>
        <w:numPr>
          <w:ilvl w:val="0"/>
          <w:numId w:val="33"/>
        </w:numPr>
        <w:overflowPunct/>
        <w:autoSpaceDE/>
        <w:autoSpaceDN/>
        <w:adjustRightInd/>
        <w:spacing w:after="0"/>
        <w:textAlignment w:val="auto"/>
        <w:rPr>
          <w:rFonts w:cs="Arial"/>
          <w:szCs w:val="24"/>
        </w:rPr>
      </w:pPr>
      <w:r w:rsidRPr="00AE0A3C">
        <w:rPr>
          <w:rFonts w:cs="Arial"/>
          <w:szCs w:val="24"/>
        </w:rPr>
        <w:t>The Order Form</w:t>
      </w:r>
      <w:r w:rsidR="00B36897">
        <w:rPr>
          <w:rFonts w:cs="Arial"/>
          <w:szCs w:val="24"/>
        </w:rPr>
        <w:t>.</w:t>
      </w:r>
    </w:p>
    <w:p w:rsidR="00035F8D" w:rsidRPr="005E3A30" w:rsidRDefault="00035F8D" w:rsidP="00035F8D">
      <w:pPr>
        <w:pStyle w:val="BodyText"/>
        <w:rPr>
          <w:rFonts w:cs="Arial"/>
          <w:szCs w:val="24"/>
        </w:rPr>
      </w:pPr>
    </w:p>
    <w:p w:rsidR="00035F8D" w:rsidRDefault="00035F8D" w:rsidP="00035F8D">
      <w:pPr>
        <w:jc w:val="both"/>
        <w:rPr>
          <w:w w:val="0"/>
        </w:rPr>
      </w:pPr>
      <w:r w:rsidRPr="005E3A30">
        <w:rPr>
          <w:w w:val="0"/>
        </w:rPr>
        <w:t>The contract will commence on</w:t>
      </w:r>
      <w:r w:rsidR="00AE0A3C">
        <w:t xml:space="preserve"> [</w:t>
      </w:r>
      <w:r w:rsidR="00AE0A3C" w:rsidRPr="00AE0A3C">
        <w:rPr>
          <w:highlight w:val="yellow"/>
        </w:rPr>
        <w:t>insert contract start date</w:t>
      </w:r>
      <w:r w:rsidR="00AE0A3C">
        <w:t>]</w:t>
      </w:r>
      <w:r>
        <w:rPr>
          <w:w w:val="0"/>
        </w:rPr>
        <w:t xml:space="preserve">, and </w:t>
      </w:r>
      <w:r w:rsidR="00AE0A3C">
        <w:rPr>
          <w:w w:val="0"/>
        </w:rPr>
        <w:t>shall expire on [</w:t>
      </w:r>
      <w:r w:rsidR="00AE0A3C" w:rsidRPr="00AE0A3C">
        <w:rPr>
          <w:highlight w:val="yellow"/>
        </w:rPr>
        <w:t xml:space="preserve">insert contract </w:t>
      </w:r>
      <w:r w:rsidR="00B36897">
        <w:rPr>
          <w:highlight w:val="yellow"/>
        </w:rPr>
        <w:t xml:space="preserve">end </w:t>
      </w:r>
      <w:r w:rsidR="00B36897" w:rsidRPr="00AE0A3C">
        <w:rPr>
          <w:highlight w:val="yellow"/>
        </w:rPr>
        <w:t>date</w:t>
      </w:r>
      <w:r w:rsidR="00AE0A3C">
        <w:rPr>
          <w:w w:val="0"/>
        </w:rPr>
        <w:t xml:space="preserve">] </w:t>
      </w:r>
      <w:r w:rsidR="00AE0A3C" w:rsidRPr="00AE0A3C">
        <w:rPr>
          <w:w w:val="0"/>
          <w:highlight w:val="green"/>
        </w:rPr>
        <w:t>[with the option to extend by [insert extension periods if applicable]</w:t>
      </w:r>
      <w:r w:rsidR="00AE0A3C">
        <w:rPr>
          <w:w w:val="0"/>
        </w:rPr>
        <w:t>]. The</w:t>
      </w:r>
      <w:r>
        <w:rPr>
          <w:w w:val="0"/>
        </w:rPr>
        <w:t xml:space="preserve"> value of t</w:t>
      </w:r>
      <w:r w:rsidRPr="005E3A30">
        <w:rPr>
          <w:w w:val="0"/>
        </w:rPr>
        <w:t>he contract</w:t>
      </w:r>
      <w:r>
        <w:rPr>
          <w:w w:val="0"/>
        </w:rPr>
        <w:t>, for the full life of the contract</w:t>
      </w:r>
      <w:r w:rsidRPr="005E3A30">
        <w:rPr>
          <w:w w:val="0"/>
        </w:rPr>
        <w:t xml:space="preserve"> shall be</w:t>
      </w:r>
      <w:r>
        <w:rPr>
          <w:w w:val="0"/>
        </w:rPr>
        <w:t xml:space="preserve"> </w:t>
      </w:r>
      <w:proofErr w:type="gramStart"/>
      <w:r w:rsidRPr="00B36897">
        <w:rPr>
          <w:w w:val="0"/>
          <w:highlight w:val="yellow"/>
        </w:rPr>
        <w:t>£</w:t>
      </w:r>
      <w:r w:rsidR="00B36897" w:rsidRPr="00B36897">
        <w:rPr>
          <w:w w:val="0"/>
          <w:highlight w:val="yellow"/>
        </w:rPr>
        <w:t>[</w:t>
      </w:r>
      <w:proofErr w:type="gramEnd"/>
      <w:r w:rsidR="00B36897" w:rsidRPr="00B36897">
        <w:rPr>
          <w:w w:val="0"/>
          <w:highlight w:val="yellow"/>
        </w:rPr>
        <w:t>insert contract price]</w:t>
      </w:r>
      <w:r w:rsidR="00B36897">
        <w:rPr>
          <w:w w:val="0"/>
        </w:rPr>
        <w:t xml:space="preserve"> </w:t>
      </w:r>
      <w:r w:rsidRPr="005E3A30">
        <w:rPr>
          <w:w w:val="0"/>
        </w:rPr>
        <w:t>exclusive of VAT</w:t>
      </w:r>
    </w:p>
    <w:p w:rsidR="00AE0A3C" w:rsidRDefault="00AE0A3C" w:rsidP="00035F8D">
      <w:pPr>
        <w:jc w:val="both"/>
      </w:pPr>
    </w:p>
    <w:p w:rsidR="00035F8D" w:rsidRPr="005E3A30" w:rsidRDefault="00035F8D" w:rsidP="00035F8D">
      <w:pPr>
        <w:pStyle w:val="BodyText"/>
        <w:rPr>
          <w:rFonts w:cs="Arial"/>
          <w:szCs w:val="24"/>
        </w:rPr>
      </w:pPr>
      <w:r w:rsidRPr="005E3A30">
        <w:rPr>
          <w:rFonts w:cs="Arial"/>
          <w:szCs w:val="24"/>
        </w:rPr>
        <w:t xml:space="preserve">Please confirm receipt of this </w:t>
      </w:r>
      <w:r>
        <w:rPr>
          <w:rFonts w:cs="Arial"/>
          <w:szCs w:val="24"/>
        </w:rPr>
        <w:t xml:space="preserve">contract </w:t>
      </w:r>
      <w:r w:rsidRPr="005E3A30">
        <w:rPr>
          <w:rFonts w:cs="Arial"/>
          <w:szCs w:val="24"/>
        </w:rPr>
        <w:t xml:space="preserve">award letter </w:t>
      </w:r>
      <w:r w:rsidRPr="005E3A30">
        <w:rPr>
          <w:rFonts w:cs="Arial"/>
          <w:szCs w:val="24"/>
          <w:u w:val="single"/>
        </w:rPr>
        <w:t>by return</w:t>
      </w:r>
      <w:r w:rsidRPr="005E3A30">
        <w:rPr>
          <w:rFonts w:cs="Arial"/>
          <w:szCs w:val="24"/>
        </w:rPr>
        <w:t xml:space="preserve">.  </w:t>
      </w:r>
    </w:p>
    <w:p w:rsidR="00035F8D" w:rsidRPr="00AE0A3C" w:rsidRDefault="00035F8D" w:rsidP="00035F8D">
      <w:pPr>
        <w:pStyle w:val="NormalWeb"/>
        <w:rPr>
          <w:rFonts w:eastAsia="Times New Roman" w:cs="Arial"/>
          <w:sz w:val="22"/>
          <w:lang w:eastAsia="en-US"/>
        </w:rPr>
      </w:pPr>
      <w:r w:rsidRPr="00AE0A3C">
        <w:rPr>
          <w:rFonts w:eastAsia="Times New Roman" w:cs="Arial"/>
          <w:sz w:val="22"/>
          <w:lang w:eastAsia="en-US"/>
        </w:rPr>
        <w:t>Please do not hesitate to contact me directly should you have any questions about the content of this letter.</w:t>
      </w:r>
    </w:p>
    <w:p w:rsidR="004740F4" w:rsidRDefault="004740F4" w:rsidP="004740F4">
      <w:pPr>
        <w:pStyle w:val="NormalWeb"/>
        <w:rPr>
          <w:rFonts w:cs="Arial"/>
        </w:rPr>
      </w:pPr>
    </w:p>
    <w:p w:rsidR="004740F4" w:rsidRDefault="004740F4" w:rsidP="004740F4">
      <w:pPr>
        <w:pStyle w:val="NormalWeb"/>
        <w:rPr>
          <w:rFonts w:cs="Arial"/>
        </w:rPr>
      </w:pPr>
    </w:p>
    <w:p w:rsidR="004740F4" w:rsidRPr="007F79CA" w:rsidRDefault="004740F4" w:rsidP="004740F4">
      <w:pPr>
        <w:jc w:val="both"/>
        <w:rPr>
          <w:rFonts w:cs="Arial"/>
        </w:rPr>
      </w:pPr>
      <w:r w:rsidRPr="007F79CA">
        <w:rPr>
          <w:rFonts w:cs="Arial"/>
        </w:rPr>
        <w:t>Yours faithfully</w:t>
      </w:r>
    </w:p>
    <w:p w:rsidR="004740F4" w:rsidRDefault="004740F4" w:rsidP="004740F4">
      <w:pPr>
        <w:jc w:val="both"/>
        <w:rPr>
          <w:rFonts w:cs="Arial"/>
        </w:rPr>
      </w:pPr>
    </w:p>
    <w:p w:rsidR="004740F4" w:rsidRPr="003D0A1F" w:rsidRDefault="004740F4" w:rsidP="004740F4">
      <w:pPr>
        <w:jc w:val="both"/>
        <w:rPr>
          <w:rFonts w:cs="Arial"/>
        </w:rPr>
      </w:pPr>
    </w:p>
    <w:p w:rsidR="004740F4" w:rsidRDefault="004740F4" w:rsidP="004740F4">
      <w:pPr>
        <w:jc w:val="both"/>
        <w:rPr>
          <w:rFonts w:cs="Arial"/>
        </w:rPr>
      </w:pPr>
    </w:p>
    <w:p w:rsidR="004740F4" w:rsidRDefault="004740F4" w:rsidP="004740F4">
      <w:pPr>
        <w:jc w:val="both"/>
        <w:rPr>
          <w:rFonts w:cs="Arial"/>
        </w:rPr>
      </w:pPr>
    </w:p>
    <w:p w:rsidR="004740F4" w:rsidRDefault="004740F4" w:rsidP="004740F4">
      <w:pPr>
        <w:jc w:val="both"/>
        <w:rPr>
          <w:rFonts w:cs="Arial"/>
        </w:rPr>
      </w:pPr>
    </w:p>
    <w:p w:rsidR="004740F4" w:rsidRPr="007F79CA" w:rsidRDefault="004740F4" w:rsidP="004740F4">
      <w:pPr>
        <w:jc w:val="both"/>
        <w:rPr>
          <w:rFonts w:cs="Arial"/>
        </w:rPr>
      </w:pPr>
    </w:p>
    <w:p w:rsidR="004740F4" w:rsidRPr="004740F4" w:rsidRDefault="004740F4" w:rsidP="004740F4">
      <w:pPr>
        <w:jc w:val="both"/>
        <w:rPr>
          <w:rFonts w:cs="Arial"/>
          <w:highlight w:val="yellow"/>
        </w:rPr>
      </w:pPr>
      <w:r w:rsidRPr="004740F4">
        <w:rPr>
          <w:rFonts w:cs="Arial"/>
          <w:highlight w:val="yellow"/>
        </w:rPr>
        <w:t>[Customer Contact Name]</w:t>
      </w:r>
    </w:p>
    <w:p w:rsidR="004740F4" w:rsidRDefault="004740F4" w:rsidP="004740F4">
      <w:pPr>
        <w:jc w:val="both"/>
        <w:rPr>
          <w:rFonts w:ascii="Clan-News" w:hAnsi="Clan-News" w:cs="Arial"/>
          <w:spacing w:val="-2"/>
          <w:sz w:val="19"/>
          <w:szCs w:val="19"/>
        </w:rPr>
      </w:pPr>
      <w:r w:rsidRPr="004740F4">
        <w:rPr>
          <w:rFonts w:cs="Arial"/>
          <w:highlight w:val="yellow"/>
        </w:rPr>
        <w:t>[Customer Contact Job Title]</w:t>
      </w:r>
    </w:p>
    <w:p w:rsidR="004740F4" w:rsidRPr="00F74FBC" w:rsidRDefault="004740F4" w:rsidP="004740F4">
      <w:pPr>
        <w:widowControl w:val="0"/>
        <w:rPr>
          <w:rFonts w:ascii="Verdana" w:hAnsi="Verdana" w:cs="Arial"/>
          <w:color w:val="595959" w:themeColor="text1" w:themeTint="A6"/>
          <w:szCs w:val="22"/>
        </w:rPr>
      </w:pPr>
    </w:p>
    <w:p w:rsidR="00D0241E" w:rsidRPr="00F74FBC" w:rsidRDefault="00D0241E" w:rsidP="00A110A9">
      <w:pPr>
        <w:widowControl w:val="0"/>
        <w:rPr>
          <w:rFonts w:ascii="Verdana" w:hAnsi="Verdana" w:cs="Arial"/>
          <w:color w:val="595959" w:themeColor="text1" w:themeTint="A6"/>
          <w:szCs w:val="22"/>
        </w:rPr>
      </w:pPr>
    </w:p>
    <w:sectPr w:rsidR="00D0241E" w:rsidRPr="00F74FBC" w:rsidSect="006E558A">
      <w:headerReference w:type="even" r:id="rId18"/>
      <w:headerReference w:type="default" r:id="rId19"/>
      <w:footerReference w:type="default" r:id="rId20"/>
      <w:headerReference w:type="first" r:id="rId21"/>
      <w:endnotePr>
        <w:numFmt w:val="decimal"/>
      </w:endnotePr>
      <w:type w:val="continuous"/>
      <w:pgSz w:w="11909" w:h="16834" w:code="9"/>
      <w:pgMar w:top="720" w:right="720" w:bottom="720" w:left="720" w:header="426" w:footer="43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D1F" w:rsidRDefault="00162D1F">
      <w:pPr>
        <w:spacing w:line="20" w:lineRule="exact"/>
      </w:pPr>
    </w:p>
  </w:endnote>
  <w:endnote w:type="continuationSeparator" w:id="0">
    <w:p w:rsidR="00162D1F" w:rsidRDefault="00162D1F">
      <w:pPr>
        <w:spacing w:line="20" w:lineRule="exact"/>
      </w:pPr>
      <w:r>
        <w:t xml:space="preserve"> </w:t>
      </w:r>
    </w:p>
  </w:endnote>
  <w:endnote w:type="continuationNotice" w:id="1">
    <w:p w:rsidR="00162D1F" w:rsidRDefault="00162D1F">
      <w:pPr>
        <w:spacing w:line="20" w:lineRule="exact"/>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TZhongsong">
    <w:altName w:val="MS Mincho"/>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lan-News">
    <w:altName w:val="Malgun Gothic"/>
    <w:charset w:val="00"/>
    <w:family w:val="auto"/>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F8D" w:rsidRDefault="00035F8D">
    <w:pPr>
      <w:pStyle w:val="Footer"/>
      <w:pBdr>
        <w:top w:val="single" w:sz="6" w:space="1" w:color="auto"/>
      </w:pBdr>
      <w:tabs>
        <w:tab w:val="clear" w:pos="8306"/>
        <w:tab w:val="right" w:pos="8910"/>
      </w:tabs>
      <w:rPr>
        <w:rStyle w:val="PageNumber"/>
      </w:rPr>
    </w:pPr>
    <w:r>
      <w:fldChar w:fldCharType="begin"/>
    </w:r>
    <w:r>
      <w:instrText xml:space="preserve"> TITLE \* Upper \* MERGEFORMAT </w:instrText>
    </w:r>
    <w:r>
      <w:fldChar w:fldCharType="end"/>
    </w:r>
    <w:r w:rsidR="00162D1F">
      <w:fldChar w:fldCharType="begin"/>
    </w:r>
    <w:r w:rsidR="00162D1F">
      <w:instrText xml:space="preserve"> FILENAME \* Upper \* MERGEFORMAT </w:instrText>
    </w:r>
    <w:r w:rsidR="00162D1F">
      <w:fldChar w:fldCharType="separate"/>
    </w:r>
    <w:r w:rsidR="003D633A" w:rsidRPr="003D633A">
      <w:rPr>
        <w:noProof/>
        <w:sz w:val="16"/>
      </w:rPr>
      <w:t>RM1058 - HELP TO BUY</w:t>
    </w:r>
    <w:r w:rsidR="003D633A">
      <w:rPr>
        <w:noProof/>
      </w:rPr>
      <w:t xml:space="preserve"> .DOCX</w:t>
    </w:r>
    <w:r w:rsidR="00162D1F">
      <w:rPr>
        <w:noProof/>
      </w:rPr>
      <w:fldChar w:fldCharType="end"/>
    </w:r>
    <w:r>
      <w:rPr>
        <w:sz w:val="16"/>
      </w:rPr>
      <w:t xml:space="preserve"> (</w:t>
    </w:r>
    <w:r>
      <w:rPr>
        <w:sz w:val="16"/>
      </w:rPr>
      <w:fldChar w:fldCharType="begin"/>
    </w:r>
    <w:r>
      <w:rPr>
        <w:sz w:val="16"/>
      </w:rPr>
      <w:instrText xml:space="preserve"> SUBJECT \* Lower \* MERGEFORMAT </w:instrText>
    </w:r>
    <w:r>
      <w:rPr>
        <w:sz w:val="16"/>
      </w:rPr>
      <w:fldChar w:fldCharType="end"/>
    </w:r>
    <w:r>
      <w:rPr>
        <w:sz w:val="16"/>
      </w:rPr>
      <w:t>\</w:t>
    </w:r>
    <w:r w:rsidR="00162D1F">
      <w:fldChar w:fldCharType="begin"/>
    </w:r>
    <w:r w:rsidR="00162D1F">
      <w:instrText xml:space="preserve"> USERINITIALS \* Lower \* MERGEFORMAT </w:instrText>
    </w:r>
    <w:r w:rsidR="00162D1F">
      <w:fldChar w:fldCharType="separate"/>
    </w:r>
    <w:r w:rsidR="003D633A" w:rsidRPr="003D633A">
      <w:rPr>
        <w:noProof/>
        <w:sz w:val="16"/>
      </w:rPr>
      <w:t>ns</w:t>
    </w:r>
    <w:r w:rsidR="00162D1F">
      <w:rPr>
        <w:noProof/>
        <w:sz w:val="16"/>
      </w:rPr>
      <w:fldChar w:fldCharType="end"/>
    </w:r>
    <w:r>
      <w:rPr>
        <w:sz w:val="16"/>
      </w:rPr>
      <w: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p w:rsidR="00035F8D" w:rsidRDefault="00035F8D">
    <w:pPr>
      <w:pStyle w:val="Footer"/>
      <w:pBdr>
        <w:top w:val="single" w:sz="6" w:space="1" w:color="auto"/>
      </w:pBdr>
      <w:tabs>
        <w:tab w:val="clear" w:pos="8306"/>
        <w:tab w:val="right" w:pos="9000"/>
      </w:tabs>
      <w:rPr>
        <w:i/>
        <w:vanish/>
        <w:sz w:val="16"/>
      </w:rPr>
    </w:pPr>
    <w:r>
      <w:rPr>
        <w:i/>
        <w:vanish/>
        <w:sz w:val="16"/>
      </w:rPr>
      <w:fldChar w:fldCharType="begin"/>
    </w:r>
    <w:r>
      <w:rPr>
        <w:i/>
        <w:vanish/>
        <w:sz w:val="16"/>
      </w:rPr>
      <w:instrText xml:space="preserve"> PRINTDATE \@ "dd MMMM yyyy" \* MERGEFORMAT </w:instrText>
    </w:r>
    <w:r>
      <w:rPr>
        <w:i/>
        <w:vanish/>
        <w:sz w:val="16"/>
      </w:rPr>
      <w:fldChar w:fldCharType="separate"/>
    </w:r>
    <w:r w:rsidR="003D633A">
      <w:rPr>
        <w:i/>
        <w:noProof/>
        <w:vanish/>
        <w:sz w:val="16"/>
      </w:rPr>
      <w:t>29 September 2015</w:t>
    </w:r>
    <w:r>
      <w:rPr>
        <w:i/>
        <w:vanish/>
        <w:sz w:val="16"/>
      </w:rPr>
      <w:fldChar w:fldCharType="end"/>
    </w:r>
    <w:r>
      <w:rPr>
        <w:i/>
        <w:vanish/>
        <w:sz w:val="16"/>
      </w:rPr>
      <w:t xml:space="preserve">  </w:t>
    </w:r>
    <w:r>
      <w:rPr>
        <w:i/>
        <w:vanish/>
        <w:sz w:val="16"/>
      </w:rPr>
      <w:fldChar w:fldCharType="begin"/>
    </w:r>
    <w:r>
      <w:rPr>
        <w:i/>
        <w:vanish/>
        <w:sz w:val="16"/>
      </w:rPr>
      <w:instrText xml:space="preserve"> TIME \@ "H:mm" \* MERGEFORMAT </w:instrText>
    </w:r>
    <w:r>
      <w:rPr>
        <w:i/>
        <w:vanish/>
        <w:sz w:val="16"/>
      </w:rPr>
      <w:fldChar w:fldCharType="separate"/>
    </w:r>
    <w:r w:rsidR="003D633A">
      <w:rPr>
        <w:i/>
        <w:noProof/>
        <w:vanish/>
        <w:sz w:val="16"/>
      </w:rPr>
      <w:t>13:28</w:t>
    </w:r>
    <w:r>
      <w:rPr>
        <w:i/>
        <w:vanish/>
        <w:sz w:val="16"/>
      </w:rPr>
      <w:fldChar w:fldCharType="end"/>
    </w:r>
  </w:p>
  <w:p w:rsidR="00035F8D" w:rsidRDefault="00035F8D">
    <w:pPr>
      <w:pStyle w:val="Footer"/>
      <w:pBdr>
        <w:top w:val="single" w:sz="6" w:space="1" w:color="auto"/>
      </w:pBdr>
      <w:tabs>
        <w:tab w:val="clear" w:pos="8306"/>
        <w:tab w:val="right" w:pos="9000"/>
      </w:tabs>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F8D" w:rsidRDefault="00035F8D" w:rsidP="006A3734">
    <w:pPr>
      <w:pStyle w:val="Footer"/>
      <w:pBdr>
        <w:top w:val="single" w:sz="6" w:space="1" w:color="auto"/>
      </w:pBdr>
      <w:tabs>
        <w:tab w:val="clear" w:pos="4153"/>
        <w:tab w:val="clear" w:pos="8306"/>
      </w:tabs>
      <w:ind w:right="-43"/>
    </w:pPr>
  </w:p>
  <w:p w:rsidR="00035F8D" w:rsidRPr="001F6387" w:rsidRDefault="00035F8D" w:rsidP="00074357">
    <w:pPr>
      <w:pStyle w:val="Footer"/>
      <w:tabs>
        <w:tab w:val="clear" w:pos="8306"/>
      </w:tabs>
      <w:ind w:right="-43"/>
      <w:jc w:val="center"/>
      <w:rPr>
        <w:color w:val="4F81BD" w:themeColor="accent1"/>
        <w:sz w:val="18"/>
        <w:szCs w:val="18"/>
      </w:rPr>
    </w:pPr>
    <w:r w:rsidRPr="001F6387">
      <w:rPr>
        <w:rFonts w:cs="Arial"/>
        <w:color w:val="4F81BD" w:themeColor="accent1"/>
        <w:sz w:val="18"/>
        <w:szCs w:val="18"/>
      </w:rPr>
      <w:t xml:space="preserve">Page </w:t>
    </w:r>
    <w:r w:rsidRPr="001F6387">
      <w:rPr>
        <w:rFonts w:cs="Arial"/>
        <w:color w:val="4F81BD" w:themeColor="accent1"/>
        <w:sz w:val="18"/>
        <w:szCs w:val="18"/>
      </w:rPr>
      <w:fldChar w:fldCharType="begin"/>
    </w:r>
    <w:r w:rsidRPr="001F6387">
      <w:rPr>
        <w:rFonts w:cs="Arial"/>
        <w:color w:val="4F81BD" w:themeColor="accent1"/>
        <w:sz w:val="18"/>
        <w:szCs w:val="18"/>
      </w:rPr>
      <w:instrText xml:space="preserve"> PAGE </w:instrText>
    </w:r>
    <w:r w:rsidRPr="001F6387">
      <w:rPr>
        <w:rFonts w:cs="Arial"/>
        <w:color w:val="4F81BD" w:themeColor="accent1"/>
        <w:sz w:val="18"/>
        <w:szCs w:val="18"/>
      </w:rPr>
      <w:fldChar w:fldCharType="separate"/>
    </w:r>
    <w:r w:rsidR="00A547FA">
      <w:rPr>
        <w:rFonts w:cs="Arial"/>
        <w:noProof/>
        <w:color w:val="4F81BD" w:themeColor="accent1"/>
        <w:sz w:val="18"/>
        <w:szCs w:val="18"/>
      </w:rPr>
      <w:t>23</w:t>
    </w:r>
    <w:r w:rsidRPr="001F6387">
      <w:rPr>
        <w:rFonts w:cs="Arial"/>
        <w:color w:val="4F81BD" w:themeColor="accent1"/>
        <w:sz w:val="18"/>
        <w:szCs w:val="18"/>
      </w:rPr>
      <w:fldChar w:fldCharType="end"/>
    </w:r>
    <w:r w:rsidRPr="001F6387">
      <w:rPr>
        <w:rFonts w:cs="Arial"/>
        <w:color w:val="4F81BD" w:themeColor="accent1"/>
        <w:sz w:val="18"/>
        <w:szCs w:val="18"/>
      </w:rPr>
      <w:t xml:space="preserve"> of </w:t>
    </w:r>
    <w:r w:rsidRPr="001F6387">
      <w:rPr>
        <w:rFonts w:cs="Arial"/>
        <w:color w:val="4F81BD" w:themeColor="accent1"/>
        <w:sz w:val="18"/>
        <w:szCs w:val="18"/>
      </w:rPr>
      <w:fldChar w:fldCharType="begin"/>
    </w:r>
    <w:r w:rsidRPr="001F6387">
      <w:rPr>
        <w:rFonts w:cs="Arial"/>
        <w:color w:val="4F81BD" w:themeColor="accent1"/>
        <w:sz w:val="18"/>
        <w:szCs w:val="18"/>
      </w:rPr>
      <w:instrText xml:space="preserve"> NUMPAGES </w:instrText>
    </w:r>
    <w:r w:rsidRPr="001F6387">
      <w:rPr>
        <w:rFonts w:cs="Arial"/>
        <w:color w:val="4F81BD" w:themeColor="accent1"/>
        <w:sz w:val="18"/>
        <w:szCs w:val="18"/>
      </w:rPr>
      <w:fldChar w:fldCharType="separate"/>
    </w:r>
    <w:r w:rsidR="00A547FA">
      <w:rPr>
        <w:rFonts w:cs="Arial"/>
        <w:noProof/>
        <w:color w:val="4F81BD" w:themeColor="accent1"/>
        <w:sz w:val="18"/>
        <w:szCs w:val="18"/>
      </w:rPr>
      <w:t>26</w:t>
    </w:r>
    <w:r w:rsidRPr="001F6387">
      <w:rPr>
        <w:rFonts w:cs="Arial"/>
        <w:color w:val="4F81BD" w:themeColor="accent1"/>
        <w:sz w:val="18"/>
        <w:szCs w:val="18"/>
      </w:rPr>
      <w:fldChar w:fldCharType="end"/>
    </w:r>
    <w:hyperlink r:id="rId1" w:tgtFrame="_blank" w:history="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D1F" w:rsidRDefault="00162D1F">
      <w:r>
        <w:separator/>
      </w:r>
    </w:p>
  </w:footnote>
  <w:footnote w:type="continuationSeparator" w:id="0">
    <w:p w:rsidR="00162D1F" w:rsidRDefault="00162D1F">
      <w:r>
        <w:continuationSeparator/>
      </w:r>
    </w:p>
  </w:footnote>
  <w:footnote w:type="continuationNotice" w:id="1">
    <w:p w:rsidR="00162D1F" w:rsidRDefault="00162D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F8D" w:rsidRDefault="00035F8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F8D" w:rsidRPr="00074357" w:rsidRDefault="00035F8D" w:rsidP="000743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F8D" w:rsidRDefault="00035F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DEC6AF6"/>
    <w:lvl w:ilvl="0">
      <w:start w:val="1"/>
      <w:numFmt w:val="decimal"/>
      <w:pStyle w:val="ScheduleLevel3Heading"/>
      <w:lvlText w:val="%1."/>
      <w:lvlJc w:val="left"/>
      <w:pPr>
        <w:tabs>
          <w:tab w:val="num" w:pos="1492"/>
        </w:tabs>
        <w:ind w:left="1492" w:hanging="360"/>
      </w:pPr>
    </w:lvl>
  </w:abstractNum>
  <w:abstractNum w:abstractNumId="1">
    <w:nsid w:val="FFFFFF7D"/>
    <w:multiLevelType w:val="singleLevel"/>
    <w:tmpl w:val="307444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6A26A8"/>
    <w:lvl w:ilvl="0">
      <w:start w:val="1"/>
      <w:numFmt w:val="decimal"/>
      <w:pStyle w:val="ListNumber3"/>
      <w:lvlText w:val="%1."/>
      <w:lvlJc w:val="left"/>
      <w:pPr>
        <w:tabs>
          <w:tab w:val="num" w:pos="926"/>
        </w:tabs>
        <w:ind w:left="926" w:hanging="360"/>
      </w:pPr>
    </w:lvl>
  </w:abstractNum>
  <w:abstractNum w:abstractNumId="3">
    <w:nsid w:val="FFFFFF7F"/>
    <w:multiLevelType w:val="singleLevel"/>
    <w:tmpl w:val="67605AE6"/>
    <w:lvl w:ilvl="0">
      <w:start w:val="1"/>
      <w:numFmt w:val="decimal"/>
      <w:pStyle w:val="ListNumber2"/>
      <w:lvlText w:val="%1."/>
      <w:lvlJc w:val="left"/>
      <w:pPr>
        <w:tabs>
          <w:tab w:val="num" w:pos="643"/>
        </w:tabs>
        <w:ind w:left="643" w:hanging="360"/>
      </w:pPr>
    </w:lvl>
  </w:abstractNum>
  <w:abstractNum w:abstractNumId="4">
    <w:nsid w:val="FFFFFF88"/>
    <w:multiLevelType w:val="singleLevel"/>
    <w:tmpl w:val="B6AC8132"/>
    <w:lvl w:ilvl="0">
      <w:start w:val="1"/>
      <w:numFmt w:val="decimal"/>
      <w:pStyle w:val="ListNumber"/>
      <w:lvlText w:val="%1."/>
      <w:lvlJc w:val="left"/>
      <w:pPr>
        <w:tabs>
          <w:tab w:val="num" w:pos="360"/>
        </w:tabs>
        <w:ind w:left="360" w:hanging="360"/>
      </w:pPr>
    </w:lvl>
  </w:abstractNum>
  <w:abstractNum w:abstractNumId="5">
    <w:nsid w:val="04723DB5"/>
    <w:multiLevelType w:val="multilevel"/>
    <w:tmpl w:val="A85AEEC0"/>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6">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7">
    <w:nsid w:val="07CB1A30"/>
    <w:multiLevelType w:val="hybridMultilevel"/>
    <w:tmpl w:val="FD8ED448"/>
    <w:lvl w:ilvl="0" w:tplc="5558AA2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882258A"/>
    <w:multiLevelType w:val="hybridMultilevel"/>
    <w:tmpl w:val="C828460A"/>
    <w:name w:val="Recital Numbering List2"/>
    <w:lvl w:ilvl="0" w:tplc="F8F0A9EA">
      <w:start w:val="1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nsid w:val="10F83550"/>
    <w:multiLevelType w:val="multilevel"/>
    <w:tmpl w:val="905CBE0A"/>
    <w:lvl w:ilvl="0">
      <w:start w:val="1"/>
      <w:numFmt w:val="decimal"/>
      <w:pStyle w:val="Level1"/>
      <w:lvlText w:val="%1."/>
      <w:lvlJc w:val="left"/>
      <w:pPr>
        <w:tabs>
          <w:tab w:val="num" w:pos="432"/>
        </w:tabs>
        <w:ind w:left="432" w:hanging="432"/>
      </w:pPr>
      <w:rPr>
        <w:rFonts w:ascii="Arial" w:hAnsi="Arial" w:hint="default"/>
        <w:b w:val="0"/>
        <w:i w:val="0"/>
        <w:sz w:val="22"/>
        <w:szCs w:val="22"/>
        <w:u w:val="none"/>
      </w:rPr>
    </w:lvl>
    <w:lvl w:ilvl="1">
      <w:start w:val="1"/>
      <w:numFmt w:val="decimal"/>
      <w:pStyle w:val="Level2"/>
      <w:lvlText w:val="%1.%2"/>
      <w:lvlJc w:val="left"/>
      <w:pPr>
        <w:tabs>
          <w:tab w:val="num" w:pos="1368"/>
        </w:tabs>
        <w:ind w:left="1368" w:hanging="648"/>
      </w:pPr>
      <w:rPr>
        <w:rFonts w:ascii="Arial" w:eastAsia="Times New Roman" w:hAnsi="Arial" w:cs="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2376"/>
        </w:tabs>
        <w:ind w:left="2376" w:hanging="432"/>
      </w:pPr>
      <w:rPr>
        <w:rFonts w:ascii="Arial" w:hAnsi="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11">
    <w:nsid w:val="12C12B35"/>
    <w:multiLevelType w:val="hybridMultilevel"/>
    <w:tmpl w:val="8E360E74"/>
    <w:name w:val="Definition Numbering List"/>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33E3A21"/>
    <w:multiLevelType w:val="multilevel"/>
    <w:tmpl w:val="5DA2764C"/>
    <w:lvl w:ilvl="0">
      <w:start w:val="3"/>
      <w:numFmt w:val="decimal"/>
      <w:pStyle w:val="HeadA"/>
      <w:lvlText w:val="%1"/>
      <w:lvlJc w:val="left"/>
      <w:pPr>
        <w:tabs>
          <w:tab w:val="num" w:pos="2242"/>
        </w:tabs>
        <w:ind w:left="2242" w:hanging="432"/>
      </w:pPr>
      <w:rPr>
        <w:rFonts w:hint="default"/>
        <w:b/>
        <w:i w:val="0"/>
        <w:sz w:val="28"/>
      </w:rPr>
    </w:lvl>
    <w:lvl w:ilvl="1">
      <w:start w:val="1"/>
      <w:numFmt w:val="decimal"/>
      <w:pStyle w:val="HeadB"/>
      <w:lvlText w:val="%1.%2"/>
      <w:lvlJc w:val="left"/>
      <w:pPr>
        <w:tabs>
          <w:tab w:val="num" w:pos="2386"/>
        </w:tabs>
        <w:ind w:left="2386" w:hanging="576"/>
      </w:pPr>
      <w:rPr>
        <w:rFonts w:ascii="Arial Bold" w:hAnsi="Arial Bold" w:hint="default"/>
        <w:b/>
        <w:i w:val="0"/>
        <w:sz w:val="24"/>
      </w:rPr>
    </w:lvl>
    <w:lvl w:ilvl="2">
      <w:start w:val="1"/>
      <w:numFmt w:val="decimal"/>
      <w:pStyle w:val="HeadC"/>
      <w:lvlText w:val="%1.%2.%3"/>
      <w:lvlJc w:val="left"/>
      <w:pPr>
        <w:tabs>
          <w:tab w:val="num" w:pos="3610"/>
        </w:tabs>
        <w:ind w:left="3610" w:hanging="720"/>
      </w:pPr>
      <w:rPr>
        <w:rFonts w:hint="default"/>
      </w:rPr>
    </w:lvl>
    <w:lvl w:ilvl="3">
      <w:start w:val="1"/>
      <w:numFmt w:val="decimal"/>
      <w:lvlText w:val="%1.%2.%3.%4"/>
      <w:lvlJc w:val="left"/>
      <w:pPr>
        <w:tabs>
          <w:tab w:val="num" w:pos="2096"/>
        </w:tabs>
        <w:ind w:left="2096" w:hanging="864"/>
      </w:pPr>
      <w:rPr>
        <w:rFonts w:hint="default"/>
      </w:rPr>
    </w:lvl>
    <w:lvl w:ilvl="4">
      <w:start w:val="1"/>
      <w:numFmt w:val="decimal"/>
      <w:lvlText w:val="%1.%2.%3.%4.%5"/>
      <w:lvlJc w:val="left"/>
      <w:pPr>
        <w:tabs>
          <w:tab w:val="num" w:pos="2240"/>
        </w:tabs>
        <w:ind w:left="2240" w:hanging="1008"/>
      </w:pPr>
      <w:rPr>
        <w:rFonts w:hint="default"/>
      </w:rPr>
    </w:lvl>
    <w:lvl w:ilvl="5">
      <w:start w:val="1"/>
      <w:numFmt w:val="decimal"/>
      <w:lvlText w:val="%1.%2.%3.%4.%5.%6"/>
      <w:lvlJc w:val="left"/>
      <w:pPr>
        <w:tabs>
          <w:tab w:val="num" w:pos="2384"/>
        </w:tabs>
        <w:ind w:left="2384" w:hanging="1152"/>
      </w:pPr>
      <w:rPr>
        <w:rFonts w:hint="default"/>
      </w:rPr>
    </w:lvl>
    <w:lvl w:ilvl="6">
      <w:start w:val="1"/>
      <w:numFmt w:val="decimal"/>
      <w:lvlText w:val="%1.%2.%3.%4.%5.%6.%7"/>
      <w:lvlJc w:val="left"/>
      <w:pPr>
        <w:tabs>
          <w:tab w:val="num" w:pos="2528"/>
        </w:tabs>
        <w:ind w:left="2528" w:hanging="1296"/>
      </w:pPr>
      <w:rPr>
        <w:rFonts w:hint="default"/>
      </w:rPr>
    </w:lvl>
    <w:lvl w:ilvl="7">
      <w:start w:val="1"/>
      <w:numFmt w:val="decimal"/>
      <w:lvlText w:val="%1.%2.%3.%4.%5.%6.%7.%8"/>
      <w:lvlJc w:val="left"/>
      <w:pPr>
        <w:tabs>
          <w:tab w:val="num" w:pos="2672"/>
        </w:tabs>
        <w:ind w:left="2672" w:hanging="1440"/>
      </w:pPr>
      <w:rPr>
        <w:rFonts w:hint="default"/>
      </w:rPr>
    </w:lvl>
    <w:lvl w:ilvl="8">
      <w:start w:val="1"/>
      <w:numFmt w:val="decimal"/>
      <w:lvlText w:val="%1.%2.%3.%4.%5.%6.%7.%8.%9"/>
      <w:lvlJc w:val="left"/>
      <w:pPr>
        <w:tabs>
          <w:tab w:val="num" w:pos="2816"/>
        </w:tabs>
        <w:ind w:left="2816" w:hanging="1584"/>
      </w:pPr>
      <w:rPr>
        <w:rFonts w:hint="default"/>
      </w:rPr>
    </w:lvl>
  </w:abstractNum>
  <w:abstractNum w:abstractNumId="13">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14">
    <w:nsid w:val="273C5B23"/>
    <w:multiLevelType w:val="hybridMultilevel"/>
    <w:tmpl w:val="533E02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9CB0B3B"/>
    <w:multiLevelType w:val="hybridMultilevel"/>
    <w:tmpl w:val="BCCC51E4"/>
    <w:lvl w:ilvl="0" w:tplc="EFDA09F8">
      <w:start w:val="1"/>
      <w:numFmt w:val="bullet"/>
      <w:lvlText w:val=""/>
      <w:lvlJc w:val="left"/>
      <w:pPr>
        <w:ind w:left="720" w:hanging="360"/>
      </w:pPr>
      <w:rPr>
        <w:rFonts w:ascii="Symbol" w:hAnsi="Symbol" w:hint="default"/>
        <w:color w:val="548DD4" w:themeColor="tex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A960C8"/>
    <w:multiLevelType w:val="multilevel"/>
    <w:tmpl w:val="F9F26176"/>
    <w:lvl w:ilvl="0">
      <w:start w:val="1"/>
      <w:numFmt w:val="decimal"/>
      <w:lvlRestart w:val="0"/>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hint="default"/>
        <w:caps w:val="0"/>
        <w:effect w:val="none"/>
      </w:rPr>
    </w:lvl>
    <w:lvl w:ilvl="3">
      <w:start w:val="1"/>
      <w:numFmt w:val="decimal"/>
      <w:pStyle w:val="ScheduleL4"/>
      <w:lvlText w:val="%1.%2.%3.%4"/>
      <w:lvlJc w:val="left"/>
      <w:pPr>
        <w:tabs>
          <w:tab w:val="num" w:pos="2880"/>
        </w:tabs>
        <w:ind w:left="2880" w:hanging="1080"/>
      </w:pPr>
      <w:rPr>
        <w:rFonts w:hint="default"/>
        <w:caps w:val="0"/>
        <w:effect w:val="none"/>
      </w:rPr>
    </w:lvl>
    <w:lvl w:ilvl="4">
      <w:start w:val="1"/>
      <w:numFmt w:val="lowerLetter"/>
      <w:pStyle w:val="ScheduleL5"/>
      <w:lvlText w:val="(%5)"/>
      <w:lvlJc w:val="left"/>
      <w:pPr>
        <w:tabs>
          <w:tab w:val="num" w:pos="3600"/>
        </w:tabs>
        <w:ind w:left="3600" w:hanging="720"/>
      </w:pPr>
      <w:rPr>
        <w:rFonts w:hint="default"/>
        <w:caps w:val="0"/>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pStyle w:val="ScheduleL8"/>
      <w:lvlText w:val=""/>
      <w:lvlJc w:val="left"/>
      <w:pPr>
        <w:tabs>
          <w:tab w:val="num" w:pos="5040"/>
        </w:tabs>
        <w:ind w:left="5040" w:hanging="720"/>
      </w:pPr>
      <w:rPr>
        <w:rFonts w:hint="default"/>
        <w:caps w:val="0"/>
        <w:effect w:val="none"/>
      </w:rPr>
    </w:lvl>
    <w:lvl w:ilvl="8">
      <w:start w:val="1"/>
      <w:numFmt w:val="none"/>
      <w:pStyle w:val="ScheduleL9"/>
      <w:lvlText w:val=""/>
      <w:lvlJc w:val="left"/>
      <w:pPr>
        <w:tabs>
          <w:tab w:val="num" w:pos="5040"/>
        </w:tabs>
        <w:ind w:left="5040" w:hanging="720"/>
      </w:pPr>
      <w:rPr>
        <w:rFonts w:hint="default"/>
        <w:caps w:val="0"/>
        <w:effect w:val="none"/>
      </w:rPr>
    </w:lvl>
  </w:abstractNum>
  <w:abstractNum w:abstractNumId="17">
    <w:nsid w:val="2EE67B6F"/>
    <w:multiLevelType w:val="multilevel"/>
    <w:tmpl w:val="C3042826"/>
    <w:lvl w:ilvl="0">
      <w:start w:val="11"/>
      <w:numFmt w:val="decimal"/>
      <w:lvlRestart w:val="0"/>
      <w:pStyle w:val="AppHead"/>
      <w:suff w:val="space"/>
      <w:lvlText w:val="APPENDIX %1: "/>
      <w:lvlJc w:val="left"/>
      <w:pPr>
        <w:ind w:left="993"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8">
    <w:nsid w:val="337D7B5F"/>
    <w:multiLevelType w:val="singleLevel"/>
    <w:tmpl w:val="4EFC6FB4"/>
    <w:lvl w:ilvl="0">
      <w:start w:val="1"/>
      <w:numFmt w:val="decimal"/>
      <w:pStyle w:val="AppSub"/>
      <w:lvlText w:val="Appendix %1"/>
      <w:lvlJc w:val="left"/>
      <w:pPr>
        <w:tabs>
          <w:tab w:val="num" w:pos="1440"/>
        </w:tabs>
        <w:ind w:left="0" w:firstLine="0"/>
      </w:pPr>
      <w:rPr>
        <w:rFonts w:ascii="Arial" w:hAnsi="Arial" w:hint="default"/>
        <w:b/>
        <w:i w:val="0"/>
        <w:caps/>
        <w:sz w:val="22"/>
      </w:rPr>
    </w:lvl>
  </w:abstractNum>
  <w:abstractNum w:abstractNumId="19">
    <w:nsid w:val="34E168DE"/>
    <w:multiLevelType w:val="multilevel"/>
    <w:tmpl w:val="99862F86"/>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20">
    <w:nsid w:val="3CDD2B66"/>
    <w:multiLevelType w:val="hybridMultilevel"/>
    <w:tmpl w:val="40AEDF9E"/>
    <w:lvl w:ilvl="0" w:tplc="FF006FFC">
      <w:start w:val="1"/>
      <w:numFmt w:val="bullet"/>
      <w:pStyle w:val="StyleHeading3Arial11ptAutoLeft0cmFirstline0cm"/>
      <w:lvlText w:val=""/>
      <w:lvlJc w:val="left"/>
      <w:pPr>
        <w:tabs>
          <w:tab w:val="num" w:pos="720"/>
        </w:tabs>
        <w:ind w:left="720" w:hanging="360"/>
      </w:pPr>
      <w:rPr>
        <w:rFonts w:ascii="Symbol" w:hAnsi="Symbol" w:hint="default"/>
      </w:rPr>
    </w:lvl>
    <w:lvl w:ilvl="1" w:tplc="8CC27CB2" w:tentative="1">
      <w:start w:val="1"/>
      <w:numFmt w:val="bullet"/>
      <w:lvlText w:val="o"/>
      <w:lvlJc w:val="left"/>
      <w:pPr>
        <w:tabs>
          <w:tab w:val="num" w:pos="1440"/>
        </w:tabs>
        <w:ind w:left="1440" w:hanging="360"/>
      </w:pPr>
      <w:rPr>
        <w:rFonts w:ascii="Courier New" w:hAnsi="Courier New" w:cs="Courier New" w:hint="default"/>
      </w:rPr>
    </w:lvl>
    <w:lvl w:ilvl="2" w:tplc="4426DA7E" w:tentative="1">
      <w:start w:val="1"/>
      <w:numFmt w:val="bullet"/>
      <w:lvlText w:val=""/>
      <w:lvlJc w:val="left"/>
      <w:pPr>
        <w:tabs>
          <w:tab w:val="num" w:pos="2160"/>
        </w:tabs>
        <w:ind w:left="2160" w:hanging="360"/>
      </w:pPr>
      <w:rPr>
        <w:rFonts w:ascii="Wingdings" w:hAnsi="Wingdings" w:hint="default"/>
      </w:rPr>
    </w:lvl>
    <w:lvl w:ilvl="3" w:tplc="C0F055B2" w:tentative="1">
      <w:start w:val="1"/>
      <w:numFmt w:val="bullet"/>
      <w:lvlText w:val=""/>
      <w:lvlJc w:val="left"/>
      <w:pPr>
        <w:tabs>
          <w:tab w:val="num" w:pos="2880"/>
        </w:tabs>
        <w:ind w:left="2880" w:hanging="360"/>
      </w:pPr>
      <w:rPr>
        <w:rFonts w:ascii="Symbol" w:hAnsi="Symbol" w:hint="default"/>
      </w:rPr>
    </w:lvl>
    <w:lvl w:ilvl="4" w:tplc="F17828D0" w:tentative="1">
      <w:start w:val="1"/>
      <w:numFmt w:val="bullet"/>
      <w:lvlText w:val="o"/>
      <w:lvlJc w:val="left"/>
      <w:pPr>
        <w:tabs>
          <w:tab w:val="num" w:pos="3600"/>
        </w:tabs>
        <w:ind w:left="3600" w:hanging="360"/>
      </w:pPr>
      <w:rPr>
        <w:rFonts w:ascii="Courier New" w:hAnsi="Courier New" w:cs="Courier New" w:hint="default"/>
      </w:rPr>
    </w:lvl>
    <w:lvl w:ilvl="5" w:tplc="255A632A" w:tentative="1">
      <w:start w:val="1"/>
      <w:numFmt w:val="bullet"/>
      <w:lvlText w:val=""/>
      <w:lvlJc w:val="left"/>
      <w:pPr>
        <w:tabs>
          <w:tab w:val="num" w:pos="4320"/>
        </w:tabs>
        <w:ind w:left="4320" w:hanging="360"/>
      </w:pPr>
      <w:rPr>
        <w:rFonts w:ascii="Wingdings" w:hAnsi="Wingdings" w:hint="default"/>
      </w:rPr>
    </w:lvl>
    <w:lvl w:ilvl="6" w:tplc="B844B20A" w:tentative="1">
      <w:start w:val="1"/>
      <w:numFmt w:val="bullet"/>
      <w:lvlText w:val=""/>
      <w:lvlJc w:val="left"/>
      <w:pPr>
        <w:tabs>
          <w:tab w:val="num" w:pos="5040"/>
        </w:tabs>
        <w:ind w:left="5040" w:hanging="360"/>
      </w:pPr>
      <w:rPr>
        <w:rFonts w:ascii="Symbol" w:hAnsi="Symbol" w:hint="default"/>
      </w:rPr>
    </w:lvl>
    <w:lvl w:ilvl="7" w:tplc="C98223D6" w:tentative="1">
      <w:start w:val="1"/>
      <w:numFmt w:val="bullet"/>
      <w:lvlText w:val="o"/>
      <w:lvlJc w:val="left"/>
      <w:pPr>
        <w:tabs>
          <w:tab w:val="num" w:pos="5760"/>
        </w:tabs>
        <w:ind w:left="5760" w:hanging="360"/>
      </w:pPr>
      <w:rPr>
        <w:rFonts w:ascii="Courier New" w:hAnsi="Courier New" w:cs="Courier New" w:hint="default"/>
      </w:rPr>
    </w:lvl>
    <w:lvl w:ilvl="8" w:tplc="309E80E6" w:tentative="1">
      <w:start w:val="1"/>
      <w:numFmt w:val="bullet"/>
      <w:lvlText w:val=""/>
      <w:lvlJc w:val="left"/>
      <w:pPr>
        <w:tabs>
          <w:tab w:val="num" w:pos="6480"/>
        </w:tabs>
        <w:ind w:left="6480" w:hanging="360"/>
      </w:pPr>
      <w:rPr>
        <w:rFonts w:ascii="Wingdings" w:hAnsi="Wingdings" w:hint="default"/>
      </w:rPr>
    </w:lvl>
  </w:abstractNum>
  <w:abstractNum w:abstractNumId="21">
    <w:nsid w:val="45435082"/>
    <w:multiLevelType w:val="hybridMultilevel"/>
    <w:tmpl w:val="BEB0F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376A8D"/>
    <w:multiLevelType w:val="multilevel"/>
    <w:tmpl w:val="2796324C"/>
    <w:name w:val="Recital Numbering List"/>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B6C2C5C"/>
    <w:multiLevelType w:val="multilevel"/>
    <w:tmpl w:val="1332CCD4"/>
    <w:name w:val="Plato Schedule Numbering List"/>
    <w:numStyleLink w:val="111111"/>
  </w:abstractNum>
  <w:abstractNum w:abstractNumId="24">
    <w:nsid w:val="50965CCA"/>
    <w:multiLevelType w:val="multilevel"/>
    <w:tmpl w:val="1332CCD4"/>
    <w:name w:val="Appendicies Heading List"/>
    <w:numStyleLink w:val="111111"/>
  </w:abstractNum>
  <w:abstractNum w:abstractNumId="25">
    <w:nsid w:val="51200365"/>
    <w:multiLevelType w:val="multilevel"/>
    <w:tmpl w:val="B136017A"/>
    <w:lvl w:ilvl="0">
      <w:start w:val="1"/>
      <w:numFmt w:val="decimal"/>
      <w:lvlRestart w:val="0"/>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720"/>
        </w:tabs>
        <w:ind w:left="720" w:hanging="720"/>
      </w:pPr>
      <w:rPr>
        <w:rFonts w:hint="default"/>
        <w:b w:val="0"/>
        <w:caps w:val="0"/>
        <w:effect w:val="none"/>
      </w:rPr>
    </w:lvl>
    <w:lvl w:ilvl="2">
      <w:start w:val="1"/>
      <w:numFmt w:val="decimal"/>
      <w:pStyle w:val="Heading3"/>
      <w:lvlText w:val="%1.%2.%3"/>
      <w:lvlJc w:val="left"/>
      <w:pPr>
        <w:tabs>
          <w:tab w:val="num" w:pos="1800"/>
        </w:tabs>
        <w:ind w:left="1800" w:hanging="1080"/>
      </w:pPr>
      <w:rPr>
        <w:rFonts w:hint="default"/>
        <w:b w:val="0"/>
        <w:caps w:val="0"/>
        <w:effect w:val="none"/>
      </w:rPr>
    </w:lvl>
    <w:lvl w:ilvl="3">
      <w:start w:val="1"/>
      <w:numFmt w:val="decimal"/>
      <w:pStyle w:val="Heading4"/>
      <w:lvlText w:val="%1.%2.%3.%4"/>
      <w:lvlJc w:val="left"/>
      <w:pPr>
        <w:tabs>
          <w:tab w:val="num" w:pos="2880"/>
        </w:tabs>
        <w:ind w:left="2880" w:hanging="1080"/>
      </w:pPr>
      <w:rPr>
        <w:rFonts w:hint="default"/>
        <w:caps w:val="0"/>
        <w:effect w:val="none"/>
      </w:rPr>
    </w:lvl>
    <w:lvl w:ilvl="4">
      <w:start w:val="1"/>
      <w:numFmt w:val="lowerLetter"/>
      <w:pStyle w:val="Heading5"/>
      <w:lvlText w:val="(%5)"/>
      <w:lvlJc w:val="left"/>
      <w:pPr>
        <w:tabs>
          <w:tab w:val="num" w:pos="3600"/>
        </w:tabs>
        <w:ind w:left="3600" w:hanging="720"/>
      </w:pPr>
      <w:rPr>
        <w:rFonts w:hint="default"/>
        <w:caps w:val="0"/>
        <w:effect w:val="none"/>
      </w:rPr>
    </w:lvl>
    <w:lvl w:ilvl="5">
      <w:start w:val="1"/>
      <w:numFmt w:val="lowerRoman"/>
      <w:pStyle w:val="Heading6"/>
      <w:lvlText w:val="(%6)"/>
      <w:lvlJc w:val="left"/>
      <w:pPr>
        <w:tabs>
          <w:tab w:val="num" w:pos="4320"/>
        </w:tabs>
        <w:ind w:left="4320" w:hanging="720"/>
      </w:pPr>
      <w:rPr>
        <w:rFonts w:hint="default"/>
        <w:caps w:val="0"/>
        <w:effect w:val="none"/>
      </w:rPr>
    </w:lvl>
    <w:lvl w:ilvl="6">
      <w:start w:val="1"/>
      <w:numFmt w:val="decimal"/>
      <w:pStyle w:val="Heading7"/>
      <w:lvlText w:val="(%7)"/>
      <w:lvlJc w:val="left"/>
      <w:pPr>
        <w:tabs>
          <w:tab w:val="num" w:pos="5040"/>
        </w:tabs>
        <w:ind w:left="5040" w:hanging="720"/>
      </w:pPr>
      <w:rPr>
        <w:rFonts w:hint="default"/>
        <w:caps w:val="0"/>
        <w:effect w:val="none"/>
      </w:rPr>
    </w:lvl>
    <w:lvl w:ilvl="7">
      <w:start w:val="1"/>
      <w:numFmt w:val="none"/>
      <w:pStyle w:val="Heading8"/>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26">
    <w:nsid w:val="5DE02F95"/>
    <w:multiLevelType w:val="hybridMultilevel"/>
    <w:tmpl w:val="1C2E9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EB93432"/>
    <w:multiLevelType w:val="hybridMultilevel"/>
    <w:tmpl w:val="6030A292"/>
    <w:lvl w:ilvl="0" w:tplc="0809000F">
      <w:start w:val="1"/>
      <w:numFmt w:val="bullet"/>
      <w:pStyle w:val="PQQbullet"/>
      <w:lvlText w:val=""/>
      <w:lvlJc w:val="left"/>
      <w:pPr>
        <w:tabs>
          <w:tab w:val="num" w:pos="1372"/>
        </w:tabs>
        <w:ind w:left="1372" w:hanging="532"/>
      </w:pPr>
      <w:rPr>
        <w:rFonts w:ascii="Symbol" w:hAnsi="Symbol" w:hint="default"/>
      </w:rPr>
    </w:lvl>
    <w:lvl w:ilvl="1" w:tplc="08090019">
      <w:start w:val="1"/>
      <w:numFmt w:val="bullet"/>
      <w:lvlText w:val="o"/>
      <w:lvlJc w:val="left"/>
      <w:pPr>
        <w:tabs>
          <w:tab w:val="num" w:pos="1658"/>
        </w:tabs>
        <w:ind w:left="1658" w:hanging="360"/>
      </w:pPr>
      <w:rPr>
        <w:rFonts w:ascii="Courier New" w:hAnsi="Courier New" w:cs="Courier New"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8">
    <w:nsid w:val="5F6F7512"/>
    <w:multiLevelType w:val="hybridMultilevel"/>
    <w:tmpl w:val="EAF093EC"/>
    <w:name w:val="List Bullet "/>
    <w:lvl w:ilvl="0" w:tplc="02722598">
      <w:start w:val="1"/>
      <w:numFmt w:val="bullet"/>
      <w:lvlText w:val=""/>
      <w:lvlJc w:val="left"/>
      <w:pPr>
        <w:ind w:left="1798" w:hanging="360"/>
      </w:pPr>
      <w:rPr>
        <w:rFonts w:ascii="Symbol" w:hAnsi="Symbol" w:hint="default"/>
      </w:rPr>
    </w:lvl>
    <w:lvl w:ilvl="1" w:tplc="8370D526" w:tentative="1">
      <w:start w:val="1"/>
      <w:numFmt w:val="bullet"/>
      <w:lvlText w:val="o"/>
      <w:lvlJc w:val="left"/>
      <w:pPr>
        <w:ind w:left="2518" w:hanging="360"/>
      </w:pPr>
      <w:rPr>
        <w:rFonts w:ascii="Courier New" w:hAnsi="Courier New" w:cs="Courier New" w:hint="default"/>
      </w:rPr>
    </w:lvl>
    <w:lvl w:ilvl="2" w:tplc="C4F47C34" w:tentative="1">
      <w:start w:val="1"/>
      <w:numFmt w:val="bullet"/>
      <w:lvlText w:val=""/>
      <w:lvlJc w:val="left"/>
      <w:pPr>
        <w:ind w:left="3238" w:hanging="360"/>
      </w:pPr>
      <w:rPr>
        <w:rFonts w:ascii="Wingdings" w:hAnsi="Wingdings" w:hint="default"/>
      </w:rPr>
    </w:lvl>
    <w:lvl w:ilvl="3" w:tplc="7DE8A4EC" w:tentative="1">
      <w:start w:val="1"/>
      <w:numFmt w:val="bullet"/>
      <w:lvlText w:val=""/>
      <w:lvlJc w:val="left"/>
      <w:pPr>
        <w:ind w:left="3958" w:hanging="360"/>
      </w:pPr>
      <w:rPr>
        <w:rFonts w:ascii="Symbol" w:hAnsi="Symbol" w:hint="default"/>
      </w:rPr>
    </w:lvl>
    <w:lvl w:ilvl="4" w:tplc="84229B94" w:tentative="1">
      <w:start w:val="1"/>
      <w:numFmt w:val="bullet"/>
      <w:lvlText w:val="o"/>
      <w:lvlJc w:val="left"/>
      <w:pPr>
        <w:ind w:left="4678" w:hanging="360"/>
      </w:pPr>
      <w:rPr>
        <w:rFonts w:ascii="Courier New" w:hAnsi="Courier New" w:cs="Courier New" w:hint="default"/>
      </w:rPr>
    </w:lvl>
    <w:lvl w:ilvl="5" w:tplc="1874970C" w:tentative="1">
      <w:start w:val="1"/>
      <w:numFmt w:val="bullet"/>
      <w:lvlText w:val=""/>
      <w:lvlJc w:val="left"/>
      <w:pPr>
        <w:ind w:left="5398" w:hanging="360"/>
      </w:pPr>
      <w:rPr>
        <w:rFonts w:ascii="Wingdings" w:hAnsi="Wingdings" w:hint="default"/>
      </w:rPr>
    </w:lvl>
    <w:lvl w:ilvl="6" w:tplc="3F7E57DA" w:tentative="1">
      <w:start w:val="1"/>
      <w:numFmt w:val="bullet"/>
      <w:lvlText w:val=""/>
      <w:lvlJc w:val="left"/>
      <w:pPr>
        <w:ind w:left="6118" w:hanging="360"/>
      </w:pPr>
      <w:rPr>
        <w:rFonts w:ascii="Symbol" w:hAnsi="Symbol" w:hint="default"/>
      </w:rPr>
    </w:lvl>
    <w:lvl w:ilvl="7" w:tplc="BE0A2082" w:tentative="1">
      <w:start w:val="1"/>
      <w:numFmt w:val="bullet"/>
      <w:lvlText w:val="o"/>
      <w:lvlJc w:val="left"/>
      <w:pPr>
        <w:ind w:left="6838" w:hanging="360"/>
      </w:pPr>
      <w:rPr>
        <w:rFonts w:ascii="Courier New" w:hAnsi="Courier New" w:cs="Courier New" w:hint="default"/>
      </w:rPr>
    </w:lvl>
    <w:lvl w:ilvl="8" w:tplc="9BC2FD36" w:tentative="1">
      <w:start w:val="1"/>
      <w:numFmt w:val="bullet"/>
      <w:lvlText w:val=""/>
      <w:lvlJc w:val="left"/>
      <w:pPr>
        <w:ind w:left="7558" w:hanging="360"/>
      </w:pPr>
      <w:rPr>
        <w:rFonts w:ascii="Wingdings" w:hAnsi="Wingdings" w:hint="default"/>
      </w:rPr>
    </w:lvl>
  </w:abstractNum>
  <w:abstractNum w:abstractNumId="29">
    <w:nsid w:val="63BE4C73"/>
    <w:multiLevelType w:val="multilevel"/>
    <w:tmpl w:val="F824FF9A"/>
    <w:lvl w:ilvl="0">
      <w:start w:val="1"/>
      <w:numFmt w:val="decimal"/>
      <w:pStyle w:val="KLegalHeading1"/>
      <w:lvlText w:val="%1"/>
      <w:lvlJc w:val="left"/>
      <w:pPr>
        <w:tabs>
          <w:tab w:val="num" w:pos="360"/>
        </w:tabs>
        <w:ind w:left="0" w:firstLine="0"/>
      </w:pPr>
      <w:rPr>
        <w:rFonts w:hint="default"/>
      </w:rPr>
    </w:lvl>
    <w:lvl w:ilvl="1">
      <w:start w:val="1"/>
      <w:numFmt w:val="decimal"/>
      <w:pStyle w:val="KLegalHeading2"/>
      <w:lvlText w:val="%1.%2"/>
      <w:lvlJc w:val="left"/>
      <w:pPr>
        <w:tabs>
          <w:tab w:val="num" w:pos="720"/>
        </w:tabs>
        <w:ind w:left="0" w:firstLine="0"/>
      </w:pPr>
      <w:rPr>
        <w:rFonts w:hint="default"/>
      </w:rPr>
    </w:lvl>
    <w:lvl w:ilvl="2">
      <w:start w:val="1"/>
      <w:numFmt w:val="lowerLetter"/>
      <w:pStyle w:val="KLegalHeading3"/>
      <w:lvlText w:val="(%3)"/>
      <w:lvlJc w:val="left"/>
      <w:pPr>
        <w:tabs>
          <w:tab w:val="num" w:pos="720"/>
        </w:tabs>
        <w:ind w:left="0" w:firstLine="0"/>
      </w:pPr>
      <w:rPr>
        <w:rFonts w:hint="default"/>
      </w:rPr>
    </w:lvl>
    <w:lvl w:ilvl="3">
      <w:start w:val="1"/>
      <w:numFmt w:val="lowerRoman"/>
      <w:pStyle w:val="KLegalHeading4"/>
      <w:lvlText w:val="(%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696221ED"/>
    <w:multiLevelType w:val="hybridMultilevel"/>
    <w:tmpl w:val="7584B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B0563F0"/>
    <w:multiLevelType w:val="hybridMultilevel"/>
    <w:tmpl w:val="15F80D8C"/>
    <w:lvl w:ilvl="0" w:tplc="9218175E">
      <w:start w:val="1"/>
      <w:numFmt w:val="decimal"/>
      <w:lvlText w:val="%1."/>
      <w:lvlJc w:val="left"/>
      <w:pPr>
        <w:ind w:left="720" w:hanging="360"/>
      </w:pPr>
      <w:rPr>
        <w:rFonts w:cs="Times New Roman"/>
      </w:rPr>
    </w:lvl>
    <w:lvl w:ilvl="1" w:tplc="E340B32A">
      <w:start w:val="1"/>
      <w:numFmt w:val="lowerLetter"/>
      <w:lvlText w:val="%2."/>
      <w:lvlJc w:val="left"/>
      <w:pPr>
        <w:ind w:left="1440" w:hanging="360"/>
      </w:pPr>
      <w:rPr>
        <w:rFonts w:cs="Times New Roman"/>
      </w:rPr>
    </w:lvl>
    <w:lvl w:ilvl="2" w:tplc="032E5E82">
      <w:start w:val="1"/>
      <w:numFmt w:val="lowerRoman"/>
      <w:lvlText w:val="%3."/>
      <w:lvlJc w:val="right"/>
      <w:pPr>
        <w:ind w:left="2160" w:hanging="180"/>
      </w:pPr>
      <w:rPr>
        <w:rFonts w:cs="Times New Roman"/>
      </w:rPr>
    </w:lvl>
    <w:lvl w:ilvl="3" w:tplc="22E4FD92" w:tentative="1">
      <w:start w:val="1"/>
      <w:numFmt w:val="decimal"/>
      <w:lvlText w:val="%4."/>
      <w:lvlJc w:val="left"/>
      <w:pPr>
        <w:ind w:left="2880" w:hanging="360"/>
      </w:pPr>
      <w:rPr>
        <w:rFonts w:cs="Times New Roman"/>
      </w:rPr>
    </w:lvl>
    <w:lvl w:ilvl="4" w:tplc="8CAC30BA" w:tentative="1">
      <w:start w:val="1"/>
      <w:numFmt w:val="lowerLetter"/>
      <w:lvlText w:val="%5."/>
      <w:lvlJc w:val="left"/>
      <w:pPr>
        <w:ind w:left="3600" w:hanging="360"/>
      </w:pPr>
      <w:rPr>
        <w:rFonts w:cs="Times New Roman"/>
      </w:rPr>
    </w:lvl>
    <w:lvl w:ilvl="5" w:tplc="BE601E2C" w:tentative="1">
      <w:start w:val="1"/>
      <w:numFmt w:val="lowerRoman"/>
      <w:lvlText w:val="%6."/>
      <w:lvlJc w:val="right"/>
      <w:pPr>
        <w:ind w:left="4320" w:hanging="180"/>
      </w:pPr>
      <w:rPr>
        <w:rFonts w:cs="Times New Roman"/>
      </w:rPr>
    </w:lvl>
    <w:lvl w:ilvl="6" w:tplc="08AAC08C" w:tentative="1">
      <w:start w:val="1"/>
      <w:numFmt w:val="decimal"/>
      <w:lvlText w:val="%7."/>
      <w:lvlJc w:val="left"/>
      <w:pPr>
        <w:ind w:left="5040" w:hanging="360"/>
      </w:pPr>
      <w:rPr>
        <w:rFonts w:cs="Times New Roman"/>
      </w:rPr>
    </w:lvl>
    <w:lvl w:ilvl="7" w:tplc="5FFCAD1A" w:tentative="1">
      <w:start w:val="1"/>
      <w:numFmt w:val="lowerLetter"/>
      <w:lvlText w:val="%8."/>
      <w:lvlJc w:val="left"/>
      <w:pPr>
        <w:ind w:left="5760" w:hanging="360"/>
      </w:pPr>
      <w:rPr>
        <w:rFonts w:cs="Times New Roman"/>
      </w:rPr>
    </w:lvl>
    <w:lvl w:ilvl="8" w:tplc="69CC1B6A" w:tentative="1">
      <w:start w:val="1"/>
      <w:numFmt w:val="lowerRoman"/>
      <w:lvlText w:val="%9."/>
      <w:lvlJc w:val="right"/>
      <w:pPr>
        <w:ind w:left="6480" w:hanging="180"/>
      </w:pPr>
      <w:rPr>
        <w:rFonts w:cs="Times New Roman"/>
      </w:rPr>
    </w:lvl>
  </w:abstractNum>
  <w:abstractNum w:abstractNumId="32">
    <w:nsid w:val="6D9F3979"/>
    <w:multiLevelType w:val="hybridMultilevel"/>
    <w:tmpl w:val="15F80D8C"/>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nsid w:val="79B271D4"/>
    <w:multiLevelType w:val="hybridMultilevel"/>
    <w:tmpl w:val="325A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C532DB"/>
    <w:multiLevelType w:val="multilevel"/>
    <w:tmpl w:val="4C8875C8"/>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276"/>
        </w:tabs>
        <w:ind w:left="22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35">
    <w:nsid w:val="7E303EF7"/>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6"/>
  </w:num>
  <w:num w:numId="2">
    <w:abstractNumId w:val="25"/>
  </w:num>
  <w:num w:numId="3">
    <w:abstractNumId w:val="16"/>
  </w:num>
  <w:num w:numId="4">
    <w:abstractNumId w:val="17"/>
  </w:num>
  <w:num w:numId="5">
    <w:abstractNumId w:val="5"/>
  </w:num>
  <w:num w:numId="6">
    <w:abstractNumId w:val="22"/>
  </w:num>
  <w:num w:numId="7">
    <w:abstractNumId w:val="19"/>
  </w:num>
  <w:num w:numId="8">
    <w:abstractNumId w:val="13"/>
  </w:num>
  <w:num w:numId="9">
    <w:abstractNumId w:val="4"/>
  </w:num>
  <w:num w:numId="10">
    <w:abstractNumId w:val="3"/>
  </w:num>
  <w:num w:numId="11">
    <w:abstractNumId w:val="2"/>
  </w:num>
  <w:num w:numId="12">
    <w:abstractNumId w:val="1"/>
  </w:num>
  <w:num w:numId="13">
    <w:abstractNumId w:val="0"/>
  </w:num>
  <w:num w:numId="14">
    <w:abstractNumId w:val="34"/>
  </w:num>
  <w:num w:numId="15">
    <w:abstractNumId w:val="10"/>
  </w:num>
  <w:num w:numId="16">
    <w:abstractNumId w:val="29"/>
  </w:num>
  <w:num w:numId="17">
    <w:abstractNumId w:val="9"/>
  </w:num>
  <w:num w:numId="18">
    <w:abstractNumId w:val="20"/>
  </w:num>
  <w:num w:numId="19">
    <w:abstractNumId w:val="18"/>
  </w:num>
  <w:num w:numId="20">
    <w:abstractNumId w:val="27"/>
  </w:num>
  <w:num w:numId="21">
    <w:abstractNumId w:val="12"/>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31"/>
  </w:num>
  <w:num w:numId="27">
    <w:abstractNumId w:val="30"/>
  </w:num>
  <w:num w:numId="28">
    <w:abstractNumId w:val="15"/>
  </w:num>
  <w:num w:numId="29">
    <w:abstractNumId w:val="7"/>
  </w:num>
  <w:num w:numId="30">
    <w:abstractNumId w:val="33"/>
  </w:num>
  <w:num w:numId="31">
    <w:abstractNumId w:val="21"/>
  </w:num>
  <w:num w:numId="32">
    <w:abstractNumId w:val="26"/>
  </w:num>
  <w:num w:numId="33">
    <w:abstractNumId w:val="14"/>
  </w:num>
  <w:num w:numId="34">
    <w:abstractNumId w:val="3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10"/>
  <w:drawingGridVerticalSpacing w:val="120"/>
  <w:displayHorizontalDrawingGridEvery w:val="2"/>
  <w:displayVerticalDrawingGridEvery w:val="0"/>
  <w:doNotShadeFormData/>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436"/>
    <w:rsid w:val="00000F92"/>
    <w:rsid w:val="00001043"/>
    <w:rsid w:val="000014F8"/>
    <w:rsid w:val="00002A5E"/>
    <w:rsid w:val="000033CA"/>
    <w:rsid w:val="00004DDC"/>
    <w:rsid w:val="0000639C"/>
    <w:rsid w:val="000067FA"/>
    <w:rsid w:val="00007985"/>
    <w:rsid w:val="00007A30"/>
    <w:rsid w:val="000109B9"/>
    <w:rsid w:val="000110CC"/>
    <w:rsid w:val="00011988"/>
    <w:rsid w:val="000127AA"/>
    <w:rsid w:val="00012987"/>
    <w:rsid w:val="0001386E"/>
    <w:rsid w:val="0001408F"/>
    <w:rsid w:val="00014A44"/>
    <w:rsid w:val="00017736"/>
    <w:rsid w:val="00020611"/>
    <w:rsid w:val="0002117B"/>
    <w:rsid w:val="000213ED"/>
    <w:rsid w:val="00022304"/>
    <w:rsid w:val="0002409B"/>
    <w:rsid w:val="00024B2F"/>
    <w:rsid w:val="00026CBD"/>
    <w:rsid w:val="00026E28"/>
    <w:rsid w:val="00027C05"/>
    <w:rsid w:val="000318CA"/>
    <w:rsid w:val="000319AF"/>
    <w:rsid w:val="0003289F"/>
    <w:rsid w:val="00035A45"/>
    <w:rsid w:val="00035F8D"/>
    <w:rsid w:val="00037CB6"/>
    <w:rsid w:val="00040A60"/>
    <w:rsid w:val="000459DD"/>
    <w:rsid w:val="00052A65"/>
    <w:rsid w:val="0005414E"/>
    <w:rsid w:val="00056F7F"/>
    <w:rsid w:val="00060D0E"/>
    <w:rsid w:val="00066D70"/>
    <w:rsid w:val="000715C8"/>
    <w:rsid w:val="0007280F"/>
    <w:rsid w:val="00074357"/>
    <w:rsid w:val="00074D97"/>
    <w:rsid w:val="000763EA"/>
    <w:rsid w:val="00076448"/>
    <w:rsid w:val="00080BD1"/>
    <w:rsid w:val="000812AE"/>
    <w:rsid w:val="0008330B"/>
    <w:rsid w:val="00087F84"/>
    <w:rsid w:val="00090D6B"/>
    <w:rsid w:val="000910A7"/>
    <w:rsid w:val="00092145"/>
    <w:rsid w:val="00092C56"/>
    <w:rsid w:val="00094E2D"/>
    <w:rsid w:val="00096F76"/>
    <w:rsid w:val="000A0C5F"/>
    <w:rsid w:val="000A0D22"/>
    <w:rsid w:val="000A23A3"/>
    <w:rsid w:val="000A5D86"/>
    <w:rsid w:val="000A5E95"/>
    <w:rsid w:val="000A72F8"/>
    <w:rsid w:val="000B1C66"/>
    <w:rsid w:val="000B21A8"/>
    <w:rsid w:val="000B254C"/>
    <w:rsid w:val="000B29B2"/>
    <w:rsid w:val="000B3946"/>
    <w:rsid w:val="000B5C9F"/>
    <w:rsid w:val="000C2484"/>
    <w:rsid w:val="000C2E05"/>
    <w:rsid w:val="000C68BF"/>
    <w:rsid w:val="000C7C2B"/>
    <w:rsid w:val="000D3881"/>
    <w:rsid w:val="000E4C53"/>
    <w:rsid w:val="000F232D"/>
    <w:rsid w:val="000F3348"/>
    <w:rsid w:val="000F3500"/>
    <w:rsid w:val="000F3E1D"/>
    <w:rsid w:val="00100B77"/>
    <w:rsid w:val="0010318E"/>
    <w:rsid w:val="0010453E"/>
    <w:rsid w:val="0010577C"/>
    <w:rsid w:val="00105FBC"/>
    <w:rsid w:val="00107510"/>
    <w:rsid w:val="00110F67"/>
    <w:rsid w:val="00113459"/>
    <w:rsid w:val="00115027"/>
    <w:rsid w:val="0011622E"/>
    <w:rsid w:val="001173D2"/>
    <w:rsid w:val="00120702"/>
    <w:rsid w:val="00121282"/>
    <w:rsid w:val="001223EC"/>
    <w:rsid w:val="00123FAD"/>
    <w:rsid w:val="001245F5"/>
    <w:rsid w:val="001256D9"/>
    <w:rsid w:val="0012683D"/>
    <w:rsid w:val="00131AF8"/>
    <w:rsid w:val="001321F1"/>
    <w:rsid w:val="00133ADF"/>
    <w:rsid w:val="001345B2"/>
    <w:rsid w:val="00134C60"/>
    <w:rsid w:val="00135690"/>
    <w:rsid w:val="001368D7"/>
    <w:rsid w:val="00136BDD"/>
    <w:rsid w:val="00136D23"/>
    <w:rsid w:val="0013718C"/>
    <w:rsid w:val="00144867"/>
    <w:rsid w:val="00144F3B"/>
    <w:rsid w:val="00145725"/>
    <w:rsid w:val="00156231"/>
    <w:rsid w:val="0015696A"/>
    <w:rsid w:val="00156E2F"/>
    <w:rsid w:val="00157D99"/>
    <w:rsid w:val="00162D1F"/>
    <w:rsid w:val="0016322B"/>
    <w:rsid w:val="0016383C"/>
    <w:rsid w:val="00166299"/>
    <w:rsid w:val="00167897"/>
    <w:rsid w:val="0017225B"/>
    <w:rsid w:val="00173352"/>
    <w:rsid w:val="0017368C"/>
    <w:rsid w:val="00176DF8"/>
    <w:rsid w:val="00181D58"/>
    <w:rsid w:val="00183EB0"/>
    <w:rsid w:val="00184673"/>
    <w:rsid w:val="001863E6"/>
    <w:rsid w:val="0018756A"/>
    <w:rsid w:val="001957F3"/>
    <w:rsid w:val="001962E6"/>
    <w:rsid w:val="001A1780"/>
    <w:rsid w:val="001A18DF"/>
    <w:rsid w:val="001A3C4D"/>
    <w:rsid w:val="001A7AB1"/>
    <w:rsid w:val="001B0F79"/>
    <w:rsid w:val="001B1E20"/>
    <w:rsid w:val="001B2EA8"/>
    <w:rsid w:val="001B3C1C"/>
    <w:rsid w:val="001B485F"/>
    <w:rsid w:val="001B4B79"/>
    <w:rsid w:val="001B52D8"/>
    <w:rsid w:val="001C0799"/>
    <w:rsid w:val="001C210F"/>
    <w:rsid w:val="001C4CDC"/>
    <w:rsid w:val="001C609B"/>
    <w:rsid w:val="001C63F8"/>
    <w:rsid w:val="001D0473"/>
    <w:rsid w:val="001D1ADF"/>
    <w:rsid w:val="001D3018"/>
    <w:rsid w:val="001D3C18"/>
    <w:rsid w:val="001D54F2"/>
    <w:rsid w:val="001D5C65"/>
    <w:rsid w:val="001D6212"/>
    <w:rsid w:val="001E378F"/>
    <w:rsid w:val="001E3BC9"/>
    <w:rsid w:val="001E49D6"/>
    <w:rsid w:val="001F0B69"/>
    <w:rsid w:val="001F13E1"/>
    <w:rsid w:val="001F2926"/>
    <w:rsid w:val="001F2F1C"/>
    <w:rsid w:val="001F300D"/>
    <w:rsid w:val="001F3B05"/>
    <w:rsid w:val="001F4B65"/>
    <w:rsid w:val="001F6387"/>
    <w:rsid w:val="002014DC"/>
    <w:rsid w:val="00202978"/>
    <w:rsid w:val="00202DAB"/>
    <w:rsid w:val="00204498"/>
    <w:rsid w:val="00205CD6"/>
    <w:rsid w:val="00206015"/>
    <w:rsid w:val="002136EC"/>
    <w:rsid w:val="00215015"/>
    <w:rsid w:val="0021617C"/>
    <w:rsid w:val="00217776"/>
    <w:rsid w:val="0022047E"/>
    <w:rsid w:val="00221152"/>
    <w:rsid w:val="0022121C"/>
    <w:rsid w:val="002222F1"/>
    <w:rsid w:val="002229A8"/>
    <w:rsid w:val="002235BF"/>
    <w:rsid w:val="00223811"/>
    <w:rsid w:val="00224941"/>
    <w:rsid w:val="0022513D"/>
    <w:rsid w:val="00225865"/>
    <w:rsid w:val="0022592F"/>
    <w:rsid w:val="002262A5"/>
    <w:rsid w:val="002268D4"/>
    <w:rsid w:val="0022721A"/>
    <w:rsid w:val="00234955"/>
    <w:rsid w:val="002376ED"/>
    <w:rsid w:val="00241853"/>
    <w:rsid w:val="00243547"/>
    <w:rsid w:val="00245B30"/>
    <w:rsid w:val="00246795"/>
    <w:rsid w:val="00250446"/>
    <w:rsid w:val="00257039"/>
    <w:rsid w:val="00257F38"/>
    <w:rsid w:val="002600C6"/>
    <w:rsid w:val="002608F4"/>
    <w:rsid w:val="0026119D"/>
    <w:rsid w:val="002630FA"/>
    <w:rsid w:val="002634FE"/>
    <w:rsid w:val="0027062E"/>
    <w:rsid w:val="00274416"/>
    <w:rsid w:val="00277524"/>
    <w:rsid w:val="00280B5B"/>
    <w:rsid w:val="00281BE4"/>
    <w:rsid w:val="00283BE6"/>
    <w:rsid w:val="002848C1"/>
    <w:rsid w:val="0028697F"/>
    <w:rsid w:val="00286F62"/>
    <w:rsid w:val="002876FE"/>
    <w:rsid w:val="002905A0"/>
    <w:rsid w:val="00297D77"/>
    <w:rsid w:val="002A08BF"/>
    <w:rsid w:val="002A5258"/>
    <w:rsid w:val="002A7D10"/>
    <w:rsid w:val="002A7DA6"/>
    <w:rsid w:val="002B0D7D"/>
    <w:rsid w:val="002B1E1B"/>
    <w:rsid w:val="002B2FF1"/>
    <w:rsid w:val="002B43BE"/>
    <w:rsid w:val="002B55ED"/>
    <w:rsid w:val="002B5AEB"/>
    <w:rsid w:val="002B5C29"/>
    <w:rsid w:val="002B6278"/>
    <w:rsid w:val="002B744B"/>
    <w:rsid w:val="002C1AF6"/>
    <w:rsid w:val="002C1DE8"/>
    <w:rsid w:val="002C2D54"/>
    <w:rsid w:val="002C3316"/>
    <w:rsid w:val="002C4729"/>
    <w:rsid w:val="002C538F"/>
    <w:rsid w:val="002C671C"/>
    <w:rsid w:val="002D1E6C"/>
    <w:rsid w:val="002D2841"/>
    <w:rsid w:val="002D3A27"/>
    <w:rsid w:val="002E05A6"/>
    <w:rsid w:val="002E12EA"/>
    <w:rsid w:val="002E5436"/>
    <w:rsid w:val="002E7996"/>
    <w:rsid w:val="002E7D36"/>
    <w:rsid w:val="002F13FD"/>
    <w:rsid w:val="002F1F7F"/>
    <w:rsid w:val="002F42F4"/>
    <w:rsid w:val="0030038A"/>
    <w:rsid w:val="0030185A"/>
    <w:rsid w:val="0030285B"/>
    <w:rsid w:val="00312E80"/>
    <w:rsid w:val="00323541"/>
    <w:rsid w:val="00323EAA"/>
    <w:rsid w:val="00330C5C"/>
    <w:rsid w:val="003316AA"/>
    <w:rsid w:val="003341DC"/>
    <w:rsid w:val="00336059"/>
    <w:rsid w:val="0034369B"/>
    <w:rsid w:val="003448F0"/>
    <w:rsid w:val="00344DD1"/>
    <w:rsid w:val="00346A23"/>
    <w:rsid w:val="00347685"/>
    <w:rsid w:val="00347DB3"/>
    <w:rsid w:val="00353191"/>
    <w:rsid w:val="00353E68"/>
    <w:rsid w:val="003550DB"/>
    <w:rsid w:val="00357E6F"/>
    <w:rsid w:val="003627B1"/>
    <w:rsid w:val="003631FE"/>
    <w:rsid w:val="00363D74"/>
    <w:rsid w:val="0036574F"/>
    <w:rsid w:val="003660F6"/>
    <w:rsid w:val="00366F85"/>
    <w:rsid w:val="00370934"/>
    <w:rsid w:val="003729F0"/>
    <w:rsid w:val="00373767"/>
    <w:rsid w:val="0037526E"/>
    <w:rsid w:val="00376922"/>
    <w:rsid w:val="00376FF7"/>
    <w:rsid w:val="00386338"/>
    <w:rsid w:val="00386706"/>
    <w:rsid w:val="003874EB"/>
    <w:rsid w:val="00390123"/>
    <w:rsid w:val="003908EB"/>
    <w:rsid w:val="00390AED"/>
    <w:rsid w:val="00390BC3"/>
    <w:rsid w:val="0039193D"/>
    <w:rsid w:val="00392CA4"/>
    <w:rsid w:val="00396B62"/>
    <w:rsid w:val="003A0CDA"/>
    <w:rsid w:val="003A199A"/>
    <w:rsid w:val="003A2C48"/>
    <w:rsid w:val="003A4DD7"/>
    <w:rsid w:val="003B0599"/>
    <w:rsid w:val="003B4727"/>
    <w:rsid w:val="003B4B25"/>
    <w:rsid w:val="003B74BC"/>
    <w:rsid w:val="003C1CB5"/>
    <w:rsid w:val="003C4135"/>
    <w:rsid w:val="003C54C9"/>
    <w:rsid w:val="003C6646"/>
    <w:rsid w:val="003D0486"/>
    <w:rsid w:val="003D0A36"/>
    <w:rsid w:val="003D1E1C"/>
    <w:rsid w:val="003D2039"/>
    <w:rsid w:val="003D274F"/>
    <w:rsid w:val="003D2902"/>
    <w:rsid w:val="003D4366"/>
    <w:rsid w:val="003D4F07"/>
    <w:rsid w:val="003D633A"/>
    <w:rsid w:val="003D6D0B"/>
    <w:rsid w:val="003E02E1"/>
    <w:rsid w:val="003E19FF"/>
    <w:rsid w:val="003E7509"/>
    <w:rsid w:val="003F06FF"/>
    <w:rsid w:val="003F1295"/>
    <w:rsid w:val="003F1C5D"/>
    <w:rsid w:val="003F56EE"/>
    <w:rsid w:val="00402F0D"/>
    <w:rsid w:val="00404F9C"/>
    <w:rsid w:val="0040508D"/>
    <w:rsid w:val="004126C0"/>
    <w:rsid w:val="004128DA"/>
    <w:rsid w:val="00413A43"/>
    <w:rsid w:val="00413AFB"/>
    <w:rsid w:val="004147A7"/>
    <w:rsid w:val="00415016"/>
    <w:rsid w:val="00416045"/>
    <w:rsid w:val="00422823"/>
    <w:rsid w:val="00424C4E"/>
    <w:rsid w:val="0042602C"/>
    <w:rsid w:val="00426AB4"/>
    <w:rsid w:val="00427A64"/>
    <w:rsid w:val="00430054"/>
    <w:rsid w:val="0043067F"/>
    <w:rsid w:val="004324B4"/>
    <w:rsid w:val="0043749D"/>
    <w:rsid w:val="00442EDE"/>
    <w:rsid w:val="00447F11"/>
    <w:rsid w:val="0045279B"/>
    <w:rsid w:val="00453EE6"/>
    <w:rsid w:val="00456D72"/>
    <w:rsid w:val="00461688"/>
    <w:rsid w:val="00470A2A"/>
    <w:rsid w:val="004740F4"/>
    <w:rsid w:val="00476F39"/>
    <w:rsid w:val="004771C4"/>
    <w:rsid w:val="00480506"/>
    <w:rsid w:val="00480E50"/>
    <w:rsid w:val="00487A78"/>
    <w:rsid w:val="004900A1"/>
    <w:rsid w:val="004909B0"/>
    <w:rsid w:val="0049625F"/>
    <w:rsid w:val="004969DB"/>
    <w:rsid w:val="004A225E"/>
    <w:rsid w:val="004A2D0B"/>
    <w:rsid w:val="004A2E7B"/>
    <w:rsid w:val="004A31F5"/>
    <w:rsid w:val="004A4371"/>
    <w:rsid w:val="004B4E34"/>
    <w:rsid w:val="004B6951"/>
    <w:rsid w:val="004C0636"/>
    <w:rsid w:val="004C1460"/>
    <w:rsid w:val="004C50CD"/>
    <w:rsid w:val="004C5C6B"/>
    <w:rsid w:val="004D0392"/>
    <w:rsid w:val="004D0A59"/>
    <w:rsid w:val="004D1EED"/>
    <w:rsid w:val="004D267E"/>
    <w:rsid w:val="004D2D01"/>
    <w:rsid w:val="004D34B9"/>
    <w:rsid w:val="004D4D43"/>
    <w:rsid w:val="004D5500"/>
    <w:rsid w:val="004D657C"/>
    <w:rsid w:val="004E1F9F"/>
    <w:rsid w:val="004E445C"/>
    <w:rsid w:val="004F1475"/>
    <w:rsid w:val="004F1A99"/>
    <w:rsid w:val="004F2229"/>
    <w:rsid w:val="004F2D68"/>
    <w:rsid w:val="004F4E7F"/>
    <w:rsid w:val="004F6B43"/>
    <w:rsid w:val="004F6EE0"/>
    <w:rsid w:val="0050062B"/>
    <w:rsid w:val="005009A0"/>
    <w:rsid w:val="00502279"/>
    <w:rsid w:val="00502DB6"/>
    <w:rsid w:val="0050537E"/>
    <w:rsid w:val="00505473"/>
    <w:rsid w:val="00507DAF"/>
    <w:rsid w:val="005147FE"/>
    <w:rsid w:val="00515D51"/>
    <w:rsid w:val="00517904"/>
    <w:rsid w:val="00522AAC"/>
    <w:rsid w:val="00527040"/>
    <w:rsid w:val="00527446"/>
    <w:rsid w:val="0053220D"/>
    <w:rsid w:val="00533F76"/>
    <w:rsid w:val="005364E3"/>
    <w:rsid w:val="005423BD"/>
    <w:rsid w:val="00543715"/>
    <w:rsid w:val="00560F1B"/>
    <w:rsid w:val="00561BB6"/>
    <w:rsid w:val="00564CCA"/>
    <w:rsid w:val="005750D7"/>
    <w:rsid w:val="005750F5"/>
    <w:rsid w:val="005759DD"/>
    <w:rsid w:val="00576C34"/>
    <w:rsid w:val="005821EF"/>
    <w:rsid w:val="0058297A"/>
    <w:rsid w:val="0058409F"/>
    <w:rsid w:val="00586CC2"/>
    <w:rsid w:val="005924FF"/>
    <w:rsid w:val="00593CFF"/>
    <w:rsid w:val="00597B02"/>
    <w:rsid w:val="005B1F6F"/>
    <w:rsid w:val="005B28B1"/>
    <w:rsid w:val="005B2BA5"/>
    <w:rsid w:val="005B3C3B"/>
    <w:rsid w:val="005B466A"/>
    <w:rsid w:val="005B7E69"/>
    <w:rsid w:val="005C2951"/>
    <w:rsid w:val="005C3B95"/>
    <w:rsid w:val="005C6291"/>
    <w:rsid w:val="005C6503"/>
    <w:rsid w:val="005D2362"/>
    <w:rsid w:val="005D6EDF"/>
    <w:rsid w:val="005E2029"/>
    <w:rsid w:val="005E29A1"/>
    <w:rsid w:val="005E4205"/>
    <w:rsid w:val="005E4793"/>
    <w:rsid w:val="005E4F6C"/>
    <w:rsid w:val="005E5DD9"/>
    <w:rsid w:val="005E77ED"/>
    <w:rsid w:val="005E7C19"/>
    <w:rsid w:val="005F11AF"/>
    <w:rsid w:val="005F2A14"/>
    <w:rsid w:val="005F2F66"/>
    <w:rsid w:val="005F3E1B"/>
    <w:rsid w:val="005F6B94"/>
    <w:rsid w:val="005F6E6D"/>
    <w:rsid w:val="005F79C0"/>
    <w:rsid w:val="00600D97"/>
    <w:rsid w:val="00600EA9"/>
    <w:rsid w:val="00604DD3"/>
    <w:rsid w:val="00605194"/>
    <w:rsid w:val="006054F0"/>
    <w:rsid w:val="006072D7"/>
    <w:rsid w:val="0061104D"/>
    <w:rsid w:val="00613C61"/>
    <w:rsid w:val="0061403B"/>
    <w:rsid w:val="00627B4B"/>
    <w:rsid w:val="0063134B"/>
    <w:rsid w:val="0063269D"/>
    <w:rsid w:val="006326EF"/>
    <w:rsid w:val="00632838"/>
    <w:rsid w:val="006373DB"/>
    <w:rsid w:val="006412AF"/>
    <w:rsid w:val="00641ACD"/>
    <w:rsid w:val="0064354C"/>
    <w:rsid w:val="006455A0"/>
    <w:rsid w:val="0064629E"/>
    <w:rsid w:val="00646B4C"/>
    <w:rsid w:val="00650B3E"/>
    <w:rsid w:val="006517A6"/>
    <w:rsid w:val="00653D40"/>
    <w:rsid w:val="00654173"/>
    <w:rsid w:val="00657DE2"/>
    <w:rsid w:val="006600A8"/>
    <w:rsid w:val="00660E0B"/>
    <w:rsid w:val="00662261"/>
    <w:rsid w:val="006641E1"/>
    <w:rsid w:val="006645BF"/>
    <w:rsid w:val="006706A8"/>
    <w:rsid w:val="00671C2E"/>
    <w:rsid w:val="00674B62"/>
    <w:rsid w:val="006754B9"/>
    <w:rsid w:val="006772C0"/>
    <w:rsid w:val="00680C72"/>
    <w:rsid w:val="00682677"/>
    <w:rsid w:val="00683380"/>
    <w:rsid w:val="006849F7"/>
    <w:rsid w:val="00684CF6"/>
    <w:rsid w:val="0068585D"/>
    <w:rsid w:val="0068678A"/>
    <w:rsid w:val="0069053C"/>
    <w:rsid w:val="0069239F"/>
    <w:rsid w:val="00693308"/>
    <w:rsid w:val="006A2A0F"/>
    <w:rsid w:val="006A3734"/>
    <w:rsid w:val="006A385C"/>
    <w:rsid w:val="006B1F15"/>
    <w:rsid w:val="006B32CD"/>
    <w:rsid w:val="006B3676"/>
    <w:rsid w:val="006B4A4B"/>
    <w:rsid w:val="006B4F77"/>
    <w:rsid w:val="006B52C9"/>
    <w:rsid w:val="006B6BF4"/>
    <w:rsid w:val="006C0828"/>
    <w:rsid w:val="006C2069"/>
    <w:rsid w:val="006C25AD"/>
    <w:rsid w:val="006C3FE6"/>
    <w:rsid w:val="006C466F"/>
    <w:rsid w:val="006C7377"/>
    <w:rsid w:val="006D0B91"/>
    <w:rsid w:val="006D2324"/>
    <w:rsid w:val="006D3910"/>
    <w:rsid w:val="006D50D6"/>
    <w:rsid w:val="006D6196"/>
    <w:rsid w:val="006D64A7"/>
    <w:rsid w:val="006D7362"/>
    <w:rsid w:val="006E28A2"/>
    <w:rsid w:val="006E558A"/>
    <w:rsid w:val="006E5B51"/>
    <w:rsid w:val="006E5FFB"/>
    <w:rsid w:val="006F098A"/>
    <w:rsid w:val="006F0C06"/>
    <w:rsid w:val="006F490F"/>
    <w:rsid w:val="006F5B99"/>
    <w:rsid w:val="006F6878"/>
    <w:rsid w:val="006F6F85"/>
    <w:rsid w:val="006F7674"/>
    <w:rsid w:val="007003CC"/>
    <w:rsid w:val="00702C1F"/>
    <w:rsid w:val="00704A4D"/>
    <w:rsid w:val="00706FCC"/>
    <w:rsid w:val="007110A9"/>
    <w:rsid w:val="0071262B"/>
    <w:rsid w:val="007145F1"/>
    <w:rsid w:val="00714C31"/>
    <w:rsid w:val="0072081F"/>
    <w:rsid w:val="00724885"/>
    <w:rsid w:val="00725A05"/>
    <w:rsid w:val="00733ACF"/>
    <w:rsid w:val="00735032"/>
    <w:rsid w:val="0073540C"/>
    <w:rsid w:val="00735D7F"/>
    <w:rsid w:val="00740B2E"/>
    <w:rsid w:val="007435B9"/>
    <w:rsid w:val="0075008F"/>
    <w:rsid w:val="0075444C"/>
    <w:rsid w:val="00755A73"/>
    <w:rsid w:val="00756064"/>
    <w:rsid w:val="00760E17"/>
    <w:rsid w:val="0076417D"/>
    <w:rsid w:val="00770747"/>
    <w:rsid w:val="0077082E"/>
    <w:rsid w:val="00770BA2"/>
    <w:rsid w:val="0077138F"/>
    <w:rsid w:val="00772062"/>
    <w:rsid w:val="007723BF"/>
    <w:rsid w:val="007734F9"/>
    <w:rsid w:val="007742BD"/>
    <w:rsid w:val="0078132F"/>
    <w:rsid w:val="00781B53"/>
    <w:rsid w:val="00781F72"/>
    <w:rsid w:val="007838E0"/>
    <w:rsid w:val="00784548"/>
    <w:rsid w:val="00791568"/>
    <w:rsid w:val="00792A76"/>
    <w:rsid w:val="00792F41"/>
    <w:rsid w:val="00793CFE"/>
    <w:rsid w:val="00794515"/>
    <w:rsid w:val="007957E7"/>
    <w:rsid w:val="007A1EDB"/>
    <w:rsid w:val="007A4212"/>
    <w:rsid w:val="007B0E5D"/>
    <w:rsid w:val="007B22E8"/>
    <w:rsid w:val="007B3FCD"/>
    <w:rsid w:val="007B5019"/>
    <w:rsid w:val="007B52CD"/>
    <w:rsid w:val="007B7B17"/>
    <w:rsid w:val="007C33F9"/>
    <w:rsid w:val="007C389F"/>
    <w:rsid w:val="007C40D2"/>
    <w:rsid w:val="007C79FC"/>
    <w:rsid w:val="007D04CE"/>
    <w:rsid w:val="007D1C75"/>
    <w:rsid w:val="007D2B47"/>
    <w:rsid w:val="007D5356"/>
    <w:rsid w:val="007D5C41"/>
    <w:rsid w:val="007D7EEC"/>
    <w:rsid w:val="007E2733"/>
    <w:rsid w:val="007E3BEA"/>
    <w:rsid w:val="007E4D19"/>
    <w:rsid w:val="007E581E"/>
    <w:rsid w:val="007E5ED3"/>
    <w:rsid w:val="007E69D2"/>
    <w:rsid w:val="007F062B"/>
    <w:rsid w:val="007F521C"/>
    <w:rsid w:val="007F78F3"/>
    <w:rsid w:val="00800097"/>
    <w:rsid w:val="0080204D"/>
    <w:rsid w:val="00802735"/>
    <w:rsid w:val="00804229"/>
    <w:rsid w:val="008042A5"/>
    <w:rsid w:val="0080626B"/>
    <w:rsid w:val="00806CB2"/>
    <w:rsid w:val="008073BC"/>
    <w:rsid w:val="00811C30"/>
    <w:rsid w:val="0081457C"/>
    <w:rsid w:val="00821734"/>
    <w:rsid w:val="00822196"/>
    <w:rsid w:val="008227FE"/>
    <w:rsid w:val="0082305E"/>
    <w:rsid w:val="00825DD7"/>
    <w:rsid w:val="0082702F"/>
    <w:rsid w:val="00827E40"/>
    <w:rsid w:val="00827E8F"/>
    <w:rsid w:val="00830EA9"/>
    <w:rsid w:val="00835003"/>
    <w:rsid w:val="008350EB"/>
    <w:rsid w:val="0083566B"/>
    <w:rsid w:val="008367F3"/>
    <w:rsid w:val="00842735"/>
    <w:rsid w:val="00843256"/>
    <w:rsid w:val="008433A5"/>
    <w:rsid w:val="00843CA8"/>
    <w:rsid w:val="00843FCC"/>
    <w:rsid w:val="00845DE9"/>
    <w:rsid w:val="00846256"/>
    <w:rsid w:val="008465F9"/>
    <w:rsid w:val="00847FDC"/>
    <w:rsid w:val="008519A1"/>
    <w:rsid w:val="0085331D"/>
    <w:rsid w:val="00854513"/>
    <w:rsid w:val="008556F2"/>
    <w:rsid w:val="00861D08"/>
    <w:rsid w:val="00862C72"/>
    <w:rsid w:val="00862E1D"/>
    <w:rsid w:val="008633FF"/>
    <w:rsid w:val="00867F30"/>
    <w:rsid w:val="00873E83"/>
    <w:rsid w:val="00877AA1"/>
    <w:rsid w:val="00877C1C"/>
    <w:rsid w:val="0088161D"/>
    <w:rsid w:val="00882465"/>
    <w:rsid w:val="008901F7"/>
    <w:rsid w:val="00890886"/>
    <w:rsid w:val="008916A4"/>
    <w:rsid w:val="008A17B5"/>
    <w:rsid w:val="008A20B1"/>
    <w:rsid w:val="008A3F1A"/>
    <w:rsid w:val="008A3FCF"/>
    <w:rsid w:val="008A41ED"/>
    <w:rsid w:val="008A5EAC"/>
    <w:rsid w:val="008A74AE"/>
    <w:rsid w:val="008A7C5C"/>
    <w:rsid w:val="008B2760"/>
    <w:rsid w:val="008B3DC8"/>
    <w:rsid w:val="008B4EC5"/>
    <w:rsid w:val="008B5210"/>
    <w:rsid w:val="008B7859"/>
    <w:rsid w:val="008C05F1"/>
    <w:rsid w:val="008C218B"/>
    <w:rsid w:val="008C59EE"/>
    <w:rsid w:val="008C6917"/>
    <w:rsid w:val="008C6DD8"/>
    <w:rsid w:val="008C764B"/>
    <w:rsid w:val="008D01FD"/>
    <w:rsid w:val="008D17C0"/>
    <w:rsid w:val="008D1AFC"/>
    <w:rsid w:val="008D1F53"/>
    <w:rsid w:val="008D28A6"/>
    <w:rsid w:val="008D66D4"/>
    <w:rsid w:val="008D7794"/>
    <w:rsid w:val="008E0B8A"/>
    <w:rsid w:val="008E3774"/>
    <w:rsid w:val="008E6D8C"/>
    <w:rsid w:val="008E7D6B"/>
    <w:rsid w:val="008F025C"/>
    <w:rsid w:val="008F0B3A"/>
    <w:rsid w:val="008F0B5B"/>
    <w:rsid w:val="008F0F5B"/>
    <w:rsid w:val="008F48B8"/>
    <w:rsid w:val="008F5EDB"/>
    <w:rsid w:val="008F7730"/>
    <w:rsid w:val="00900BFA"/>
    <w:rsid w:val="00900E71"/>
    <w:rsid w:val="00901723"/>
    <w:rsid w:val="009021F5"/>
    <w:rsid w:val="0090447A"/>
    <w:rsid w:val="00905BFB"/>
    <w:rsid w:val="009064EA"/>
    <w:rsid w:val="009066E0"/>
    <w:rsid w:val="009076AA"/>
    <w:rsid w:val="00910C56"/>
    <w:rsid w:val="00911C93"/>
    <w:rsid w:val="00912B1E"/>
    <w:rsid w:val="0091531E"/>
    <w:rsid w:val="00915583"/>
    <w:rsid w:val="009176C3"/>
    <w:rsid w:val="00923A8C"/>
    <w:rsid w:val="00923ACC"/>
    <w:rsid w:val="00926AFD"/>
    <w:rsid w:val="00927EAE"/>
    <w:rsid w:val="00931F12"/>
    <w:rsid w:val="00932346"/>
    <w:rsid w:val="00932D6C"/>
    <w:rsid w:val="00934359"/>
    <w:rsid w:val="00943AC9"/>
    <w:rsid w:val="009448C5"/>
    <w:rsid w:val="0094512F"/>
    <w:rsid w:val="0095050B"/>
    <w:rsid w:val="00951437"/>
    <w:rsid w:val="00951F13"/>
    <w:rsid w:val="00951FEC"/>
    <w:rsid w:val="009572E2"/>
    <w:rsid w:val="00960AAE"/>
    <w:rsid w:val="00963D78"/>
    <w:rsid w:val="00964906"/>
    <w:rsid w:val="00965F55"/>
    <w:rsid w:val="00970943"/>
    <w:rsid w:val="00970C86"/>
    <w:rsid w:val="00971A11"/>
    <w:rsid w:val="009738CD"/>
    <w:rsid w:val="00973F5F"/>
    <w:rsid w:val="0097525F"/>
    <w:rsid w:val="0097705B"/>
    <w:rsid w:val="0098237E"/>
    <w:rsid w:val="00983AEF"/>
    <w:rsid w:val="00984502"/>
    <w:rsid w:val="00985750"/>
    <w:rsid w:val="00986DDB"/>
    <w:rsid w:val="00993750"/>
    <w:rsid w:val="00995864"/>
    <w:rsid w:val="00996944"/>
    <w:rsid w:val="009970D1"/>
    <w:rsid w:val="00997A9A"/>
    <w:rsid w:val="009A041A"/>
    <w:rsid w:val="009A0DA6"/>
    <w:rsid w:val="009A28B5"/>
    <w:rsid w:val="009A37CD"/>
    <w:rsid w:val="009A535E"/>
    <w:rsid w:val="009B0A14"/>
    <w:rsid w:val="009B0E63"/>
    <w:rsid w:val="009C2B62"/>
    <w:rsid w:val="009C3578"/>
    <w:rsid w:val="009C3DAF"/>
    <w:rsid w:val="009D08E6"/>
    <w:rsid w:val="009D12CD"/>
    <w:rsid w:val="009D7801"/>
    <w:rsid w:val="009E2289"/>
    <w:rsid w:val="009E22EF"/>
    <w:rsid w:val="009E38B3"/>
    <w:rsid w:val="009E447F"/>
    <w:rsid w:val="009E46E8"/>
    <w:rsid w:val="009E4826"/>
    <w:rsid w:val="009E7CA6"/>
    <w:rsid w:val="009F0DAB"/>
    <w:rsid w:val="009F1E64"/>
    <w:rsid w:val="009F7805"/>
    <w:rsid w:val="00A04242"/>
    <w:rsid w:val="00A055F2"/>
    <w:rsid w:val="00A06EEA"/>
    <w:rsid w:val="00A07797"/>
    <w:rsid w:val="00A07BA2"/>
    <w:rsid w:val="00A110A9"/>
    <w:rsid w:val="00A11943"/>
    <w:rsid w:val="00A126CF"/>
    <w:rsid w:val="00A13177"/>
    <w:rsid w:val="00A150ED"/>
    <w:rsid w:val="00A163C2"/>
    <w:rsid w:val="00A203DA"/>
    <w:rsid w:val="00A26DB5"/>
    <w:rsid w:val="00A3180D"/>
    <w:rsid w:val="00A33F0B"/>
    <w:rsid w:val="00A35CA9"/>
    <w:rsid w:val="00A3630D"/>
    <w:rsid w:val="00A363DA"/>
    <w:rsid w:val="00A37384"/>
    <w:rsid w:val="00A4055F"/>
    <w:rsid w:val="00A425FC"/>
    <w:rsid w:val="00A46AE8"/>
    <w:rsid w:val="00A520BB"/>
    <w:rsid w:val="00A530AE"/>
    <w:rsid w:val="00A53C90"/>
    <w:rsid w:val="00A544DF"/>
    <w:rsid w:val="00A547FA"/>
    <w:rsid w:val="00A54C8F"/>
    <w:rsid w:val="00A5594A"/>
    <w:rsid w:val="00A57890"/>
    <w:rsid w:val="00A61283"/>
    <w:rsid w:val="00A63F3F"/>
    <w:rsid w:val="00A646DE"/>
    <w:rsid w:val="00A72352"/>
    <w:rsid w:val="00A73E58"/>
    <w:rsid w:val="00A81243"/>
    <w:rsid w:val="00A828AA"/>
    <w:rsid w:val="00A83013"/>
    <w:rsid w:val="00A845EC"/>
    <w:rsid w:val="00A852B4"/>
    <w:rsid w:val="00A90772"/>
    <w:rsid w:val="00A91C24"/>
    <w:rsid w:val="00A949A8"/>
    <w:rsid w:val="00A954F8"/>
    <w:rsid w:val="00A95607"/>
    <w:rsid w:val="00A959B8"/>
    <w:rsid w:val="00A9628B"/>
    <w:rsid w:val="00A96390"/>
    <w:rsid w:val="00AA196D"/>
    <w:rsid w:val="00AA220C"/>
    <w:rsid w:val="00AA31FA"/>
    <w:rsid w:val="00AA341B"/>
    <w:rsid w:val="00AA4F8E"/>
    <w:rsid w:val="00AA7115"/>
    <w:rsid w:val="00AB0220"/>
    <w:rsid w:val="00AB1D5F"/>
    <w:rsid w:val="00AB1DC2"/>
    <w:rsid w:val="00AB262A"/>
    <w:rsid w:val="00AB4B48"/>
    <w:rsid w:val="00AB4FFF"/>
    <w:rsid w:val="00AB55DE"/>
    <w:rsid w:val="00AB656C"/>
    <w:rsid w:val="00AB66B3"/>
    <w:rsid w:val="00AB6CFB"/>
    <w:rsid w:val="00AC28DE"/>
    <w:rsid w:val="00AC4A36"/>
    <w:rsid w:val="00AC6A1B"/>
    <w:rsid w:val="00AC6CBD"/>
    <w:rsid w:val="00AD047E"/>
    <w:rsid w:val="00AD5F2B"/>
    <w:rsid w:val="00AD6C7F"/>
    <w:rsid w:val="00AE0361"/>
    <w:rsid w:val="00AE0A3C"/>
    <w:rsid w:val="00AE169A"/>
    <w:rsid w:val="00AE1C64"/>
    <w:rsid w:val="00AE2742"/>
    <w:rsid w:val="00AE36E5"/>
    <w:rsid w:val="00AF21E6"/>
    <w:rsid w:val="00AF2CEF"/>
    <w:rsid w:val="00AF5288"/>
    <w:rsid w:val="00AF5A59"/>
    <w:rsid w:val="00AF5D31"/>
    <w:rsid w:val="00AF670F"/>
    <w:rsid w:val="00AF7B04"/>
    <w:rsid w:val="00B008C0"/>
    <w:rsid w:val="00B02E8F"/>
    <w:rsid w:val="00B0302C"/>
    <w:rsid w:val="00B1155E"/>
    <w:rsid w:val="00B1289A"/>
    <w:rsid w:val="00B12987"/>
    <w:rsid w:val="00B12D8E"/>
    <w:rsid w:val="00B13340"/>
    <w:rsid w:val="00B238B0"/>
    <w:rsid w:val="00B240CE"/>
    <w:rsid w:val="00B316A1"/>
    <w:rsid w:val="00B345AB"/>
    <w:rsid w:val="00B366A1"/>
    <w:rsid w:val="00B36897"/>
    <w:rsid w:val="00B37052"/>
    <w:rsid w:val="00B423E5"/>
    <w:rsid w:val="00B42707"/>
    <w:rsid w:val="00B432A0"/>
    <w:rsid w:val="00B46D5E"/>
    <w:rsid w:val="00B4720A"/>
    <w:rsid w:val="00B507CC"/>
    <w:rsid w:val="00B50FC5"/>
    <w:rsid w:val="00B55F78"/>
    <w:rsid w:val="00B561E8"/>
    <w:rsid w:val="00B57549"/>
    <w:rsid w:val="00B64C19"/>
    <w:rsid w:val="00B66EB5"/>
    <w:rsid w:val="00B67970"/>
    <w:rsid w:val="00B720D3"/>
    <w:rsid w:val="00B72164"/>
    <w:rsid w:val="00B7286F"/>
    <w:rsid w:val="00B7431E"/>
    <w:rsid w:val="00B74E47"/>
    <w:rsid w:val="00B768E2"/>
    <w:rsid w:val="00B769AD"/>
    <w:rsid w:val="00B775CB"/>
    <w:rsid w:val="00B81D11"/>
    <w:rsid w:val="00B82F46"/>
    <w:rsid w:val="00B83C83"/>
    <w:rsid w:val="00B9252C"/>
    <w:rsid w:val="00B92A35"/>
    <w:rsid w:val="00B9498B"/>
    <w:rsid w:val="00B951B1"/>
    <w:rsid w:val="00B979BD"/>
    <w:rsid w:val="00B97A23"/>
    <w:rsid w:val="00BA4A84"/>
    <w:rsid w:val="00BA53B5"/>
    <w:rsid w:val="00BA68DB"/>
    <w:rsid w:val="00BB0A71"/>
    <w:rsid w:val="00BB5C1E"/>
    <w:rsid w:val="00BB6DF6"/>
    <w:rsid w:val="00BB7AA8"/>
    <w:rsid w:val="00BC0359"/>
    <w:rsid w:val="00BC1EBF"/>
    <w:rsid w:val="00BC2E68"/>
    <w:rsid w:val="00BC44B6"/>
    <w:rsid w:val="00BC79C0"/>
    <w:rsid w:val="00BD1D37"/>
    <w:rsid w:val="00BD249B"/>
    <w:rsid w:val="00BD3657"/>
    <w:rsid w:val="00BD42DB"/>
    <w:rsid w:val="00BD6245"/>
    <w:rsid w:val="00BD697F"/>
    <w:rsid w:val="00BE1049"/>
    <w:rsid w:val="00BE17A9"/>
    <w:rsid w:val="00BF19C4"/>
    <w:rsid w:val="00BF3BAD"/>
    <w:rsid w:val="00BF3CBD"/>
    <w:rsid w:val="00BF423A"/>
    <w:rsid w:val="00BF612A"/>
    <w:rsid w:val="00C02A15"/>
    <w:rsid w:val="00C02C4F"/>
    <w:rsid w:val="00C0327F"/>
    <w:rsid w:val="00C1747F"/>
    <w:rsid w:val="00C17F10"/>
    <w:rsid w:val="00C22B7B"/>
    <w:rsid w:val="00C25BEE"/>
    <w:rsid w:val="00C26F1C"/>
    <w:rsid w:val="00C31931"/>
    <w:rsid w:val="00C3280C"/>
    <w:rsid w:val="00C32A59"/>
    <w:rsid w:val="00C35E26"/>
    <w:rsid w:val="00C36C28"/>
    <w:rsid w:val="00C3701E"/>
    <w:rsid w:val="00C4024C"/>
    <w:rsid w:val="00C44DC2"/>
    <w:rsid w:val="00C5443A"/>
    <w:rsid w:val="00C613B7"/>
    <w:rsid w:val="00C61512"/>
    <w:rsid w:val="00C61ED0"/>
    <w:rsid w:val="00C644A6"/>
    <w:rsid w:val="00C64CE8"/>
    <w:rsid w:val="00C67D1A"/>
    <w:rsid w:val="00C704B7"/>
    <w:rsid w:val="00C705AB"/>
    <w:rsid w:val="00C71AEB"/>
    <w:rsid w:val="00C71D94"/>
    <w:rsid w:val="00C73155"/>
    <w:rsid w:val="00C7447E"/>
    <w:rsid w:val="00C76852"/>
    <w:rsid w:val="00C7767B"/>
    <w:rsid w:val="00C77D9C"/>
    <w:rsid w:val="00C81EC7"/>
    <w:rsid w:val="00C847AF"/>
    <w:rsid w:val="00C8752E"/>
    <w:rsid w:val="00C901B4"/>
    <w:rsid w:val="00C944BE"/>
    <w:rsid w:val="00C959C7"/>
    <w:rsid w:val="00CA2595"/>
    <w:rsid w:val="00CA3052"/>
    <w:rsid w:val="00CA3130"/>
    <w:rsid w:val="00CA69F1"/>
    <w:rsid w:val="00CA7764"/>
    <w:rsid w:val="00CB14F9"/>
    <w:rsid w:val="00CB1680"/>
    <w:rsid w:val="00CB3318"/>
    <w:rsid w:val="00CC0B69"/>
    <w:rsid w:val="00CC2078"/>
    <w:rsid w:val="00CC5CB2"/>
    <w:rsid w:val="00CD10B1"/>
    <w:rsid w:val="00CD3EE5"/>
    <w:rsid w:val="00CD4D5D"/>
    <w:rsid w:val="00CD7168"/>
    <w:rsid w:val="00CE2942"/>
    <w:rsid w:val="00CE43E0"/>
    <w:rsid w:val="00CF09E4"/>
    <w:rsid w:val="00CF0F7A"/>
    <w:rsid w:val="00CF199D"/>
    <w:rsid w:val="00CF7B6A"/>
    <w:rsid w:val="00CF7DAB"/>
    <w:rsid w:val="00CF7DAD"/>
    <w:rsid w:val="00D01126"/>
    <w:rsid w:val="00D0241E"/>
    <w:rsid w:val="00D02587"/>
    <w:rsid w:val="00D03382"/>
    <w:rsid w:val="00D038AC"/>
    <w:rsid w:val="00D056A2"/>
    <w:rsid w:val="00D10BD3"/>
    <w:rsid w:val="00D12A9F"/>
    <w:rsid w:val="00D178E0"/>
    <w:rsid w:val="00D21E06"/>
    <w:rsid w:val="00D22917"/>
    <w:rsid w:val="00D23214"/>
    <w:rsid w:val="00D32B32"/>
    <w:rsid w:val="00D336B8"/>
    <w:rsid w:val="00D353B7"/>
    <w:rsid w:val="00D42A06"/>
    <w:rsid w:val="00D440C9"/>
    <w:rsid w:val="00D44A45"/>
    <w:rsid w:val="00D47512"/>
    <w:rsid w:val="00D47B67"/>
    <w:rsid w:val="00D5114F"/>
    <w:rsid w:val="00D51391"/>
    <w:rsid w:val="00D53F84"/>
    <w:rsid w:val="00D60092"/>
    <w:rsid w:val="00D62E47"/>
    <w:rsid w:val="00D66CE3"/>
    <w:rsid w:val="00D706E6"/>
    <w:rsid w:val="00D70A58"/>
    <w:rsid w:val="00D7211C"/>
    <w:rsid w:val="00D74C4C"/>
    <w:rsid w:val="00D80252"/>
    <w:rsid w:val="00D8251C"/>
    <w:rsid w:val="00D82A24"/>
    <w:rsid w:val="00D82CB2"/>
    <w:rsid w:val="00D82DB4"/>
    <w:rsid w:val="00D83B95"/>
    <w:rsid w:val="00D846CA"/>
    <w:rsid w:val="00D84A3C"/>
    <w:rsid w:val="00D84BC3"/>
    <w:rsid w:val="00D87254"/>
    <w:rsid w:val="00D92179"/>
    <w:rsid w:val="00D94567"/>
    <w:rsid w:val="00D9647E"/>
    <w:rsid w:val="00DA359C"/>
    <w:rsid w:val="00DA5C32"/>
    <w:rsid w:val="00DA6D7B"/>
    <w:rsid w:val="00DA770E"/>
    <w:rsid w:val="00DB0CEC"/>
    <w:rsid w:val="00DB3C6E"/>
    <w:rsid w:val="00DB3D51"/>
    <w:rsid w:val="00DB4281"/>
    <w:rsid w:val="00DB4974"/>
    <w:rsid w:val="00DB4AB7"/>
    <w:rsid w:val="00DB7133"/>
    <w:rsid w:val="00DC0208"/>
    <w:rsid w:val="00DC1AC7"/>
    <w:rsid w:val="00DC465C"/>
    <w:rsid w:val="00DC6E1E"/>
    <w:rsid w:val="00DD4374"/>
    <w:rsid w:val="00DD6502"/>
    <w:rsid w:val="00DD6E07"/>
    <w:rsid w:val="00DD714C"/>
    <w:rsid w:val="00DE0CDD"/>
    <w:rsid w:val="00DE1254"/>
    <w:rsid w:val="00DE231B"/>
    <w:rsid w:val="00DE29D7"/>
    <w:rsid w:val="00DE3681"/>
    <w:rsid w:val="00DE785B"/>
    <w:rsid w:val="00E00BEB"/>
    <w:rsid w:val="00E024D2"/>
    <w:rsid w:val="00E030C9"/>
    <w:rsid w:val="00E05439"/>
    <w:rsid w:val="00E05531"/>
    <w:rsid w:val="00E05F1D"/>
    <w:rsid w:val="00E10534"/>
    <w:rsid w:val="00E13CFC"/>
    <w:rsid w:val="00E14310"/>
    <w:rsid w:val="00E20D35"/>
    <w:rsid w:val="00E22084"/>
    <w:rsid w:val="00E22767"/>
    <w:rsid w:val="00E25C2D"/>
    <w:rsid w:val="00E2791D"/>
    <w:rsid w:val="00E33788"/>
    <w:rsid w:val="00E33BE9"/>
    <w:rsid w:val="00E3410E"/>
    <w:rsid w:val="00E3420B"/>
    <w:rsid w:val="00E41D60"/>
    <w:rsid w:val="00E420B0"/>
    <w:rsid w:val="00E450B0"/>
    <w:rsid w:val="00E50B0C"/>
    <w:rsid w:val="00E53E5F"/>
    <w:rsid w:val="00E5747E"/>
    <w:rsid w:val="00E57A45"/>
    <w:rsid w:val="00E613F6"/>
    <w:rsid w:val="00E63261"/>
    <w:rsid w:val="00E63383"/>
    <w:rsid w:val="00E63E21"/>
    <w:rsid w:val="00E65B12"/>
    <w:rsid w:val="00E7010B"/>
    <w:rsid w:val="00E7063E"/>
    <w:rsid w:val="00E70BA3"/>
    <w:rsid w:val="00E7139A"/>
    <w:rsid w:val="00E7148B"/>
    <w:rsid w:val="00E83567"/>
    <w:rsid w:val="00E839C0"/>
    <w:rsid w:val="00E84FBC"/>
    <w:rsid w:val="00E8578F"/>
    <w:rsid w:val="00E86F90"/>
    <w:rsid w:val="00E876BF"/>
    <w:rsid w:val="00E90397"/>
    <w:rsid w:val="00E90BDB"/>
    <w:rsid w:val="00E913B0"/>
    <w:rsid w:val="00E9160D"/>
    <w:rsid w:val="00E92407"/>
    <w:rsid w:val="00E927E9"/>
    <w:rsid w:val="00E96B4D"/>
    <w:rsid w:val="00EA3CBF"/>
    <w:rsid w:val="00EA67AE"/>
    <w:rsid w:val="00EA6A93"/>
    <w:rsid w:val="00EB1275"/>
    <w:rsid w:val="00EB20C8"/>
    <w:rsid w:val="00EB2251"/>
    <w:rsid w:val="00EB512C"/>
    <w:rsid w:val="00EB6DB1"/>
    <w:rsid w:val="00EC1B98"/>
    <w:rsid w:val="00EC212C"/>
    <w:rsid w:val="00EC3A14"/>
    <w:rsid w:val="00EC4372"/>
    <w:rsid w:val="00ED08E0"/>
    <w:rsid w:val="00ED0E52"/>
    <w:rsid w:val="00ED208B"/>
    <w:rsid w:val="00ED3242"/>
    <w:rsid w:val="00ED3ECF"/>
    <w:rsid w:val="00ED4B9C"/>
    <w:rsid w:val="00ED6D4F"/>
    <w:rsid w:val="00EE2602"/>
    <w:rsid w:val="00EE3490"/>
    <w:rsid w:val="00EE3CAE"/>
    <w:rsid w:val="00EE6DC8"/>
    <w:rsid w:val="00EF0368"/>
    <w:rsid w:val="00EF14C7"/>
    <w:rsid w:val="00EF5B11"/>
    <w:rsid w:val="00EF70CD"/>
    <w:rsid w:val="00F000D3"/>
    <w:rsid w:val="00F015C6"/>
    <w:rsid w:val="00F04525"/>
    <w:rsid w:val="00F072DE"/>
    <w:rsid w:val="00F07323"/>
    <w:rsid w:val="00F10E1E"/>
    <w:rsid w:val="00F1110B"/>
    <w:rsid w:val="00F15160"/>
    <w:rsid w:val="00F16205"/>
    <w:rsid w:val="00F1633B"/>
    <w:rsid w:val="00F172D8"/>
    <w:rsid w:val="00F17D6E"/>
    <w:rsid w:val="00F2043B"/>
    <w:rsid w:val="00F26236"/>
    <w:rsid w:val="00F26367"/>
    <w:rsid w:val="00F267CA"/>
    <w:rsid w:val="00F2778E"/>
    <w:rsid w:val="00F30696"/>
    <w:rsid w:val="00F34D03"/>
    <w:rsid w:val="00F3576A"/>
    <w:rsid w:val="00F35B2B"/>
    <w:rsid w:val="00F37B26"/>
    <w:rsid w:val="00F40B47"/>
    <w:rsid w:val="00F40F2C"/>
    <w:rsid w:val="00F439AD"/>
    <w:rsid w:val="00F4664B"/>
    <w:rsid w:val="00F468FE"/>
    <w:rsid w:val="00F476A1"/>
    <w:rsid w:val="00F533A3"/>
    <w:rsid w:val="00F6463B"/>
    <w:rsid w:val="00F67028"/>
    <w:rsid w:val="00F70296"/>
    <w:rsid w:val="00F718BA"/>
    <w:rsid w:val="00F722CD"/>
    <w:rsid w:val="00F74FBC"/>
    <w:rsid w:val="00F7526B"/>
    <w:rsid w:val="00F80355"/>
    <w:rsid w:val="00F8366A"/>
    <w:rsid w:val="00F8387B"/>
    <w:rsid w:val="00F87597"/>
    <w:rsid w:val="00F950A3"/>
    <w:rsid w:val="00F96FED"/>
    <w:rsid w:val="00FA0C0A"/>
    <w:rsid w:val="00FA11A4"/>
    <w:rsid w:val="00FA27DB"/>
    <w:rsid w:val="00FA42B4"/>
    <w:rsid w:val="00FA52F7"/>
    <w:rsid w:val="00FA5C55"/>
    <w:rsid w:val="00FA79DC"/>
    <w:rsid w:val="00FB1A3D"/>
    <w:rsid w:val="00FB2431"/>
    <w:rsid w:val="00FB654B"/>
    <w:rsid w:val="00FB7F1C"/>
    <w:rsid w:val="00FC0100"/>
    <w:rsid w:val="00FC0D7C"/>
    <w:rsid w:val="00FC38BB"/>
    <w:rsid w:val="00FC6D23"/>
    <w:rsid w:val="00FC7CF2"/>
    <w:rsid w:val="00FD0FBD"/>
    <w:rsid w:val="00FD330F"/>
    <w:rsid w:val="00FD4289"/>
    <w:rsid w:val="00FD6F08"/>
    <w:rsid w:val="00FE008E"/>
    <w:rsid w:val="00FE038C"/>
    <w:rsid w:val="00FE0D7E"/>
    <w:rsid w:val="00FE2F86"/>
    <w:rsid w:val="00FE2F95"/>
    <w:rsid w:val="00FE7D76"/>
    <w:rsid w:val="00FF433A"/>
    <w:rsid w:val="00FF4D9A"/>
    <w:rsid w:val="00FF64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0EAE3D5-F11D-49EA-9A8F-6DA378A8C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115"/>
    <w:rPr>
      <w:rFonts w:ascii="Arial" w:eastAsia="SimSun" w:hAnsi="Arial"/>
      <w:sz w:val="22"/>
      <w:szCs w:val="24"/>
      <w:lang w:eastAsia="zh-CN"/>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HouseStyleBase"/>
    <w:link w:val="Heading1Char"/>
    <w:qFormat/>
    <w:rsid w:val="00AA7115"/>
    <w:pPr>
      <w:keepNext/>
      <w:numPr>
        <w:numId w:val="2"/>
      </w:numPr>
      <w:outlineLvl w:val="0"/>
    </w:pPr>
    <w:rPr>
      <w:b/>
      <w:caps/>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HouseStyleBase"/>
    <w:link w:val="Heading2Char"/>
    <w:qFormat/>
    <w:rsid w:val="00AA7115"/>
    <w:pPr>
      <w:numPr>
        <w:ilvl w:val="1"/>
        <w:numId w:val="2"/>
      </w:numPr>
      <w:outlineLvl w:val="1"/>
    </w:p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HouseStyleBase"/>
    <w:link w:val="Heading3Char"/>
    <w:qFormat/>
    <w:rsid w:val="00AA7115"/>
    <w:pPr>
      <w:numPr>
        <w:ilvl w:val="2"/>
        <w:numId w:val="2"/>
      </w:numPr>
      <w:outlineLvl w:val="2"/>
    </w:p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HouseStyleBase"/>
    <w:link w:val="Heading4Char"/>
    <w:qFormat/>
    <w:rsid w:val="00AA7115"/>
    <w:pPr>
      <w:numPr>
        <w:ilvl w:val="3"/>
        <w:numId w:val="2"/>
      </w:numPr>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ouseStyleBase"/>
    <w:link w:val="Heading5Char"/>
    <w:qFormat/>
    <w:rsid w:val="00AA7115"/>
    <w:pPr>
      <w:numPr>
        <w:ilvl w:val="4"/>
        <w:numId w:val="2"/>
      </w:numPr>
      <w:outlineLvl w:val="4"/>
    </w:pPr>
  </w:style>
  <w:style w:type="paragraph" w:styleId="Heading6">
    <w:name w:val="heading 6"/>
    <w:aliases w:val="Heading 6 (Do Not Use),Heading 6(unused),Legal Level 1.,L1 PIP,Heading 6  Appendix Y &amp; Z,Lev 6,H6 DO NOT USE,Bullet list,PA Appendix,H6,H61,PR14"/>
    <w:basedOn w:val="HouseStyleBase"/>
    <w:link w:val="Heading6Char"/>
    <w:qFormat/>
    <w:rsid w:val="00AA7115"/>
    <w:pPr>
      <w:numPr>
        <w:ilvl w:val="5"/>
        <w:numId w:val="2"/>
      </w:numPr>
      <w:outlineLvl w:val="5"/>
    </w:pPr>
  </w:style>
  <w:style w:type="paragraph" w:styleId="Heading7">
    <w:name w:val="heading 7"/>
    <w:aliases w:val="Heading 7 (Do Not Use),Heading 7(unused),Legal Level 1.1.,L2 PIP,Lev 7,H7DO NOT USE,PA Appendix Major"/>
    <w:basedOn w:val="HouseStyleBase"/>
    <w:link w:val="Heading7Char"/>
    <w:qFormat/>
    <w:rsid w:val="00AA7115"/>
    <w:pPr>
      <w:numPr>
        <w:ilvl w:val="6"/>
        <w:numId w:val="2"/>
      </w:numPr>
      <w:outlineLvl w:val="6"/>
    </w:pPr>
  </w:style>
  <w:style w:type="paragraph" w:styleId="Heading8">
    <w:name w:val="heading 8"/>
    <w:aliases w:val="Heading 8 (Do Not Use),Legal Level 1.1.1.,Lev 8,h8 DO NOT USE,PA Appendix Minor"/>
    <w:basedOn w:val="HouseStyleBase"/>
    <w:link w:val="Heading8Char"/>
    <w:qFormat/>
    <w:rsid w:val="00AA7115"/>
    <w:pPr>
      <w:numPr>
        <w:ilvl w:val="7"/>
        <w:numId w:val="2"/>
      </w:numPr>
      <w:outlineLvl w:val="7"/>
    </w:pPr>
  </w:style>
  <w:style w:type="paragraph" w:styleId="Heading9">
    <w:name w:val="heading 9"/>
    <w:aliases w:val="Heading 9 (Do Not Use),Heading 9 (defunct),Legal Level 1.1.1.1.,Lev 9,h9 DO NOT USE,App Heading,Titre 10,App1"/>
    <w:basedOn w:val="HouseStyleBase"/>
    <w:link w:val="Heading9Char"/>
    <w:qFormat/>
    <w:rsid w:val="00AA7115"/>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semiHidden/>
    <w:rsid w:val="00AA7115"/>
    <w:pPr>
      <w:spacing w:after="120"/>
      <w:ind w:left="720" w:hanging="720"/>
    </w:pPr>
    <w:rPr>
      <w:sz w:val="18"/>
    </w:rPr>
  </w:style>
  <w:style w:type="character" w:styleId="EndnoteReference">
    <w:name w:val="end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link w:val="FootnoteTextChar"/>
    <w:semiHidden/>
    <w:rsid w:val="00AA7115"/>
    <w:pPr>
      <w:spacing w:after="60"/>
      <w:ind w:left="720" w:hanging="720"/>
    </w:pPr>
    <w:rPr>
      <w:sz w:val="16"/>
    </w:rPr>
  </w:style>
  <w:style w:type="character" w:styleId="FootnoteReference">
    <w:name w:val="foot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uiPriority w:val="39"/>
    <w:rsid w:val="00AA7115"/>
    <w:pPr>
      <w:tabs>
        <w:tab w:val="left" w:pos="720"/>
        <w:tab w:val="right" w:leader="dot" w:pos="9029"/>
      </w:tabs>
      <w:adjustRightInd w:val="0"/>
      <w:spacing w:after="120"/>
      <w:ind w:left="720" w:hanging="720"/>
    </w:pPr>
    <w:rPr>
      <w:rFonts w:ascii="Arial" w:eastAsia="STZhongsong" w:hAnsi="Arial"/>
      <w:caps/>
      <w:sz w:val="22"/>
      <w:lang w:eastAsia="zh-CN"/>
    </w:rPr>
  </w:style>
  <w:style w:type="paragraph" w:styleId="TOC2">
    <w:name w:val="toc 2"/>
    <w:rsid w:val="00AA7115"/>
    <w:pPr>
      <w:tabs>
        <w:tab w:val="left" w:pos="1440"/>
        <w:tab w:val="right" w:leader="dot" w:pos="9029"/>
      </w:tabs>
      <w:adjustRightInd w:val="0"/>
      <w:spacing w:after="120"/>
      <w:ind w:left="1440" w:hanging="720"/>
    </w:pPr>
    <w:rPr>
      <w:rFonts w:ascii="Arial" w:eastAsia="STZhongsong" w:hAnsi="Arial"/>
      <w:sz w:val="22"/>
      <w:lang w:eastAsia="zh-CN"/>
    </w:rPr>
  </w:style>
  <w:style w:type="paragraph" w:styleId="TOC3">
    <w:name w:val="toc 3"/>
    <w:rsid w:val="00AA7115"/>
    <w:pPr>
      <w:tabs>
        <w:tab w:val="left" w:pos="2160"/>
        <w:tab w:val="right" w:leader="dot" w:pos="9029"/>
      </w:tabs>
      <w:adjustRightInd w:val="0"/>
      <w:spacing w:after="120"/>
      <w:ind w:left="2160" w:hanging="720"/>
    </w:pPr>
    <w:rPr>
      <w:rFonts w:ascii="Arial" w:eastAsia="STZhongsong" w:hAnsi="Arial"/>
      <w:sz w:val="22"/>
      <w:lang w:eastAsia="zh-CN"/>
    </w:rPr>
  </w:style>
  <w:style w:type="paragraph" w:styleId="TOC4">
    <w:name w:val="toc 4"/>
    <w:semiHidden/>
    <w:rsid w:val="00AA7115"/>
    <w:pPr>
      <w:tabs>
        <w:tab w:val="left" w:pos="2880"/>
        <w:tab w:val="right" w:leader="dot" w:pos="9029"/>
      </w:tabs>
      <w:adjustRightInd w:val="0"/>
      <w:spacing w:after="120"/>
      <w:ind w:left="2880" w:hanging="720"/>
    </w:pPr>
    <w:rPr>
      <w:rFonts w:ascii="Arial" w:eastAsia="STZhongsong" w:hAnsi="Arial"/>
      <w:sz w:val="22"/>
      <w:lang w:eastAsia="zh-CN"/>
    </w:rPr>
  </w:style>
  <w:style w:type="paragraph" w:styleId="TOC5">
    <w:name w:val="toc 5"/>
    <w:semiHidden/>
    <w:rsid w:val="00AA7115"/>
    <w:pPr>
      <w:tabs>
        <w:tab w:val="left" w:pos="3600"/>
        <w:tab w:val="right" w:leader="dot" w:pos="9029"/>
      </w:tabs>
      <w:adjustRightInd w:val="0"/>
      <w:spacing w:after="120"/>
      <w:ind w:left="3600" w:hanging="720"/>
    </w:pPr>
    <w:rPr>
      <w:rFonts w:ascii="Arial" w:eastAsia="STZhongsong" w:hAnsi="Arial"/>
      <w:sz w:val="22"/>
      <w:lang w:eastAsia="zh-CN"/>
    </w:rPr>
  </w:style>
  <w:style w:type="paragraph" w:styleId="TOC6">
    <w:name w:val="toc 6"/>
    <w:semiHidden/>
    <w:rsid w:val="00AA7115"/>
    <w:pPr>
      <w:tabs>
        <w:tab w:val="left" w:pos="4320"/>
        <w:tab w:val="right" w:leader="dot" w:pos="9029"/>
      </w:tabs>
      <w:adjustRightInd w:val="0"/>
      <w:spacing w:after="120"/>
      <w:ind w:left="4320" w:hanging="720"/>
    </w:pPr>
    <w:rPr>
      <w:rFonts w:ascii="Arial" w:eastAsia="STZhongsong" w:hAnsi="Arial"/>
      <w:sz w:val="22"/>
      <w:lang w:eastAsia="zh-CN"/>
    </w:rPr>
  </w:style>
  <w:style w:type="paragraph" w:styleId="TOC7">
    <w:name w:val="toc 7"/>
    <w:semiHidden/>
    <w:rsid w:val="00AA7115"/>
    <w:pPr>
      <w:tabs>
        <w:tab w:val="left" w:pos="5040"/>
        <w:tab w:val="right" w:leader="dot" w:pos="9029"/>
      </w:tabs>
      <w:adjustRightInd w:val="0"/>
      <w:spacing w:after="120"/>
      <w:ind w:left="5040" w:hanging="720"/>
    </w:pPr>
    <w:rPr>
      <w:rFonts w:ascii="Arial" w:eastAsia="STZhongsong" w:hAnsi="Arial"/>
      <w:sz w:val="22"/>
      <w:lang w:eastAsia="zh-CN"/>
    </w:rPr>
  </w:style>
  <w:style w:type="paragraph" w:styleId="TOC8">
    <w:name w:val="toc 8"/>
    <w:semiHidden/>
    <w:rsid w:val="00AA7115"/>
    <w:pPr>
      <w:tabs>
        <w:tab w:val="right" w:leader="dot" w:pos="9029"/>
      </w:tabs>
      <w:adjustRightInd w:val="0"/>
      <w:spacing w:after="120"/>
    </w:pPr>
    <w:rPr>
      <w:rFonts w:ascii="Arial" w:eastAsia="STZhongsong" w:hAnsi="Arial"/>
      <w:caps/>
      <w:sz w:val="22"/>
      <w:lang w:eastAsia="zh-CN"/>
    </w:rPr>
  </w:style>
  <w:style w:type="paragraph" w:styleId="TOC9">
    <w:name w:val="toc 9"/>
    <w:uiPriority w:val="39"/>
    <w:rsid w:val="00AA7115"/>
    <w:pPr>
      <w:tabs>
        <w:tab w:val="right" w:leader="dot" w:pos="9029"/>
      </w:tabs>
      <w:adjustRightInd w:val="0"/>
      <w:spacing w:after="120"/>
      <w:ind w:left="720"/>
    </w:pPr>
    <w:rPr>
      <w:rFonts w:eastAsia="STZhongsong"/>
      <w:sz w:val="22"/>
      <w:lang w:eastAsia="zh-CN"/>
    </w:rPr>
  </w:style>
  <w:style w:type="paragraph" w:styleId="Index1">
    <w:name w:val="index 1"/>
    <w:basedOn w:val="Normal"/>
    <w:next w:val="Normal"/>
    <w:semiHidden/>
    <w:rsid w:val="00AA7115"/>
    <w:pPr>
      <w:tabs>
        <w:tab w:val="right" w:leader="dot" w:pos="9360"/>
      </w:tabs>
      <w:suppressAutoHyphens/>
      <w:ind w:left="1440" w:right="720" w:hanging="1440"/>
    </w:pPr>
  </w:style>
  <w:style w:type="paragraph" w:styleId="Index2">
    <w:name w:val="index 2"/>
    <w:basedOn w:val="Normal"/>
    <w:next w:val="Normal"/>
    <w:semiHidden/>
    <w:rsid w:val="00AA7115"/>
    <w:pPr>
      <w:tabs>
        <w:tab w:val="right" w:leader="dot" w:pos="9360"/>
      </w:tabs>
      <w:suppressAutoHyphens/>
      <w:ind w:left="1440" w:right="720" w:hanging="720"/>
    </w:pPr>
  </w:style>
  <w:style w:type="paragraph" w:styleId="TOAHeading">
    <w:name w:val="toa heading"/>
    <w:basedOn w:val="Normal"/>
    <w:next w:val="Normal"/>
    <w:semiHidden/>
    <w:rsid w:val="00AA7115"/>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qFormat/>
    <w:rsid w:val="00AA7115"/>
  </w:style>
  <w:style w:type="character" w:customStyle="1" w:styleId="EquationCaption">
    <w:name w:val="_Equation Caption"/>
    <w:rsid w:val="00AA7115"/>
  </w:style>
  <w:style w:type="paragraph" w:styleId="Footer">
    <w:name w:val="footer"/>
    <w:basedOn w:val="Normal"/>
    <w:link w:val="FooterChar"/>
    <w:rsid w:val="00AA7115"/>
    <w:pPr>
      <w:tabs>
        <w:tab w:val="center" w:pos="4153"/>
        <w:tab w:val="right" w:pos="8306"/>
      </w:tabs>
    </w:pPr>
  </w:style>
  <w:style w:type="paragraph" w:styleId="Header">
    <w:name w:val="header"/>
    <w:basedOn w:val="Normal"/>
    <w:link w:val="HeaderChar"/>
    <w:rsid w:val="00AA7115"/>
    <w:pPr>
      <w:tabs>
        <w:tab w:val="center" w:pos="4153"/>
        <w:tab w:val="right" w:pos="8306"/>
      </w:tabs>
    </w:pPr>
  </w:style>
  <w:style w:type="character" w:styleId="PageNumber">
    <w:name w:val="page number"/>
    <w:basedOn w:val="DefaultParagraphFont"/>
    <w:rsid w:val="00AA7115"/>
    <w:rPr>
      <w:sz w:val="22"/>
    </w:rPr>
  </w:style>
  <w:style w:type="paragraph" w:styleId="BodyText">
    <w:name w:val="Body Text"/>
    <w:basedOn w:val="Normal"/>
    <w:link w:val="BodyTextChar"/>
    <w:rsid w:val="00AA7115"/>
    <w:pPr>
      <w:overflowPunct w:val="0"/>
      <w:autoSpaceDE w:val="0"/>
      <w:autoSpaceDN w:val="0"/>
      <w:adjustRightInd w:val="0"/>
      <w:spacing w:after="120"/>
      <w:jc w:val="both"/>
      <w:textAlignment w:val="baseline"/>
    </w:pPr>
    <w:rPr>
      <w:rFonts w:eastAsia="Times New Roman"/>
      <w:szCs w:val="20"/>
      <w:lang w:eastAsia="en-US"/>
    </w:rPr>
  </w:style>
  <w:style w:type="paragraph" w:styleId="BodyTextIndent">
    <w:name w:val="Body Text Indent"/>
    <w:basedOn w:val="HouseStyleBase"/>
    <w:link w:val="BodyTextIndentChar"/>
    <w:rsid w:val="00AA7115"/>
    <w:pPr>
      <w:numPr>
        <w:numId w:val="5"/>
      </w:numPr>
    </w:pPr>
  </w:style>
  <w:style w:type="paragraph" w:styleId="BodyTextIndent2">
    <w:name w:val="Body Text Indent 2"/>
    <w:basedOn w:val="HouseStyleBase"/>
    <w:link w:val="BodyTextIndent2Char"/>
    <w:rsid w:val="00AA7115"/>
    <w:pPr>
      <w:numPr>
        <w:ilvl w:val="1"/>
        <w:numId w:val="5"/>
      </w:numPr>
    </w:pPr>
  </w:style>
  <w:style w:type="paragraph" w:styleId="BodyTextIndent3">
    <w:name w:val="Body Text Indent 3"/>
    <w:basedOn w:val="HouseStyleBase"/>
    <w:link w:val="BodyTextIndent3Char"/>
    <w:rsid w:val="00AA7115"/>
    <w:pPr>
      <w:ind w:left="1800"/>
    </w:pPr>
  </w:style>
  <w:style w:type="paragraph" w:customStyle="1" w:styleId="BodyTextIndent4">
    <w:name w:val="Body Text Indent 4"/>
    <w:basedOn w:val="HouseStyleBase"/>
    <w:rsid w:val="00AA7115"/>
    <w:pPr>
      <w:ind w:left="2880"/>
    </w:pPr>
  </w:style>
  <w:style w:type="paragraph" w:customStyle="1" w:styleId="BodyTextIndent5">
    <w:name w:val="Body Text Indent 5"/>
    <w:basedOn w:val="HouseStyleBase"/>
    <w:rsid w:val="00AA7115"/>
    <w:pPr>
      <w:ind w:left="3600"/>
    </w:pPr>
  </w:style>
  <w:style w:type="paragraph" w:customStyle="1" w:styleId="BodyTextIndent6">
    <w:name w:val="Body Text Indent 6"/>
    <w:basedOn w:val="HouseStyleBase"/>
    <w:rsid w:val="00AA7115"/>
    <w:pPr>
      <w:ind w:left="4320"/>
    </w:pPr>
  </w:style>
  <w:style w:type="paragraph" w:customStyle="1" w:styleId="BodyTextIndent7">
    <w:name w:val="Body Text Indent 7"/>
    <w:basedOn w:val="HouseStyleBase"/>
    <w:rsid w:val="00AA7115"/>
    <w:pPr>
      <w:ind w:left="5040"/>
    </w:pPr>
  </w:style>
  <w:style w:type="paragraph" w:customStyle="1" w:styleId="BodyTextIndent8">
    <w:name w:val="Body Text Indent 8"/>
    <w:basedOn w:val="BodyTextIndent7"/>
    <w:rsid w:val="00AA7115"/>
    <w:pPr>
      <w:ind w:left="5760"/>
    </w:pPr>
  </w:style>
  <w:style w:type="paragraph" w:customStyle="1" w:styleId="MarginText">
    <w:name w:val="Margin Text"/>
    <w:basedOn w:val="HouseStyleBase"/>
    <w:link w:val="MarginTextChar"/>
    <w:rsid w:val="00AA7115"/>
  </w:style>
  <w:style w:type="paragraph" w:customStyle="1" w:styleId="SchHead">
    <w:name w:val="SchHead"/>
    <w:basedOn w:val="HouseStyleBaseCentred"/>
    <w:next w:val="SchPart"/>
    <w:rsid w:val="00AA7115"/>
    <w:pPr>
      <w:keepNext/>
      <w:numPr>
        <w:numId w:val="6"/>
      </w:numPr>
      <w:jc w:val="center"/>
      <w:outlineLvl w:val="0"/>
    </w:pPr>
    <w:rPr>
      <w:b/>
      <w:caps/>
    </w:rPr>
  </w:style>
  <w:style w:type="paragraph" w:customStyle="1" w:styleId="ListBullet1">
    <w:name w:val="List Bullet 1"/>
    <w:basedOn w:val="HouseStyleBase"/>
    <w:rsid w:val="00AA7115"/>
    <w:pPr>
      <w:numPr>
        <w:numId w:val="7"/>
      </w:numPr>
    </w:pPr>
  </w:style>
  <w:style w:type="paragraph" w:styleId="ListBullet">
    <w:name w:val="List Bullet"/>
    <w:basedOn w:val="Normal"/>
    <w:rsid w:val="00AA7115"/>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
    <w:rsid w:val="00AA7115"/>
    <w:pPr>
      <w:numPr>
        <w:ilvl w:val="1"/>
        <w:numId w:val="7"/>
      </w:numPr>
    </w:pPr>
  </w:style>
  <w:style w:type="paragraph" w:customStyle="1" w:styleId="body">
    <w:name w:val="body"/>
    <w:basedOn w:val="Normal"/>
    <w:link w:val="bodyChar"/>
    <w:rsid w:val="00AA7115"/>
    <w:rPr>
      <w:lang w:eastAsia="en-GB"/>
    </w:rPr>
  </w:style>
  <w:style w:type="paragraph" w:customStyle="1" w:styleId="bodystrong">
    <w:name w:val="body strong"/>
    <w:basedOn w:val="body"/>
    <w:link w:val="bodystrongChar"/>
    <w:rsid w:val="00AA7115"/>
    <w:rPr>
      <w:b/>
    </w:rPr>
  </w:style>
  <w:style w:type="paragraph" w:customStyle="1" w:styleId="bodystronger">
    <w:name w:val="body stronger"/>
    <w:basedOn w:val="bodystrong"/>
    <w:link w:val="bodystrongerChar"/>
    <w:rsid w:val="00AA7115"/>
    <w:rPr>
      <w:caps/>
      <w:szCs w:val="22"/>
    </w:rPr>
  </w:style>
  <w:style w:type="character" w:customStyle="1" w:styleId="bodyChar">
    <w:name w:val="body Char"/>
    <w:basedOn w:val="DefaultParagraphFont"/>
    <w:link w:val="body"/>
    <w:rsid w:val="00AA7115"/>
    <w:rPr>
      <w:rFonts w:eastAsia="SimSun"/>
      <w:sz w:val="22"/>
      <w:szCs w:val="24"/>
      <w:lang w:val="en-GB" w:eastAsia="en-GB" w:bidi="ar-SA"/>
    </w:rPr>
  </w:style>
  <w:style w:type="character" w:customStyle="1" w:styleId="bodystrongChar">
    <w:name w:val="body strong Char"/>
    <w:basedOn w:val="bodyChar"/>
    <w:link w:val="bodystrong"/>
    <w:rsid w:val="00AA7115"/>
    <w:rPr>
      <w:rFonts w:eastAsia="SimSun"/>
      <w:b/>
      <w:sz w:val="22"/>
      <w:szCs w:val="24"/>
      <w:lang w:val="en-GB" w:eastAsia="en-GB" w:bidi="ar-SA"/>
    </w:rPr>
  </w:style>
  <w:style w:type="paragraph" w:customStyle="1" w:styleId="bodystrongcentred">
    <w:name w:val="body strong centred"/>
    <w:basedOn w:val="bodystrong"/>
    <w:rsid w:val="00AA7115"/>
    <w:pPr>
      <w:jc w:val="center"/>
    </w:pPr>
    <w:rPr>
      <w:szCs w:val="22"/>
    </w:rPr>
  </w:style>
  <w:style w:type="paragraph" w:customStyle="1" w:styleId="bodycondstrongcentredspaced">
    <w:name w:val="body cond strong centred spaced"/>
    <w:basedOn w:val="bodycondstrongcentred"/>
    <w:rsid w:val="00AA7115"/>
    <w:pPr>
      <w:spacing w:after="40"/>
    </w:pPr>
  </w:style>
  <w:style w:type="paragraph" w:customStyle="1" w:styleId="bodycond">
    <w:name w:val="body cond"/>
    <w:basedOn w:val="body"/>
    <w:link w:val="bodycondChar"/>
    <w:rsid w:val="00AA7115"/>
    <w:rPr>
      <w:spacing w:val="-3"/>
      <w:szCs w:val="22"/>
    </w:rPr>
  </w:style>
  <w:style w:type="paragraph" w:customStyle="1" w:styleId="bodycondstrong">
    <w:name w:val="body cond strong"/>
    <w:basedOn w:val="bodycond"/>
    <w:link w:val="bodycondstrongChar"/>
    <w:rsid w:val="00AA7115"/>
    <w:rPr>
      <w:b/>
    </w:rPr>
  </w:style>
  <w:style w:type="paragraph" w:customStyle="1" w:styleId="bodycondstrongcentred">
    <w:name w:val="body cond strong centred"/>
    <w:basedOn w:val="bodycondstrong"/>
    <w:link w:val="bodycondstrongcentredChar"/>
    <w:rsid w:val="00AA7115"/>
    <w:pPr>
      <w:jc w:val="center"/>
    </w:pPr>
  </w:style>
  <w:style w:type="paragraph" w:customStyle="1" w:styleId="bodycondstrongercentred">
    <w:name w:val="body cond stronger centred"/>
    <w:basedOn w:val="bodycondstrongcentred"/>
    <w:link w:val="bodycondstrongercentredChar"/>
    <w:rsid w:val="00AA7115"/>
    <w:rPr>
      <w:caps/>
    </w:rPr>
  </w:style>
  <w:style w:type="paragraph" w:customStyle="1" w:styleId="bodycondcentred">
    <w:name w:val="body cond centred"/>
    <w:basedOn w:val="bodycond"/>
    <w:rsid w:val="00AA7115"/>
    <w:pPr>
      <w:jc w:val="center"/>
    </w:pPr>
  </w:style>
  <w:style w:type="character" w:customStyle="1" w:styleId="HeaderChar">
    <w:name w:val="Header Char"/>
    <w:basedOn w:val="DefaultParagraphFont"/>
    <w:link w:val="Header"/>
    <w:rsid w:val="00AA7115"/>
    <w:rPr>
      <w:sz w:val="22"/>
      <w:lang w:val="en-GB" w:eastAsia="en-US" w:bidi="ar-SA"/>
    </w:rPr>
  </w:style>
  <w:style w:type="character" w:customStyle="1" w:styleId="bodycondChar">
    <w:name w:val="body cond Char"/>
    <w:basedOn w:val="bodyChar"/>
    <w:link w:val="bodycond"/>
    <w:rsid w:val="00AA7115"/>
    <w:rPr>
      <w:rFonts w:eastAsia="SimSun"/>
      <w:spacing w:val="-3"/>
      <w:sz w:val="22"/>
      <w:szCs w:val="22"/>
      <w:lang w:val="en-GB" w:eastAsia="en-GB" w:bidi="ar-SA"/>
    </w:rPr>
  </w:style>
  <w:style w:type="character" w:customStyle="1" w:styleId="bodycondstrongChar">
    <w:name w:val="body cond strong Char"/>
    <w:basedOn w:val="bodycondChar"/>
    <w:link w:val="bodycondstrong"/>
    <w:rsid w:val="00AA7115"/>
    <w:rPr>
      <w:rFonts w:eastAsia="SimSun"/>
      <w:b/>
      <w:spacing w:val="-3"/>
      <w:sz w:val="22"/>
      <w:szCs w:val="22"/>
      <w:lang w:val="en-GB" w:eastAsia="en-GB" w:bidi="ar-SA"/>
    </w:rPr>
  </w:style>
  <w:style w:type="character" w:customStyle="1" w:styleId="bodycondstrongcentredChar">
    <w:name w:val="body cond strong centred Char"/>
    <w:basedOn w:val="bodycondstrongChar"/>
    <w:link w:val="bodycondstrongcentred"/>
    <w:rsid w:val="00AA7115"/>
    <w:rPr>
      <w:rFonts w:eastAsia="SimSun"/>
      <w:b/>
      <w:spacing w:val="-3"/>
      <w:sz w:val="22"/>
      <w:szCs w:val="22"/>
      <w:lang w:val="en-GB" w:eastAsia="en-GB" w:bidi="ar-SA"/>
    </w:rPr>
  </w:style>
  <w:style w:type="character" w:customStyle="1" w:styleId="bodycondstrongercentredChar">
    <w:name w:val="body cond stronger centred Char"/>
    <w:basedOn w:val="bodycondstrongcentredChar"/>
    <w:link w:val="bodycondstrongercentred"/>
    <w:rsid w:val="00AA7115"/>
    <w:rPr>
      <w:rFonts w:eastAsia="SimSun"/>
      <w:b/>
      <w:caps/>
      <w:spacing w:val="-3"/>
      <w:sz w:val="22"/>
      <w:szCs w:val="22"/>
      <w:lang w:val="en-GB" w:eastAsia="en-GB" w:bidi="ar-SA"/>
    </w:rPr>
  </w:style>
  <w:style w:type="paragraph" w:customStyle="1" w:styleId="bodyspaced">
    <w:name w:val="body spaced"/>
    <w:basedOn w:val="body"/>
    <w:rsid w:val="00AA7115"/>
    <w:pPr>
      <w:spacing w:after="240"/>
    </w:pPr>
  </w:style>
  <w:style w:type="character" w:customStyle="1" w:styleId="bodystrongerChar">
    <w:name w:val="body stronger Char"/>
    <w:basedOn w:val="bodystrongChar"/>
    <w:link w:val="bodystronger"/>
    <w:rsid w:val="00AA7115"/>
    <w:rPr>
      <w:rFonts w:eastAsia="SimSun"/>
      <w:b/>
      <w:caps/>
      <w:sz w:val="22"/>
      <w:szCs w:val="22"/>
      <w:lang w:val="en-GB" w:eastAsia="en-GB" w:bidi="ar-SA"/>
    </w:rPr>
  </w:style>
  <w:style w:type="paragraph" w:customStyle="1" w:styleId="bodypartyhead">
    <w:name w:val="body party head"/>
    <w:basedOn w:val="bodystronger"/>
    <w:next w:val="bodyparty"/>
    <w:link w:val="bodypartyheadChar"/>
    <w:rsid w:val="00AA7115"/>
    <w:pPr>
      <w:spacing w:after="240"/>
      <w:ind w:left="720" w:hanging="720"/>
    </w:pPr>
  </w:style>
  <w:style w:type="paragraph" w:customStyle="1" w:styleId="bodyparty">
    <w:name w:val="body party"/>
    <w:basedOn w:val="body"/>
    <w:rsid w:val="00AA7115"/>
    <w:pPr>
      <w:spacing w:after="240"/>
      <w:ind w:left="720"/>
      <w:contextualSpacing/>
    </w:pPr>
  </w:style>
  <w:style w:type="table" w:styleId="TableGrid">
    <w:name w:val="Table Grid"/>
    <w:basedOn w:val="TableNormal"/>
    <w:uiPriority w:val="59"/>
    <w:rsid w:val="00AA7115"/>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rsid w:val="00AA7115"/>
    <w:pPr>
      <w:adjustRightInd w:val="0"/>
      <w:spacing w:after="240"/>
      <w:jc w:val="both"/>
    </w:pPr>
    <w:rPr>
      <w:rFonts w:ascii="Arial" w:eastAsia="STZhongsong" w:hAnsi="Arial"/>
      <w:sz w:val="22"/>
      <w:lang w:eastAsia="zh-CN"/>
    </w:rPr>
  </w:style>
  <w:style w:type="character" w:customStyle="1" w:styleId="BodyTextChar">
    <w:name w:val="Body Text Char"/>
    <w:basedOn w:val="DefaultParagraphFont"/>
    <w:link w:val="BodyText"/>
    <w:rsid w:val="00AA7115"/>
    <w:rPr>
      <w:rFonts w:ascii="Arial" w:hAnsi="Arial"/>
      <w:sz w:val="22"/>
      <w:lang w:eastAsia="en-US"/>
    </w:rPr>
  </w:style>
  <w:style w:type="character" w:customStyle="1" w:styleId="MarginTextChar">
    <w:name w:val="Margin Text Char"/>
    <w:basedOn w:val="BodyTextChar"/>
    <w:link w:val="MarginText"/>
    <w:rsid w:val="00AA7115"/>
    <w:rPr>
      <w:rFonts w:ascii="Arial" w:eastAsia="STZhongsong" w:hAnsi="Arial"/>
      <w:sz w:val="22"/>
      <w:lang w:eastAsia="zh-CN"/>
    </w:rPr>
  </w:style>
  <w:style w:type="numbering" w:styleId="111111">
    <w:name w:val="Outline List 2"/>
    <w:basedOn w:val="NoList"/>
    <w:rsid w:val="00AA7115"/>
    <w:pPr>
      <w:numPr>
        <w:numId w:val="1"/>
      </w:numPr>
    </w:pPr>
  </w:style>
  <w:style w:type="paragraph" w:customStyle="1" w:styleId="BODYDOCTITLE">
    <w:name w:val="BODY DOC TITLE"/>
    <w:basedOn w:val="bodycondstrongercentred"/>
    <w:rsid w:val="00AA7115"/>
    <w:rPr>
      <w:sz w:val="28"/>
    </w:rPr>
  </w:style>
  <w:style w:type="character" w:customStyle="1" w:styleId="bodypartyheadChar">
    <w:name w:val="body party head Char"/>
    <w:basedOn w:val="bodystrongerChar"/>
    <w:link w:val="bodypartyhead"/>
    <w:rsid w:val="00AA7115"/>
    <w:rPr>
      <w:rFonts w:eastAsia="SimSun"/>
      <w:b/>
      <w:caps/>
      <w:sz w:val="22"/>
      <w:szCs w:val="22"/>
      <w:lang w:val="en-GB" w:eastAsia="en-GB" w:bidi="ar-SA"/>
    </w:rPr>
  </w:style>
  <w:style w:type="paragraph" w:customStyle="1" w:styleId="Heading">
    <w:name w:val="Heading"/>
    <w:basedOn w:val="HouseStyleBaseCentred"/>
    <w:next w:val="MarginText"/>
    <w:rsid w:val="00AA7115"/>
    <w:pPr>
      <w:keepNext/>
      <w:jc w:val="center"/>
    </w:pPr>
    <w:rPr>
      <w:b/>
      <w:caps/>
    </w:rPr>
  </w:style>
  <w:style w:type="paragraph" w:customStyle="1" w:styleId="AppHead">
    <w:name w:val="AppHead"/>
    <w:basedOn w:val="HouseStyleBaseCentred"/>
    <w:rsid w:val="00AA7115"/>
    <w:pPr>
      <w:numPr>
        <w:numId w:val="4"/>
      </w:numPr>
      <w:jc w:val="center"/>
      <w:outlineLvl w:val="0"/>
    </w:pPr>
    <w:rPr>
      <w:b/>
      <w:caps/>
    </w:rPr>
  </w:style>
  <w:style w:type="paragraph" w:customStyle="1" w:styleId="RecitalNumbering">
    <w:name w:val="Recital Numbering"/>
    <w:basedOn w:val="HouseStyleBase"/>
    <w:rsid w:val="00AA7115"/>
    <w:pPr>
      <w:numPr>
        <w:numId w:val="8"/>
      </w:numPr>
      <w:outlineLvl w:val="0"/>
    </w:pPr>
  </w:style>
  <w:style w:type="paragraph" w:customStyle="1" w:styleId="DefinitionNumbering1">
    <w:name w:val="Definition Numbering 1"/>
    <w:basedOn w:val="HouseStyleBase"/>
    <w:rsid w:val="00AA7115"/>
    <w:pPr>
      <w:numPr>
        <w:ilvl w:val="2"/>
        <w:numId w:val="5"/>
      </w:numPr>
      <w:outlineLvl w:val="0"/>
    </w:pPr>
  </w:style>
  <w:style w:type="paragraph" w:customStyle="1" w:styleId="DefinitionNumbering2">
    <w:name w:val="Definition Numbering 2"/>
    <w:basedOn w:val="HouseStyleBase"/>
    <w:rsid w:val="00AA7115"/>
    <w:pPr>
      <w:numPr>
        <w:ilvl w:val="3"/>
        <w:numId w:val="5"/>
      </w:numPr>
      <w:outlineLvl w:val="1"/>
    </w:pPr>
  </w:style>
  <w:style w:type="paragraph" w:customStyle="1" w:styleId="DefinitionNumbering3">
    <w:name w:val="Definition Numbering 3"/>
    <w:basedOn w:val="HouseStyleBase"/>
    <w:rsid w:val="00AA7115"/>
    <w:pPr>
      <w:numPr>
        <w:ilvl w:val="4"/>
        <w:numId w:val="5"/>
      </w:numPr>
      <w:outlineLvl w:val="2"/>
    </w:pPr>
  </w:style>
  <w:style w:type="paragraph" w:customStyle="1" w:styleId="DefinitionNumbering4">
    <w:name w:val="Definition Numbering 4"/>
    <w:basedOn w:val="HouseStyleBase"/>
    <w:rsid w:val="00AA7115"/>
    <w:pPr>
      <w:numPr>
        <w:ilvl w:val="5"/>
        <w:numId w:val="5"/>
      </w:numPr>
      <w:outlineLvl w:val="3"/>
    </w:pPr>
  </w:style>
  <w:style w:type="paragraph" w:customStyle="1" w:styleId="DefinitionNumbering5">
    <w:name w:val="Definition Numbering 5"/>
    <w:basedOn w:val="HouseStyleBase"/>
    <w:rsid w:val="00AA7115"/>
    <w:pPr>
      <w:numPr>
        <w:ilvl w:val="6"/>
        <w:numId w:val="5"/>
      </w:numPr>
      <w:outlineLvl w:val="4"/>
    </w:pPr>
  </w:style>
  <w:style w:type="paragraph" w:customStyle="1" w:styleId="DefinitionNumbering6">
    <w:name w:val="Definition Numbering 6"/>
    <w:basedOn w:val="HouseStyleBase"/>
    <w:rsid w:val="00AA7115"/>
    <w:pPr>
      <w:numPr>
        <w:ilvl w:val="7"/>
        <w:numId w:val="5"/>
      </w:numPr>
      <w:outlineLvl w:val="5"/>
    </w:pPr>
  </w:style>
  <w:style w:type="paragraph" w:customStyle="1" w:styleId="DefinitionNumbering7">
    <w:name w:val="Definition Numbering 7"/>
    <w:basedOn w:val="HouseStyleBase"/>
    <w:rsid w:val="00AA7115"/>
    <w:pPr>
      <w:numPr>
        <w:ilvl w:val="8"/>
        <w:numId w:val="5"/>
      </w:numPr>
      <w:outlineLvl w:val="6"/>
    </w:pPr>
  </w:style>
  <w:style w:type="paragraph" w:customStyle="1" w:styleId="DefinitionNumbering8">
    <w:name w:val="Definition Numbering 8"/>
    <w:basedOn w:val="HouseStyleBase"/>
    <w:rsid w:val="00AA7115"/>
    <w:pPr>
      <w:outlineLvl w:val="7"/>
    </w:pPr>
  </w:style>
  <w:style w:type="paragraph" w:customStyle="1" w:styleId="DefinitionNumbering9">
    <w:name w:val="Definition Numbering 9"/>
    <w:basedOn w:val="HouseStyleBase"/>
    <w:rsid w:val="00AA7115"/>
    <w:pPr>
      <w:outlineLvl w:val="8"/>
    </w:pPr>
  </w:style>
  <w:style w:type="paragraph" w:customStyle="1" w:styleId="SchPart">
    <w:name w:val="SchPart"/>
    <w:basedOn w:val="HouseStyleBaseCentred"/>
    <w:next w:val="MarginText"/>
    <w:rsid w:val="00AA7115"/>
    <w:pPr>
      <w:keepNext/>
      <w:numPr>
        <w:ilvl w:val="1"/>
        <w:numId w:val="6"/>
      </w:numPr>
      <w:jc w:val="center"/>
      <w:outlineLvl w:val="1"/>
    </w:pPr>
    <w:rPr>
      <w:b/>
    </w:rPr>
  </w:style>
  <w:style w:type="paragraph" w:styleId="ListBullet3">
    <w:name w:val="List Bullet 3"/>
    <w:basedOn w:val="HouseStyleBase"/>
    <w:rsid w:val="00AA7115"/>
    <w:pPr>
      <w:numPr>
        <w:ilvl w:val="2"/>
        <w:numId w:val="7"/>
      </w:numPr>
    </w:pPr>
  </w:style>
  <w:style w:type="paragraph" w:styleId="ListBullet4">
    <w:name w:val="List Bullet 4"/>
    <w:basedOn w:val="HouseStyleBase"/>
    <w:rsid w:val="00AA7115"/>
    <w:pPr>
      <w:numPr>
        <w:ilvl w:val="3"/>
        <w:numId w:val="7"/>
      </w:numPr>
    </w:pPr>
  </w:style>
  <w:style w:type="paragraph" w:styleId="ListBullet5">
    <w:name w:val="List Bullet 5"/>
    <w:basedOn w:val="HouseStyleBase"/>
    <w:rsid w:val="00AA7115"/>
    <w:pPr>
      <w:numPr>
        <w:ilvl w:val="4"/>
        <w:numId w:val="7"/>
      </w:numPr>
    </w:pPr>
  </w:style>
  <w:style w:type="paragraph" w:customStyle="1" w:styleId="ListBullet6">
    <w:name w:val="List Bullet 6"/>
    <w:basedOn w:val="HouseStyleBase"/>
    <w:rsid w:val="00AA7115"/>
    <w:pPr>
      <w:numPr>
        <w:ilvl w:val="5"/>
        <w:numId w:val="7"/>
      </w:numPr>
    </w:pPr>
  </w:style>
  <w:style w:type="paragraph" w:customStyle="1" w:styleId="ListBullet7">
    <w:name w:val="List Bullet 7"/>
    <w:basedOn w:val="HouseStyleBase"/>
    <w:rsid w:val="00AA7115"/>
    <w:pPr>
      <w:numPr>
        <w:ilvl w:val="6"/>
        <w:numId w:val="7"/>
      </w:numPr>
    </w:pPr>
  </w:style>
  <w:style w:type="paragraph" w:customStyle="1" w:styleId="ListBullet8">
    <w:name w:val="List Bullet 8"/>
    <w:basedOn w:val="HouseStyleBase"/>
    <w:rsid w:val="00AA7115"/>
    <w:pPr>
      <w:numPr>
        <w:ilvl w:val="7"/>
        <w:numId w:val="7"/>
      </w:numPr>
    </w:pPr>
  </w:style>
  <w:style w:type="paragraph" w:customStyle="1" w:styleId="ListBullet9">
    <w:name w:val="List Bullet 9"/>
    <w:basedOn w:val="HouseStyleBase"/>
    <w:rsid w:val="00AA7115"/>
    <w:pPr>
      <w:numPr>
        <w:ilvl w:val="8"/>
        <w:numId w:val="7"/>
      </w:numPr>
    </w:pPr>
  </w:style>
  <w:style w:type="paragraph" w:customStyle="1" w:styleId="ScheduleL1">
    <w:name w:val="Schedule L1"/>
    <w:basedOn w:val="HouseStyleBase"/>
    <w:rsid w:val="00AA7115"/>
    <w:pPr>
      <w:numPr>
        <w:numId w:val="3"/>
      </w:numPr>
      <w:outlineLvl w:val="0"/>
    </w:pPr>
  </w:style>
  <w:style w:type="paragraph" w:customStyle="1" w:styleId="ScheduleL2">
    <w:name w:val="Schedule L2"/>
    <w:basedOn w:val="HouseStyleBase"/>
    <w:rsid w:val="00AA7115"/>
    <w:pPr>
      <w:numPr>
        <w:ilvl w:val="1"/>
        <w:numId w:val="3"/>
      </w:numPr>
      <w:outlineLvl w:val="1"/>
    </w:pPr>
  </w:style>
  <w:style w:type="paragraph" w:customStyle="1" w:styleId="ScheduleL3">
    <w:name w:val="Schedule L3"/>
    <w:basedOn w:val="HouseStyleBase"/>
    <w:rsid w:val="00AA7115"/>
    <w:pPr>
      <w:numPr>
        <w:ilvl w:val="2"/>
        <w:numId w:val="3"/>
      </w:numPr>
      <w:outlineLvl w:val="2"/>
    </w:pPr>
  </w:style>
  <w:style w:type="paragraph" w:customStyle="1" w:styleId="ScheduleL4">
    <w:name w:val="Schedule L4"/>
    <w:basedOn w:val="HouseStyleBase"/>
    <w:rsid w:val="00AA7115"/>
    <w:pPr>
      <w:numPr>
        <w:ilvl w:val="3"/>
        <w:numId w:val="3"/>
      </w:numPr>
      <w:outlineLvl w:val="3"/>
    </w:pPr>
  </w:style>
  <w:style w:type="paragraph" w:customStyle="1" w:styleId="ScheduleL5">
    <w:name w:val="Schedule L5"/>
    <w:basedOn w:val="HouseStyleBase"/>
    <w:rsid w:val="00AA7115"/>
    <w:pPr>
      <w:numPr>
        <w:ilvl w:val="4"/>
        <w:numId w:val="3"/>
      </w:numPr>
      <w:outlineLvl w:val="4"/>
    </w:pPr>
  </w:style>
  <w:style w:type="paragraph" w:customStyle="1" w:styleId="ScheduleL6">
    <w:name w:val="Schedule L6"/>
    <w:basedOn w:val="HouseStyleBase"/>
    <w:rsid w:val="00AA7115"/>
    <w:pPr>
      <w:numPr>
        <w:ilvl w:val="5"/>
        <w:numId w:val="3"/>
      </w:numPr>
      <w:outlineLvl w:val="5"/>
    </w:pPr>
  </w:style>
  <w:style w:type="paragraph" w:customStyle="1" w:styleId="ScheduleL7">
    <w:name w:val="Schedule L7"/>
    <w:basedOn w:val="HouseStyleBase"/>
    <w:rsid w:val="00AA7115"/>
    <w:pPr>
      <w:numPr>
        <w:ilvl w:val="6"/>
        <w:numId w:val="3"/>
      </w:numPr>
      <w:outlineLvl w:val="6"/>
    </w:pPr>
  </w:style>
  <w:style w:type="paragraph" w:customStyle="1" w:styleId="ScheduleL8">
    <w:name w:val="Schedule L8"/>
    <w:basedOn w:val="HouseStyleBase"/>
    <w:rsid w:val="00AA7115"/>
    <w:pPr>
      <w:numPr>
        <w:ilvl w:val="7"/>
        <w:numId w:val="3"/>
      </w:numPr>
      <w:outlineLvl w:val="7"/>
    </w:pPr>
  </w:style>
  <w:style w:type="paragraph" w:customStyle="1" w:styleId="ScheduleL9">
    <w:name w:val="Schedule L9"/>
    <w:basedOn w:val="HouseStyleBase"/>
    <w:rsid w:val="00AA7115"/>
    <w:pPr>
      <w:numPr>
        <w:ilvl w:val="8"/>
        <w:numId w:val="3"/>
      </w:numPr>
      <w:outlineLvl w:val="8"/>
    </w:pPr>
  </w:style>
  <w:style w:type="paragraph" w:styleId="BodyText2">
    <w:name w:val="Body Text 2"/>
    <w:basedOn w:val="Normal"/>
    <w:link w:val="BodyText2Char"/>
    <w:rsid w:val="00AA7115"/>
    <w:pPr>
      <w:spacing w:after="120"/>
    </w:pPr>
  </w:style>
  <w:style w:type="paragraph" w:customStyle="1" w:styleId="HouseStyleBaseCentred">
    <w:name w:val="House Style Base Centred"/>
    <w:rsid w:val="00AA7115"/>
    <w:pPr>
      <w:adjustRightInd w:val="0"/>
      <w:spacing w:after="240"/>
    </w:pPr>
    <w:rPr>
      <w:rFonts w:ascii="Arial" w:eastAsia="STZhongsong" w:hAnsi="Arial"/>
      <w:sz w:val="22"/>
      <w:lang w:eastAsia="zh-CN"/>
    </w:rPr>
  </w:style>
  <w:style w:type="paragraph" w:customStyle="1" w:styleId="MarginTextHang">
    <w:name w:val="Margin Text Hang"/>
    <w:basedOn w:val="HouseStyleBase"/>
    <w:rsid w:val="00AA7115"/>
    <w:pPr>
      <w:overflowPunct w:val="0"/>
      <w:autoSpaceDE w:val="0"/>
      <w:autoSpaceDN w:val="0"/>
      <w:ind w:left="720" w:hanging="720"/>
      <w:textAlignment w:val="baseline"/>
    </w:pPr>
  </w:style>
  <w:style w:type="paragraph" w:customStyle="1" w:styleId="SchSection">
    <w:name w:val="SchSection"/>
    <w:basedOn w:val="HouseStyleBaseCentred"/>
    <w:next w:val="MarginText"/>
    <w:rsid w:val="00AA7115"/>
    <w:pPr>
      <w:keepNext/>
      <w:numPr>
        <w:ilvl w:val="2"/>
        <w:numId w:val="6"/>
      </w:numPr>
      <w:jc w:val="center"/>
      <w:outlineLvl w:val="2"/>
    </w:pPr>
    <w:rPr>
      <w:b/>
    </w:rPr>
  </w:style>
  <w:style w:type="paragraph" w:customStyle="1" w:styleId="Table-followingparagraph">
    <w:name w:val="Table - following paragraph"/>
    <w:basedOn w:val="HouseStyleBase"/>
    <w:next w:val="MarginText"/>
    <w:rsid w:val="00AA7115"/>
    <w:pPr>
      <w:spacing w:after="0"/>
    </w:pPr>
  </w:style>
  <w:style w:type="paragraph" w:customStyle="1" w:styleId="Table-Text">
    <w:name w:val="Table - Text"/>
    <w:basedOn w:val="HouseStyleBase"/>
    <w:rsid w:val="00AA7115"/>
    <w:pPr>
      <w:spacing w:before="120" w:after="120"/>
      <w:jc w:val="left"/>
    </w:pPr>
  </w:style>
  <w:style w:type="paragraph" w:customStyle="1" w:styleId="AppPart">
    <w:name w:val="AppPart"/>
    <w:basedOn w:val="HouseStyleBaseCentred"/>
    <w:rsid w:val="00AA7115"/>
    <w:pPr>
      <w:numPr>
        <w:ilvl w:val="1"/>
        <w:numId w:val="4"/>
      </w:numPr>
      <w:jc w:val="center"/>
      <w:outlineLvl w:val="1"/>
    </w:pPr>
    <w:rPr>
      <w:b/>
    </w:rPr>
  </w:style>
  <w:style w:type="paragraph" w:customStyle="1" w:styleId="RecitalNumbering2">
    <w:name w:val="Recital Numbering 2"/>
    <w:basedOn w:val="HouseStyleBase"/>
    <w:rsid w:val="00AA7115"/>
    <w:pPr>
      <w:numPr>
        <w:ilvl w:val="1"/>
        <w:numId w:val="8"/>
      </w:numPr>
      <w:overflowPunct w:val="0"/>
      <w:autoSpaceDE w:val="0"/>
      <w:autoSpaceDN w:val="0"/>
      <w:textAlignment w:val="baseline"/>
    </w:pPr>
  </w:style>
  <w:style w:type="paragraph" w:customStyle="1" w:styleId="RecitalNumbering3">
    <w:name w:val="Recital Numbering 3"/>
    <w:basedOn w:val="HouseStyleBase"/>
    <w:rsid w:val="00AA7115"/>
    <w:pPr>
      <w:numPr>
        <w:ilvl w:val="2"/>
        <w:numId w:val="8"/>
      </w:numPr>
      <w:overflowPunct w:val="0"/>
      <w:autoSpaceDE w:val="0"/>
      <w:autoSpaceDN w:val="0"/>
      <w:textAlignment w:val="baseline"/>
    </w:pPr>
  </w:style>
  <w:style w:type="paragraph" w:styleId="BalloonText">
    <w:name w:val="Balloon Text"/>
    <w:basedOn w:val="Normal"/>
    <w:link w:val="BalloonTextChar"/>
    <w:semiHidden/>
    <w:rsid w:val="00AA7115"/>
    <w:rPr>
      <w:rFonts w:ascii="Tahoma" w:hAnsi="Tahoma" w:cs="Tahoma"/>
      <w:sz w:val="16"/>
      <w:szCs w:val="16"/>
    </w:rPr>
  </w:style>
  <w:style w:type="paragraph" w:styleId="BlockText">
    <w:name w:val="Block Text"/>
    <w:basedOn w:val="Normal"/>
    <w:rsid w:val="00AA7115"/>
    <w:pPr>
      <w:spacing w:after="120"/>
      <w:ind w:left="1440" w:right="1440"/>
    </w:pPr>
  </w:style>
  <w:style w:type="paragraph" w:styleId="BodyText3">
    <w:name w:val="Body Text 3"/>
    <w:basedOn w:val="Normal"/>
    <w:rsid w:val="00AA7115"/>
    <w:pPr>
      <w:spacing w:after="120"/>
    </w:pPr>
    <w:rPr>
      <w:sz w:val="16"/>
      <w:szCs w:val="16"/>
    </w:rPr>
  </w:style>
  <w:style w:type="paragraph" w:styleId="BodyTextFirstIndent">
    <w:name w:val="Body Text First Indent"/>
    <w:basedOn w:val="BodyText"/>
    <w:rsid w:val="00AA7115"/>
    <w:pPr>
      <w:overflowPunct/>
      <w:autoSpaceDE/>
      <w:autoSpaceDN/>
      <w:adjustRightInd/>
      <w:ind w:firstLine="210"/>
      <w:jc w:val="left"/>
      <w:textAlignment w:val="auto"/>
    </w:pPr>
    <w:rPr>
      <w:rFonts w:eastAsia="SimSun"/>
      <w:szCs w:val="24"/>
      <w:lang w:eastAsia="zh-CN"/>
    </w:rPr>
  </w:style>
  <w:style w:type="paragraph" w:styleId="BodyTextFirstIndent2">
    <w:name w:val="Body Text First Indent 2"/>
    <w:basedOn w:val="BodyTextIndent"/>
    <w:rsid w:val="00AA7115"/>
    <w:pPr>
      <w:numPr>
        <w:numId w:val="0"/>
      </w:numPr>
      <w:adjustRightInd/>
      <w:spacing w:after="120"/>
      <w:ind w:left="283" w:firstLine="210"/>
      <w:jc w:val="left"/>
    </w:pPr>
    <w:rPr>
      <w:rFonts w:eastAsia="SimSun"/>
      <w:szCs w:val="24"/>
    </w:rPr>
  </w:style>
  <w:style w:type="paragraph" w:styleId="Closing">
    <w:name w:val="Closing"/>
    <w:basedOn w:val="Normal"/>
    <w:rsid w:val="00AA7115"/>
    <w:pPr>
      <w:ind w:left="4252"/>
    </w:pPr>
  </w:style>
  <w:style w:type="character" w:styleId="CommentReference">
    <w:name w:val="annotation reference"/>
    <w:basedOn w:val="DefaultParagraphFont"/>
    <w:semiHidden/>
    <w:rsid w:val="00AA7115"/>
    <w:rPr>
      <w:sz w:val="16"/>
      <w:szCs w:val="16"/>
    </w:rPr>
  </w:style>
  <w:style w:type="paragraph" w:styleId="CommentText">
    <w:name w:val="annotation text"/>
    <w:basedOn w:val="Normal"/>
    <w:link w:val="CommentTextChar"/>
    <w:semiHidden/>
    <w:rsid w:val="00AA7115"/>
    <w:rPr>
      <w:sz w:val="20"/>
      <w:szCs w:val="20"/>
    </w:rPr>
  </w:style>
  <w:style w:type="paragraph" w:styleId="CommentSubject">
    <w:name w:val="annotation subject"/>
    <w:basedOn w:val="CommentText"/>
    <w:next w:val="CommentText"/>
    <w:link w:val="CommentSubjectChar"/>
    <w:semiHidden/>
    <w:rsid w:val="00AA7115"/>
    <w:rPr>
      <w:b/>
      <w:bCs/>
    </w:rPr>
  </w:style>
  <w:style w:type="paragraph" w:styleId="Date">
    <w:name w:val="Date"/>
    <w:basedOn w:val="Normal"/>
    <w:next w:val="Normal"/>
    <w:rsid w:val="00AA7115"/>
  </w:style>
  <w:style w:type="paragraph" w:styleId="DocumentMap">
    <w:name w:val="Document Map"/>
    <w:basedOn w:val="Normal"/>
    <w:semiHidden/>
    <w:rsid w:val="00AA7115"/>
    <w:pPr>
      <w:shd w:val="clear" w:color="auto" w:fill="000080"/>
    </w:pPr>
    <w:rPr>
      <w:rFonts w:ascii="Tahoma" w:hAnsi="Tahoma" w:cs="Tahoma"/>
      <w:sz w:val="20"/>
      <w:szCs w:val="20"/>
    </w:rPr>
  </w:style>
  <w:style w:type="paragraph" w:styleId="E-mailSignature">
    <w:name w:val="E-mail Signature"/>
    <w:basedOn w:val="Normal"/>
    <w:rsid w:val="00AA7115"/>
  </w:style>
  <w:style w:type="character" w:styleId="Emphasis">
    <w:name w:val="Emphasis"/>
    <w:basedOn w:val="DefaultParagraphFont"/>
    <w:qFormat/>
    <w:rsid w:val="00AA7115"/>
    <w:rPr>
      <w:i/>
      <w:iCs/>
    </w:rPr>
  </w:style>
  <w:style w:type="paragraph" w:styleId="EnvelopeAddress">
    <w:name w:val="envelope address"/>
    <w:basedOn w:val="Normal"/>
    <w:rsid w:val="00AA7115"/>
    <w:pPr>
      <w:framePr w:w="7920" w:h="1980" w:hRule="exact" w:hSpace="180" w:wrap="auto" w:hAnchor="page" w:xAlign="center" w:yAlign="bottom"/>
      <w:ind w:left="2880"/>
    </w:pPr>
    <w:rPr>
      <w:rFonts w:cs="Arial"/>
      <w:sz w:val="24"/>
    </w:rPr>
  </w:style>
  <w:style w:type="paragraph" w:styleId="EnvelopeReturn">
    <w:name w:val="envelope return"/>
    <w:basedOn w:val="Normal"/>
    <w:rsid w:val="00AA7115"/>
    <w:rPr>
      <w:rFonts w:cs="Arial"/>
      <w:sz w:val="20"/>
      <w:szCs w:val="20"/>
    </w:rPr>
  </w:style>
  <w:style w:type="character" w:styleId="FollowedHyperlink">
    <w:name w:val="FollowedHyperlink"/>
    <w:basedOn w:val="DefaultParagraphFont"/>
    <w:rsid w:val="00AA7115"/>
    <w:rPr>
      <w:color w:val="800080"/>
      <w:u w:val="single"/>
    </w:rPr>
  </w:style>
  <w:style w:type="character" w:styleId="HTMLAcronym">
    <w:name w:val="HTML Acronym"/>
    <w:basedOn w:val="DefaultParagraphFont"/>
    <w:rsid w:val="00AA7115"/>
  </w:style>
  <w:style w:type="paragraph" w:styleId="HTMLAddress">
    <w:name w:val="HTML Address"/>
    <w:basedOn w:val="Normal"/>
    <w:rsid w:val="00AA7115"/>
    <w:rPr>
      <w:i/>
      <w:iCs/>
    </w:rPr>
  </w:style>
  <w:style w:type="character" w:styleId="HTMLCite">
    <w:name w:val="HTML Cite"/>
    <w:basedOn w:val="DefaultParagraphFont"/>
    <w:rsid w:val="00AA7115"/>
    <w:rPr>
      <w:i/>
      <w:iCs/>
    </w:rPr>
  </w:style>
  <w:style w:type="character" w:styleId="HTMLCode">
    <w:name w:val="HTML Code"/>
    <w:basedOn w:val="DefaultParagraphFont"/>
    <w:rsid w:val="00AA7115"/>
    <w:rPr>
      <w:rFonts w:ascii="Courier New" w:hAnsi="Courier New" w:cs="Courier New"/>
      <w:sz w:val="20"/>
      <w:szCs w:val="20"/>
    </w:rPr>
  </w:style>
  <w:style w:type="character" w:styleId="HTMLDefinition">
    <w:name w:val="HTML Definition"/>
    <w:basedOn w:val="DefaultParagraphFont"/>
    <w:rsid w:val="00AA7115"/>
    <w:rPr>
      <w:i/>
      <w:iCs/>
    </w:rPr>
  </w:style>
  <w:style w:type="character" w:styleId="HTMLKeyboard">
    <w:name w:val="HTML Keyboard"/>
    <w:basedOn w:val="DefaultParagraphFont"/>
    <w:rsid w:val="00AA7115"/>
    <w:rPr>
      <w:rFonts w:ascii="Courier New" w:hAnsi="Courier New" w:cs="Courier New"/>
      <w:sz w:val="20"/>
      <w:szCs w:val="20"/>
    </w:rPr>
  </w:style>
  <w:style w:type="paragraph" w:styleId="HTMLPreformatted">
    <w:name w:val="HTML Preformatted"/>
    <w:basedOn w:val="Normal"/>
    <w:rsid w:val="00AA7115"/>
    <w:rPr>
      <w:rFonts w:ascii="Courier New" w:hAnsi="Courier New" w:cs="Courier New"/>
      <w:sz w:val="20"/>
      <w:szCs w:val="20"/>
    </w:rPr>
  </w:style>
  <w:style w:type="character" w:styleId="HTMLSample">
    <w:name w:val="HTML Sample"/>
    <w:basedOn w:val="DefaultParagraphFont"/>
    <w:rsid w:val="00AA7115"/>
    <w:rPr>
      <w:rFonts w:ascii="Courier New" w:hAnsi="Courier New" w:cs="Courier New"/>
    </w:rPr>
  </w:style>
  <w:style w:type="character" w:styleId="HTMLTypewriter">
    <w:name w:val="HTML Typewriter"/>
    <w:basedOn w:val="DefaultParagraphFont"/>
    <w:rsid w:val="00AA7115"/>
    <w:rPr>
      <w:rFonts w:ascii="Courier New" w:hAnsi="Courier New" w:cs="Courier New"/>
      <w:sz w:val="20"/>
      <w:szCs w:val="20"/>
    </w:rPr>
  </w:style>
  <w:style w:type="character" w:styleId="HTMLVariable">
    <w:name w:val="HTML Variable"/>
    <w:basedOn w:val="DefaultParagraphFont"/>
    <w:rsid w:val="00AA7115"/>
    <w:rPr>
      <w:i/>
      <w:iCs/>
    </w:rPr>
  </w:style>
  <w:style w:type="character" w:styleId="Hyperlink">
    <w:name w:val="Hyperlink"/>
    <w:basedOn w:val="DefaultParagraphFont"/>
    <w:uiPriority w:val="99"/>
    <w:rsid w:val="00AA7115"/>
    <w:rPr>
      <w:color w:val="0000FF"/>
      <w:u w:val="single"/>
    </w:rPr>
  </w:style>
  <w:style w:type="paragraph" w:styleId="Index3">
    <w:name w:val="index 3"/>
    <w:basedOn w:val="Normal"/>
    <w:next w:val="Normal"/>
    <w:autoRedefine/>
    <w:semiHidden/>
    <w:rsid w:val="00AA7115"/>
    <w:pPr>
      <w:ind w:left="660" w:hanging="220"/>
    </w:pPr>
  </w:style>
  <w:style w:type="paragraph" w:styleId="Index4">
    <w:name w:val="index 4"/>
    <w:basedOn w:val="Normal"/>
    <w:next w:val="Normal"/>
    <w:autoRedefine/>
    <w:semiHidden/>
    <w:rsid w:val="00AA7115"/>
    <w:pPr>
      <w:ind w:left="880" w:hanging="220"/>
    </w:pPr>
  </w:style>
  <w:style w:type="paragraph" w:styleId="Index5">
    <w:name w:val="index 5"/>
    <w:basedOn w:val="Normal"/>
    <w:next w:val="Normal"/>
    <w:autoRedefine/>
    <w:semiHidden/>
    <w:rsid w:val="00AA7115"/>
    <w:pPr>
      <w:ind w:left="1100" w:hanging="220"/>
    </w:pPr>
  </w:style>
  <w:style w:type="paragraph" w:styleId="Index6">
    <w:name w:val="index 6"/>
    <w:basedOn w:val="Normal"/>
    <w:next w:val="Normal"/>
    <w:autoRedefine/>
    <w:semiHidden/>
    <w:rsid w:val="00AA7115"/>
    <w:pPr>
      <w:ind w:left="1320" w:hanging="220"/>
    </w:pPr>
  </w:style>
  <w:style w:type="paragraph" w:styleId="Index7">
    <w:name w:val="index 7"/>
    <w:basedOn w:val="Normal"/>
    <w:next w:val="Normal"/>
    <w:autoRedefine/>
    <w:semiHidden/>
    <w:rsid w:val="00AA7115"/>
    <w:pPr>
      <w:ind w:left="1540" w:hanging="220"/>
    </w:pPr>
  </w:style>
  <w:style w:type="paragraph" w:styleId="Index8">
    <w:name w:val="index 8"/>
    <w:basedOn w:val="Normal"/>
    <w:next w:val="Normal"/>
    <w:autoRedefine/>
    <w:semiHidden/>
    <w:rsid w:val="00AA7115"/>
    <w:pPr>
      <w:ind w:left="1760" w:hanging="220"/>
    </w:pPr>
  </w:style>
  <w:style w:type="paragraph" w:styleId="Index9">
    <w:name w:val="index 9"/>
    <w:basedOn w:val="Normal"/>
    <w:next w:val="Normal"/>
    <w:autoRedefine/>
    <w:semiHidden/>
    <w:rsid w:val="00AA7115"/>
    <w:pPr>
      <w:ind w:left="1980" w:hanging="220"/>
    </w:pPr>
  </w:style>
  <w:style w:type="paragraph" w:styleId="IndexHeading">
    <w:name w:val="index heading"/>
    <w:basedOn w:val="Normal"/>
    <w:next w:val="Index1"/>
    <w:semiHidden/>
    <w:rsid w:val="00AA7115"/>
    <w:rPr>
      <w:rFonts w:cs="Arial"/>
      <w:b/>
      <w:bCs/>
    </w:rPr>
  </w:style>
  <w:style w:type="character" w:styleId="LineNumber">
    <w:name w:val="line number"/>
    <w:basedOn w:val="DefaultParagraphFont"/>
    <w:rsid w:val="00AA7115"/>
  </w:style>
  <w:style w:type="paragraph" w:styleId="List">
    <w:name w:val="List"/>
    <w:basedOn w:val="Normal"/>
    <w:rsid w:val="00AA7115"/>
    <w:pPr>
      <w:ind w:left="283" w:hanging="283"/>
    </w:pPr>
  </w:style>
  <w:style w:type="paragraph" w:styleId="List2">
    <w:name w:val="List 2"/>
    <w:basedOn w:val="Normal"/>
    <w:rsid w:val="00AA7115"/>
    <w:pPr>
      <w:ind w:left="566" w:hanging="283"/>
    </w:pPr>
  </w:style>
  <w:style w:type="paragraph" w:styleId="List3">
    <w:name w:val="List 3"/>
    <w:basedOn w:val="Normal"/>
    <w:rsid w:val="00AA7115"/>
    <w:pPr>
      <w:ind w:left="849" w:hanging="283"/>
    </w:pPr>
  </w:style>
  <w:style w:type="paragraph" w:styleId="List4">
    <w:name w:val="List 4"/>
    <w:basedOn w:val="Normal"/>
    <w:rsid w:val="00AA7115"/>
    <w:pPr>
      <w:ind w:left="1132" w:hanging="283"/>
    </w:pPr>
  </w:style>
  <w:style w:type="paragraph" w:styleId="List5">
    <w:name w:val="List 5"/>
    <w:basedOn w:val="Normal"/>
    <w:rsid w:val="00AA7115"/>
    <w:pPr>
      <w:ind w:left="1415" w:hanging="283"/>
    </w:pPr>
  </w:style>
  <w:style w:type="paragraph" w:styleId="ListContinue">
    <w:name w:val="List Continue"/>
    <w:basedOn w:val="Normal"/>
    <w:rsid w:val="00AA7115"/>
    <w:pPr>
      <w:spacing w:after="120"/>
      <w:ind w:left="283"/>
    </w:pPr>
  </w:style>
  <w:style w:type="paragraph" w:styleId="ListContinue2">
    <w:name w:val="List Continue 2"/>
    <w:basedOn w:val="Normal"/>
    <w:rsid w:val="00AA7115"/>
    <w:pPr>
      <w:spacing w:after="120"/>
      <w:ind w:left="566"/>
    </w:pPr>
  </w:style>
  <w:style w:type="paragraph" w:styleId="ListContinue3">
    <w:name w:val="List Continue 3"/>
    <w:basedOn w:val="Normal"/>
    <w:rsid w:val="00AA7115"/>
    <w:pPr>
      <w:spacing w:after="120"/>
      <w:ind w:left="849"/>
    </w:pPr>
  </w:style>
  <w:style w:type="paragraph" w:styleId="ListContinue4">
    <w:name w:val="List Continue 4"/>
    <w:basedOn w:val="Normal"/>
    <w:rsid w:val="00AA7115"/>
    <w:pPr>
      <w:spacing w:after="120"/>
      <w:ind w:left="1132"/>
    </w:pPr>
  </w:style>
  <w:style w:type="paragraph" w:styleId="ListContinue5">
    <w:name w:val="List Continue 5"/>
    <w:basedOn w:val="Normal"/>
    <w:rsid w:val="00AA7115"/>
    <w:pPr>
      <w:spacing w:after="120"/>
      <w:ind w:left="1415"/>
    </w:pPr>
  </w:style>
  <w:style w:type="paragraph" w:styleId="ListNumber">
    <w:name w:val="List Number"/>
    <w:basedOn w:val="Normal"/>
    <w:rsid w:val="00AA7115"/>
    <w:pPr>
      <w:numPr>
        <w:numId w:val="9"/>
      </w:numPr>
    </w:pPr>
  </w:style>
  <w:style w:type="paragraph" w:styleId="ListNumber2">
    <w:name w:val="List Number 2"/>
    <w:basedOn w:val="Normal"/>
    <w:rsid w:val="00AA7115"/>
    <w:pPr>
      <w:numPr>
        <w:numId w:val="10"/>
      </w:numPr>
    </w:pPr>
  </w:style>
  <w:style w:type="paragraph" w:styleId="ListNumber3">
    <w:name w:val="List Number 3"/>
    <w:basedOn w:val="Normal"/>
    <w:rsid w:val="00AA7115"/>
    <w:pPr>
      <w:numPr>
        <w:numId w:val="11"/>
      </w:numPr>
    </w:pPr>
  </w:style>
  <w:style w:type="paragraph" w:styleId="ListNumber4">
    <w:name w:val="List Number 4"/>
    <w:basedOn w:val="Normal"/>
    <w:rsid w:val="00AA7115"/>
    <w:pPr>
      <w:numPr>
        <w:numId w:val="12"/>
      </w:numPr>
    </w:pPr>
  </w:style>
  <w:style w:type="paragraph" w:styleId="ListNumber5">
    <w:name w:val="List Number 5"/>
    <w:basedOn w:val="Normal"/>
    <w:rsid w:val="00AA7115"/>
    <w:pPr>
      <w:tabs>
        <w:tab w:val="num" w:pos="1492"/>
      </w:tabs>
      <w:ind w:left="1492" w:hanging="360"/>
    </w:pPr>
  </w:style>
  <w:style w:type="paragraph" w:styleId="MacroText">
    <w:name w:val="macro"/>
    <w:semiHidden/>
    <w:rsid w:val="00AA7115"/>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eastAsia="zh-CN"/>
    </w:rPr>
  </w:style>
  <w:style w:type="paragraph" w:styleId="MessageHeader">
    <w:name w:val="Message Header"/>
    <w:basedOn w:val="Normal"/>
    <w:rsid w:val="00AA711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rsid w:val="00AA7115"/>
    <w:rPr>
      <w:sz w:val="24"/>
    </w:rPr>
  </w:style>
  <w:style w:type="paragraph" w:styleId="NormalIndent">
    <w:name w:val="Normal Indent"/>
    <w:basedOn w:val="Normal"/>
    <w:rsid w:val="00AA7115"/>
    <w:pPr>
      <w:ind w:left="720"/>
    </w:pPr>
  </w:style>
  <w:style w:type="paragraph" w:styleId="NoteHeading">
    <w:name w:val="Note Heading"/>
    <w:basedOn w:val="Normal"/>
    <w:next w:val="Normal"/>
    <w:rsid w:val="00AA7115"/>
  </w:style>
  <w:style w:type="paragraph" w:styleId="PlainText">
    <w:name w:val="Plain Text"/>
    <w:basedOn w:val="Normal"/>
    <w:rsid w:val="00AA7115"/>
    <w:rPr>
      <w:rFonts w:ascii="Courier New" w:hAnsi="Courier New" w:cs="Courier New"/>
      <w:sz w:val="20"/>
      <w:szCs w:val="20"/>
    </w:rPr>
  </w:style>
  <w:style w:type="paragraph" w:styleId="Salutation">
    <w:name w:val="Salutation"/>
    <w:basedOn w:val="Normal"/>
    <w:next w:val="Normal"/>
    <w:rsid w:val="00AA7115"/>
  </w:style>
  <w:style w:type="paragraph" w:styleId="Signature">
    <w:name w:val="Signature"/>
    <w:basedOn w:val="Normal"/>
    <w:rsid w:val="00AA7115"/>
    <w:pPr>
      <w:ind w:left="4252"/>
    </w:pPr>
  </w:style>
  <w:style w:type="character" w:styleId="Strong">
    <w:name w:val="Strong"/>
    <w:basedOn w:val="DefaultParagraphFont"/>
    <w:qFormat/>
    <w:rsid w:val="00AA7115"/>
    <w:rPr>
      <w:b/>
      <w:bCs/>
    </w:rPr>
  </w:style>
  <w:style w:type="paragraph" w:styleId="Subtitle">
    <w:name w:val="Subtitle"/>
    <w:basedOn w:val="Normal"/>
    <w:qFormat/>
    <w:rsid w:val="00AA7115"/>
    <w:pPr>
      <w:spacing w:after="60"/>
      <w:jc w:val="center"/>
      <w:outlineLvl w:val="1"/>
    </w:pPr>
    <w:rPr>
      <w:rFonts w:cs="Arial"/>
      <w:sz w:val="24"/>
    </w:rPr>
  </w:style>
  <w:style w:type="table" w:styleId="Table3Deffects1">
    <w:name w:val="Table 3D effects 1"/>
    <w:basedOn w:val="TableNormal"/>
    <w:rsid w:val="00AA71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A711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A71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A71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A71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A711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A711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A711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A711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A711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A711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A711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A711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A711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A71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A71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A71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A711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A71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A711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A711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A71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A71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A711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A711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A711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A711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A71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A711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A7115"/>
    <w:pPr>
      <w:ind w:left="220" w:hanging="220"/>
    </w:pPr>
  </w:style>
  <w:style w:type="paragraph" w:styleId="TableofFigures">
    <w:name w:val="table of figures"/>
    <w:basedOn w:val="Normal"/>
    <w:next w:val="Normal"/>
    <w:semiHidden/>
    <w:rsid w:val="00AA7115"/>
  </w:style>
  <w:style w:type="table" w:styleId="TableProfessional">
    <w:name w:val="Table Professional"/>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A711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A711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A71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A711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A711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A7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A71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A71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A71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A7115"/>
    <w:pPr>
      <w:spacing w:before="240" w:after="60"/>
      <w:jc w:val="center"/>
      <w:outlineLvl w:val="0"/>
    </w:pPr>
    <w:rPr>
      <w:rFonts w:cs="Arial"/>
      <w:b/>
      <w:bCs/>
      <w:kern w:val="28"/>
      <w:sz w:val="32"/>
      <w:szCs w:val="32"/>
    </w:rPr>
  </w:style>
  <w:style w:type="paragraph" w:styleId="ListParagraph">
    <w:name w:val="List Paragraph"/>
    <w:basedOn w:val="Normal"/>
    <w:uiPriority w:val="34"/>
    <w:qFormat/>
    <w:rsid w:val="00AA7115"/>
    <w:pPr>
      <w:ind w:left="720"/>
    </w:p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AA7115"/>
    <w:rPr>
      <w:rFonts w:ascii="Arial" w:eastAsia="STZhongsong" w:hAnsi="Arial"/>
      <w:sz w:val="22"/>
      <w:lang w:eastAsia="zh-CN"/>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AA7115"/>
    <w:pPr>
      <w:spacing w:before="120" w:after="120"/>
    </w:pPr>
    <w:rPr>
      <w:rFonts w:eastAsia="Times New Roman" w:cs="Arial"/>
      <w:szCs w:val="22"/>
      <w:lang w:val="en-US" w:eastAsia="en-US"/>
    </w:rPr>
  </w:style>
  <w:style w:type="character" w:customStyle="1" w:styleId="Paragraph3Char">
    <w:name w:val="Paragraph 3 Char"/>
    <w:basedOn w:val="DefaultParagraphFont"/>
    <w:link w:val="Paragraph3"/>
    <w:rsid w:val="00AA7115"/>
    <w:rPr>
      <w:rFonts w:ascii="Arial" w:hAnsi="Arial" w:cs="Arial"/>
      <w:sz w:val="22"/>
      <w:szCs w:val="22"/>
      <w:lang w:val="en-US" w:eastAsia="en-US"/>
    </w:rPr>
  </w:style>
  <w:style w:type="paragraph" w:customStyle="1" w:styleId="BodyText1">
    <w:name w:val="Body Text1"/>
    <w:basedOn w:val="Normal"/>
    <w:rsid w:val="00AA7115"/>
    <w:pPr>
      <w:overflowPunct w:val="0"/>
      <w:autoSpaceDE w:val="0"/>
      <w:autoSpaceDN w:val="0"/>
      <w:adjustRightInd w:val="0"/>
      <w:spacing w:before="240" w:after="120"/>
      <w:textAlignment w:val="baseline"/>
    </w:pPr>
    <w:rPr>
      <w:rFonts w:eastAsia="Times New Roman" w:cs="Arial"/>
      <w:noProof/>
      <w:szCs w:val="20"/>
      <w:lang w:val="en-US" w:eastAsia="en-US"/>
    </w:rPr>
  </w:style>
  <w:style w:type="paragraph" w:customStyle="1" w:styleId="Paragraph1">
    <w:name w:val="Paragraph 1"/>
    <w:basedOn w:val="Normal"/>
    <w:rsid w:val="00AA7115"/>
    <w:pPr>
      <w:spacing w:before="120" w:after="120"/>
    </w:pPr>
    <w:rPr>
      <w:rFonts w:eastAsia="Times New Roman"/>
      <w:b/>
      <w:lang w:eastAsia="en-US"/>
    </w:rPr>
  </w:style>
  <w:style w:type="paragraph" w:customStyle="1" w:styleId="ScheduleLevel1">
    <w:name w:val="Schedule Level 1"/>
    <w:basedOn w:val="Normal"/>
    <w:rsid w:val="00AA7115"/>
    <w:pPr>
      <w:numPr>
        <w:numId w:val="14"/>
      </w:numPr>
      <w:spacing w:after="240"/>
      <w:jc w:val="both"/>
    </w:pPr>
    <w:rPr>
      <w:rFonts w:eastAsia="Times New Roman"/>
      <w:szCs w:val="20"/>
      <w:lang w:eastAsia="en-US"/>
    </w:rPr>
  </w:style>
  <w:style w:type="paragraph" w:customStyle="1" w:styleId="ScheduleLevel2">
    <w:name w:val="Schedule Level 2"/>
    <w:basedOn w:val="ScheduleL2"/>
    <w:rsid w:val="003D4F07"/>
    <w:rPr>
      <w:rFonts w:cs="Arial"/>
    </w:rPr>
  </w:style>
  <w:style w:type="paragraph" w:customStyle="1" w:styleId="ScheduleLevel3">
    <w:name w:val="Schedule Level 3"/>
    <w:basedOn w:val="Normal"/>
    <w:rsid w:val="00AA7115"/>
    <w:pPr>
      <w:numPr>
        <w:ilvl w:val="2"/>
        <w:numId w:val="14"/>
      </w:numPr>
      <w:spacing w:after="240"/>
      <w:jc w:val="both"/>
    </w:pPr>
    <w:rPr>
      <w:rFonts w:eastAsia="Times New Roman"/>
      <w:szCs w:val="20"/>
      <w:lang w:eastAsia="en-US"/>
    </w:rPr>
  </w:style>
  <w:style w:type="paragraph" w:customStyle="1" w:styleId="ScheduleLevel4">
    <w:name w:val="Schedule Level 4"/>
    <w:basedOn w:val="Normal"/>
    <w:rsid w:val="00AA7115"/>
    <w:pPr>
      <w:numPr>
        <w:ilvl w:val="3"/>
        <w:numId w:val="14"/>
      </w:numPr>
      <w:spacing w:after="240"/>
      <w:jc w:val="both"/>
    </w:pPr>
    <w:rPr>
      <w:rFonts w:eastAsia="Times New Roman"/>
      <w:szCs w:val="20"/>
      <w:lang w:eastAsia="en-US"/>
    </w:rPr>
  </w:style>
  <w:style w:type="paragraph" w:customStyle="1" w:styleId="ScheduleLevel5">
    <w:name w:val="Schedule Level 5"/>
    <w:basedOn w:val="Normal"/>
    <w:rsid w:val="00AA7115"/>
    <w:pPr>
      <w:numPr>
        <w:ilvl w:val="4"/>
        <w:numId w:val="14"/>
      </w:numPr>
      <w:spacing w:after="240"/>
      <w:jc w:val="both"/>
    </w:pPr>
    <w:rPr>
      <w:rFonts w:eastAsia="Times New Roman"/>
      <w:szCs w:val="20"/>
      <w:lang w:eastAsia="en-US"/>
    </w:rPr>
  </w:style>
  <w:style w:type="paragraph" w:customStyle="1" w:styleId="ScheduleLevel6">
    <w:name w:val="Schedule Level 6"/>
    <w:basedOn w:val="Normal"/>
    <w:rsid w:val="00AA7115"/>
    <w:pPr>
      <w:numPr>
        <w:ilvl w:val="5"/>
        <w:numId w:val="14"/>
      </w:numPr>
      <w:spacing w:after="240"/>
      <w:jc w:val="both"/>
    </w:pPr>
    <w:rPr>
      <w:rFonts w:eastAsia="Times New Roman"/>
      <w:szCs w:val="20"/>
      <w:lang w:eastAsia="en-US"/>
    </w:rPr>
  </w:style>
  <w:style w:type="paragraph" w:customStyle="1" w:styleId="ScheduleLevel7">
    <w:name w:val="Schedule Level 7"/>
    <w:basedOn w:val="Normal"/>
    <w:rsid w:val="00AA7115"/>
    <w:pPr>
      <w:numPr>
        <w:ilvl w:val="6"/>
        <w:numId w:val="14"/>
      </w:numPr>
      <w:spacing w:after="240"/>
      <w:jc w:val="both"/>
    </w:pPr>
    <w:rPr>
      <w:rFonts w:eastAsia="Times New Roman"/>
      <w:szCs w:val="20"/>
      <w:lang w:eastAsia="en-US"/>
    </w:rPr>
  </w:style>
  <w:style w:type="paragraph" w:customStyle="1" w:styleId="ScheduleLevel8">
    <w:name w:val="Schedule Level 8"/>
    <w:basedOn w:val="Normal"/>
    <w:rsid w:val="00AA7115"/>
    <w:pPr>
      <w:numPr>
        <w:ilvl w:val="7"/>
        <w:numId w:val="14"/>
      </w:numPr>
      <w:spacing w:after="240"/>
      <w:jc w:val="both"/>
    </w:pPr>
    <w:rPr>
      <w:rFonts w:eastAsia="Times New Roman"/>
      <w:szCs w:val="20"/>
      <w:lang w:eastAsia="en-US"/>
    </w:rPr>
  </w:style>
  <w:style w:type="paragraph" w:customStyle="1" w:styleId="ScheduleLevel9">
    <w:name w:val="Schedule Level 9"/>
    <w:basedOn w:val="Normal"/>
    <w:rsid w:val="00AA7115"/>
    <w:pPr>
      <w:numPr>
        <w:ilvl w:val="8"/>
        <w:numId w:val="14"/>
      </w:numPr>
      <w:spacing w:after="240"/>
      <w:jc w:val="both"/>
    </w:pPr>
    <w:rPr>
      <w:rFonts w:eastAsia="Times New Roman"/>
      <w:szCs w:val="20"/>
      <w:lang w:eastAsia="en-US"/>
    </w:rPr>
  </w:style>
  <w:style w:type="paragraph" w:customStyle="1" w:styleId="Paragraph4">
    <w:name w:val="Paragraph 4"/>
    <w:basedOn w:val="Normal"/>
    <w:rsid w:val="00AA7115"/>
    <w:pPr>
      <w:tabs>
        <w:tab w:val="num" w:pos="2700"/>
      </w:tabs>
      <w:spacing w:before="120" w:after="120"/>
      <w:ind w:left="2484" w:hanging="504"/>
    </w:pPr>
    <w:rPr>
      <w:rFonts w:eastAsia="Times New Roman"/>
      <w:lang w:eastAsia="en-US"/>
    </w:rPr>
  </w:style>
  <w:style w:type="paragraph" w:styleId="NoSpacing">
    <w:name w:val="No Spacing"/>
    <w:link w:val="NoSpacingChar"/>
    <w:uiPriority w:val="1"/>
    <w:qFormat/>
    <w:rsid w:val="00AA7115"/>
    <w:rPr>
      <w:rFonts w:ascii="Calibri" w:hAnsi="Calibri"/>
      <w:sz w:val="22"/>
      <w:szCs w:val="22"/>
      <w:lang w:val="en-US" w:eastAsia="en-US"/>
    </w:rPr>
  </w:style>
  <w:style w:type="character" w:customStyle="1" w:styleId="NoSpacingChar">
    <w:name w:val="No Spacing Char"/>
    <w:basedOn w:val="DefaultParagraphFont"/>
    <w:link w:val="NoSpacing"/>
    <w:uiPriority w:val="1"/>
    <w:rsid w:val="00AA7115"/>
    <w:rPr>
      <w:rFonts w:ascii="Calibri" w:hAnsi="Calibri"/>
      <w:sz w:val="22"/>
      <w:szCs w:val="22"/>
      <w:lang w:val="en-US" w:eastAsia="en-US" w:bidi="ar-SA"/>
    </w:rPr>
  </w:style>
  <w:style w:type="character" w:customStyle="1" w:styleId="BalloonTextChar">
    <w:name w:val="Balloon Text Char"/>
    <w:basedOn w:val="DefaultParagraphFont"/>
    <w:link w:val="BalloonText"/>
    <w:semiHidden/>
    <w:rsid w:val="00AA7115"/>
    <w:rPr>
      <w:rFonts w:ascii="Tahoma" w:eastAsia="SimSun" w:hAnsi="Tahoma" w:cs="Tahoma"/>
      <w:sz w:val="16"/>
      <w:szCs w:val="16"/>
      <w:lang w:eastAsia="zh-CN"/>
    </w:rPr>
  </w:style>
  <w:style w:type="character" w:customStyle="1" w:styleId="BodyTextIndent2Char">
    <w:name w:val="Body Text Indent 2 Char"/>
    <w:basedOn w:val="DefaultParagraphFont"/>
    <w:link w:val="BodyTextIndent2"/>
    <w:rsid w:val="00AA7115"/>
    <w:rPr>
      <w:rFonts w:ascii="Arial" w:eastAsia="STZhongsong" w:hAnsi="Arial"/>
      <w:sz w:val="22"/>
      <w:lang w:eastAsia="zh-CN"/>
    </w:rPr>
  </w:style>
  <w:style w:type="character" w:customStyle="1" w:styleId="CommentTextChar">
    <w:name w:val="Comment Text Char"/>
    <w:basedOn w:val="DefaultParagraphFont"/>
    <w:link w:val="CommentText"/>
    <w:semiHidden/>
    <w:rsid w:val="00AA7115"/>
    <w:rPr>
      <w:rFonts w:eastAsia="SimSun"/>
      <w:lang w:eastAsia="zh-CN"/>
    </w:rPr>
  </w:style>
  <w:style w:type="character" w:customStyle="1" w:styleId="BodyTextIndent3Char">
    <w:name w:val="Body Text Indent 3 Char"/>
    <w:basedOn w:val="DefaultParagraphFont"/>
    <w:link w:val="BodyTextIndent3"/>
    <w:rsid w:val="00AA7115"/>
    <w:rPr>
      <w:rFonts w:eastAsia="STZhongsong"/>
      <w:sz w:val="22"/>
      <w:lang w:eastAsia="zh-CN"/>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rsid w:val="00AA7115"/>
    <w:rPr>
      <w:rFonts w:ascii="Arial" w:eastAsia="STZhongsong" w:hAnsi="Arial"/>
      <w:b/>
      <w:caps/>
      <w:sz w:val="22"/>
      <w:lang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rsid w:val="00AA7115"/>
    <w:rPr>
      <w:rFonts w:ascii="Arial" w:eastAsia="STZhongsong" w:hAnsi="Arial"/>
      <w:sz w:val="22"/>
      <w:lang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AA7115"/>
    <w:rPr>
      <w:rFonts w:ascii="Arial" w:eastAsia="STZhongsong" w:hAnsi="Arial"/>
      <w:sz w:val="22"/>
      <w:lang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rsid w:val="00AA7115"/>
    <w:rPr>
      <w:rFonts w:ascii="Arial" w:eastAsia="STZhongsong" w:hAnsi="Arial"/>
      <w:sz w:val="22"/>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AA7115"/>
    <w:rPr>
      <w:rFonts w:ascii="Arial" w:eastAsia="STZhongsong" w:hAnsi="Arial"/>
      <w:sz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AA7115"/>
    <w:rPr>
      <w:rFonts w:ascii="Arial" w:eastAsia="STZhongsong" w:hAnsi="Arial"/>
      <w:sz w:val="22"/>
      <w:lang w:eastAsia="zh-CN"/>
    </w:rPr>
  </w:style>
  <w:style w:type="paragraph" w:customStyle="1" w:styleId="StyleHeading120pt">
    <w:name w:val="Style Heading 1 + 20 pt"/>
    <w:basedOn w:val="Heading1"/>
    <w:rsid w:val="00AA7115"/>
    <w:pPr>
      <w:numPr>
        <w:numId w:val="0"/>
      </w:numPr>
      <w:overflowPunct w:val="0"/>
      <w:autoSpaceDE w:val="0"/>
      <w:autoSpaceDN w:val="0"/>
      <w:spacing w:after="440"/>
      <w:ind w:left="431" w:hanging="431"/>
      <w:jc w:val="left"/>
      <w:textAlignment w:val="baseline"/>
    </w:pPr>
    <w:rPr>
      <w:rFonts w:eastAsia="Times New Roman"/>
      <w:bCs/>
      <w:caps w:val="0"/>
      <w:noProof/>
      <w:color w:val="566BBA"/>
      <w:sz w:val="28"/>
      <w:szCs w:val="12"/>
      <w:lang w:eastAsia="en-US"/>
    </w:rPr>
  </w:style>
  <w:style w:type="character" w:customStyle="1" w:styleId="CommentSubjectChar">
    <w:name w:val="Comment Subject Char"/>
    <w:basedOn w:val="CommentTextChar"/>
    <w:link w:val="CommentSubject"/>
    <w:semiHidden/>
    <w:rsid w:val="00AA7115"/>
    <w:rPr>
      <w:rFonts w:eastAsia="SimSun"/>
      <w:b/>
      <w:bCs/>
      <w:lang w:eastAsia="zh-CN"/>
    </w:rPr>
  </w:style>
  <w:style w:type="character" w:customStyle="1" w:styleId="FooterChar">
    <w:name w:val="Footer Char"/>
    <w:basedOn w:val="DefaultParagraphFont"/>
    <w:link w:val="Footer"/>
    <w:rsid w:val="00AA7115"/>
    <w:rPr>
      <w:rFonts w:eastAsia="SimSun"/>
      <w:sz w:val="22"/>
      <w:szCs w:val="24"/>
      <w:lang w:eastAsia="zh-CN"/>
    </w:rPr>
  </w:style>
  <w:style w:type="character" w:customStyle="1" w:styleId="BBLegal2a">
    <w:name w:val="B&amp;B Legal 2a"/>
    <w:basedOn w:val="DefaultParagraphFont"/>
    <w:rsid w:val="00AA7115"/>
  </w:style>
  <w:style w:type="character" w:customStyle="1" w:styleId="TitleChar">
    <w:name w:val="Title Char"/>
    <w:basedOn w:val="DefaultParagraphFont"/>
    <w:link w:val="Title"/>
    <w:rsid w:val="00AA7115"/>
    <w:rPr>
      <w:rFonts w:ascii="Arial" w:eastAsia="SimSun" w:hAnsi="Arial" w:cs="Arial"/>
      <w:b/>
      <w:bCs/>
      <w:kern w:val="28"/>
      <w:sz w:val="32"/>
      <w:szCs w:val="32"/>
      <w:lang w:eastAsia="zh-CN"/>
    </w:rPr>
  </w:style>
  <w:style w:type="character" w:customStyle="1" w:styleId="BodyTextIndentChar">
    <w:name w:val="Body Text Indent Char"/>
    <w:basedOn w:val="DefaultParagraphFont"/>
    <w:link w:val="BodyTextIndent"/>
    <w:rsid w:val="00AA7115"/>
    <w:rPr>
      <w:rFonts w:ascii="Arial" w:eastAsia="STZhongsong" w:hAnsi="Arial"/>
      <w:sz w:val="22"/>
      <w:lang w:eastAsia="zh-CN"/>
    </w:rPr>
  </w:style>
  <w:style w:type="character" w:customStyle="1" w:styleId="Heading8Char">
    <w:name w:val="Heading 8 Char"/>
    <w:aliases w:val="Heading 8 (Do Not Use) Char,Legal Level 1.1.1. Char,Lev 8 Char,h8 DO NOT USE Char,PA Appendix Minor Char"/>
    <w:basedOn w:val="DefaultParagraphFont"/>
    <w:link w:val="Heading8"/>
    <w:rsid w:val="00AA7115"/>
    <w:rPr>
      <w:rFonts w:ascii="Arial" w:eastAsia="STZhongsong" w:hAnsi="Arial"/>
      <w:sz w:val="22"/>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rsid w:val="00AA7115"/>
    <w:rPr>
      <w:rFonts w:ascii="Arial" w:eastAsia="STZhongsong" w:hAnsi="Arial"/>
      <w:sz w:val="22"/>
      <w:lang w:eastAsia="zh-CN"/>
    </w:rPr>
  </w:style>
  <w:style w:type="paragraph" w:customStyle="1" w:styleId="Paragraph2">
    <w:name w:val="Paragraph 2"/>
    <w:basedOn w:val="Normal"/>
    <w:rsid w:val="00AA7115"/>
    <w:pPr>
      <w:spacing w:before="120" w:after="120"/>
    </w:pPr>
    <w:rPr>
      <w:rFonts w:eastAsia="Times New Roman"/>
      <w:b/>
      <w:lang w:eastAsia="en-US"/>
    </w:rPr>
  </w:style>
  <w:style w:type="paragraph" w:customStyle="1" w:styleId="Level1">
    <w:name w:val="Level 1"/>
    <w:basedOn w:val="Normal"/>
    <w:uiPriority w:val="99"/>
    <w:rsid w:val="00AA7115"/>
    <w:pPr>
      <w:numPr>
        <w:numId w:val="15"/>
      </w:numPr>
      <w:spacing w:after="240"/>
      <w:jc w:val="both"/>
    </w:pPr>
    <w:rPr>
      <w:rFonts w:eastAsia="Times New Roman"/>
      <w:szCs w:val="20"/>
      <w:lang w:eastAsia="en-US"/>
    </w:rPr>
  </w:style>
  <w:style w:type="paragraph" w:customStyle="1" w:styleId="Level2">
    <w:name w:val="Level 2"/>
    <w:basedOn w:val="Normal"/>
    <w:uiPriority w:val="99"/>
    <w:rsid w:val="00AA7115"/>
    <w:pPr>
      <w:numPr>
        <w:ilvl w:val="1"/>
        <w:numId w:val="15"/>
      </w:numPr>
      <w:spacing w:after="240"/>
      <w:jc w:val="both"/>
    </w:pPr>
    <w:rPr>
      <w:rFonts w:eastAsia="Times New Roman"/>
      <w:szCs w:val="22"/>
      <w:lang w:eastAsia="en-US"/>
    </w:rPr>
  </w:style>
  <w:style w:type="paragraph" w:customStyle="1" w:styleId="Level3">
    <w:name w:val="Level 3"/>
    <w:basedOn w:val="Normal"/>
    <w:uiPriority w:val="99"/>
    <w:rsid w:val="00AA7115"/>
    <w:pPr>
      <w:numPr>
        <w:ilvl w:val="2"/>
        <w:numId w:val="15"/>
      </w:numPr>
      <w:spacing w:after="240"/>
      <w:jc w:val="both"/>
    </w:pPr>
    <w:rPr>
      <w:rFonts w:eastAsia="Times New Roman"/>
      <w:szCs w:val="20"/>
      <w:lang w:eastAsia="en-US"/>
    </w:rPr>
  </w:style>
  <w:style w:type="paragraph" w:customStyle="1" w:styleId="Level4">
    <w:name w:val="Level 4"/>
    <w:basedOn w:val="Normal"/>
    <w:uiPriority w:val="99"/>
    <w:rsid w:val="00AA7115"/>
    <w:pPr>
      <w:numPr>
        <w:ilvl w:val="3"/>
        <w:numId w:val="15"/>
      </w:numPr>
      <w:spacing w:after="240"/>
      <w:jc w:val="both"/>
    </w:pPr>
    <w:rPr>
      <w:rFonts w:eastAsia="Times New Roman"/>
      <w:szCs w:val="20"/>
      <w:lang w:eastAsia="en-US"/>
    </w:rPr>
  </w:style>
  <w:style w:type="paragraph" w:customStyle="1" w:styleId="Level5">
    <w:name w:val="Level 5"/>
    <w:basedOn w:val="Normal"/>
    <w:uiPriority w:val="99"/>
    <w:rsid w:val="00AA7115"/>
    <w:pPr>
      <w:numPr>
        <w:ilvl w:val="4"/>
        <w:numId w:val="15"/>
      </w:numPr>
      <w:spacing w:after="240"/>
      <w:jc w:val="both"/>
    </w:pPr>
    <w:rPr>
      <w:rFonts w:eastAsia="Times New Roman"/>
      <w:szCs w:val="20"/>
      <w:lang w:eastAsia="en-US"/>
    </w:rPr>
  </w:style>
  <w:style w:type="paragraph" w:customStyle="1" w:styleId="Level6">
    <w:name w:val="Level 6"/>
    <w:basedOn w:val="Normal"/>
    <w:rsid w:val="00AA7115"/>
    <w:pPr>
      <w:numPr>
        <w:ilvl w:val="5"/>
        <w:numId w:val="15"/>
      </w:numPr>
      <w:spacing w:after="240"/>
      <w:jc w:val="both"/>
    </w:pPr>
    <w:rPr>
      <w:rFonts w:eastAsia="Times New Roman"/>
      <w:szCs w:val="20"/>
      <w:lang w:eastAsia="en-US"/>
    </w:rPr>
  </w:style>
  <w:style w:type="paragraph" w:customStyle="1" w:styleId="Level7">
    <w:name w:val="Level 7"/>
    <w:basedOn w:val="Normal"/>
    <w:rsid w:val="00AA7115"/>
    <w:pPr>
      <w:numPr>
        <w:ilvl w:val="6"/>
        <w:numId w:val="15"/>
      </w:numPr>
      <w:spacing w:after="240"/>
      <w:jc w:val="both"/>
    </w:pPr>
    <w:rPr>
      <w:rFonts w:eastAsia="Times New Roman"/>
      <w:szCs w:val="20"/>
      <w:lang w:eastAsia="en-US"/>
    </w:rPr>
  </w:style>
  <w:style w:type="paragraph" w:customStyle="1" w:styleId="Level8">
    <w:name w:val="Level 8"/>
    <w:basedOn w:val="Normal"/>
    <w:rsid w:val="00AA7115"/>
    <w:pPr>
      <w:numPr>
        <w:ilvl w:val="7"/>
        <w:numId w:val="15"/>
      </w:numPr>
      <w:spacing w:after="240"/>
      <w:jc w:val="both"/>
    </w:pPr>
    <w:rPr>
      <w:rFonts w:eastAsia="Times New Roman"/>
      <w:szCs w:val="20"/>
      <w:lang w:eastAsia="en-US"/>
    </w:rPr>
  </w:style>
  <w:style w:type="paragraph" w:customStyle="1" w:styleId="Level9">
    <w:name w:val="Level 9"/>
    <w:basedOn w:val="Normal"/>
    <w:rsid w:val="00AA7115"/>
    <w:pPr>
      <w:numPr>
        <w:ilvl w:val="8"/>
        <w:numId w:val="15"/>
      </w:numPr>
      <w:spacing w:after="240"/>
      <w:jc w:val="both"/>
    </w:pPr>
    <w:rPr>
      <w:rFonts w:eastAsia="Times New Roman"/>
      <w:szCs w:val="20"/>
      <w:lang w:eastAsia="en-US"/>
    </w:rPr>
  </w:style>
  <w:style w:type="character" w:customStyle="1" w:styleId="FootnoteTextChar">
    <w:name w:val="Footnote Text Char"/>
    <w:basedOn w:val="DefaultParagraphFont"/>
    <w:link w:val="FootnoteText"/>
    <w:semiHidden/>
    <w:rsid w:val="00AA7115"/>
    <w:rPr>
      <w:rFonts w:eastAsia="STZhongsong"/>
      <w:sz w:val="16"/>
      <w:lang w:eastAsia="zh-CN"/>
    </w:rPr>
  </w:style>
  <w:style w:type="paragraph" w:customStyle="1" w:styleId="ScheduleHeader">
    <w:name w:val="Schedule Header"/>
    <w:basedOn w:val="Normal"/>
    <w:next w:val="Normal"/>
    <w:rsid w:val="00AA7115"/>
    <w:pPr>
      <w:spacing w:after="240"/>
      <w:jc w:val="center"/>
    </w:pPr>
    <w:rPr>
      <w:rFonts w:eastAsia="Times New Roman"/>
      <w:b/>
      <w:caps/>
      <w:szCs w:val="20"/>
      <w:u w:val="single"/>
      <w:lang w:eastAsia="en-US"/>
    </w:rPr>
  </w:style>
  <w:style w:type="paragraph" w:customStyle="1" w:styleId="Level1Heading">
    <w:name w:val="Level 1 Heading"/>
    <w:basedOn w:val="Level1"/>
    <w:next w:val="Level1"/>
    <w:rsid w:val="00AA7115"/>
    <w:pPr>
      <w:keepNext/>
      <w:ind w:left="431" w:hanging="431"/>
    </w:pPr>
    <w:rPr>
      <w:b/>
      <w:caps/>
      <w:u w:val="single"/>
    </w:rPr>
  </w:style>
  <w:style w:type="paragraph" w:customStyle="1" w:styleId="Level2Heading">
    <w:name w:val="Level 2 Heading"/>
    <w:basedOn w:val="Level2"/>
    <w:next w:val="Level2"/>
    <w:rsid w:val="00AA7115"/>
    <w:pPr>
      <w:keepNext/>
      <w:ind w:left="1077" w:hanging="646"/>
    </w:pPr>
    <w:rPr>
      <w:b/>
      <w:u w:val="single"/>
    </w:rPr>
  </w:style>
  <w:style w:type="paragraph" w:customStyle="1" w:styleId="Level3Heading">
    <w:name w:val="Level 3 Heading"/>
    <w:basedOn w:val="Level3"/>
    <w:next w:val="Level3"/>
    <w:rsid w:val="00AA7115"/>
    <w:pPr>
      <w:keepNext/>
      <w:ind w:left="1939" w:hanging="862"/>
    </w:pPr>
    <w:rPr>
      <w:u w:val="single"/>
    </w:rPr>
  </w:style>
  <w:style w:type="paragraph" w:customStyle="1" w:styleId="ScheduleLevel1Heading">
    <w:name w:val="Schedule Level 1 Heading"/>
    <w:basedOn w:val="ScheduleLevel1"/>
    <w:next w:val="ScheduleLevel1"/>
    <w:rsid w:val="00AA7115"/>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rsid w:val="00AA7115"/>
    <w:pPr>
      <w:numPr>
        <w:ilvl w:val="0"/>
        <w:numId w:val="0"/>
      </w:numPr>
      <w:tabs>
        <w:tab w:val="num" w:pos="1080"/>
      </w:tabs>
      <w:ind w:left="1080" w:hanging="648"/>
    </w:pPr>
  </w:style>
  <w:style w:type="paragraph" w:customStyle="1" w:styleId="ScheduleLevel3Heading">
    <w:name w:val="Schedule Level 3 Heading"/>
    <w:basedOn w:val="ScheduleLevel3"/>
    <w:next w:val="ScheduleLevel3"/>
    <w:rsid w:val="00AA7115"/>
    <w:pPr>
      <w:keepNext/>
      <w:numPr>
        <w:numId w:val="13"/>
      </w:numPr>
    </w:pPr>
    <w:rPr>
      <w:u w:val="single"/>
    </w:rPr>
  </w:style>
  <w:style w:type="character" w:customStyle="1" w:styleId="Level4Char">
    <w:name w:val="Level 4 Char"/>
    <w:basedOn w:val="DefaultParagraphFont"/>
    <w:rsid w:val="00AA7115"/>
    <w:rPr>
      <w:rFonts w:ascii="Arial" w:hAnsi="Arial"/>
      <w:sz w:val="22"/>
      <w:lang w:val="en-GB" w:eastAsia="en-US" w:bidi="ar-SA"/>
    </w:rPr>
  </w:style>
  <w:style w:type="character" w:customStyle="1" w:styleId="Level3Char">
    <w:name w:val="Level 3 Char"/>
    <w:basedOn w:val="DefaultParagraphFont"/>
    <w:rsid w:val="00AA7115"/>
    <w:rPr>
      <w:rFonts w:ascii="Arial" w:hAnsi="Arial"/>
      <w:sz w:val="22"/>
      <w:lang w:val="en-GB" w:eastAsia="en-US" w:bidi="ar-SA"/>
    </w:rPr>
  </w:style>
  <w:style w:type="paragraph" w:customStyle="1" w:styleId="Style2">
    <w:name w:val="Style2"/>
    <w:basedOn w:val="Normal"/>
    <w:rsid w:val="00AA7115"/>
    <w:pPr>
      <w:tabs>
        <w:tab w:val="left" w:pos="720"/>
        <w:tab w:val="left" w:pos="851"/>
        <w:tab w:val="left" w:pos="1418"/>
        <w:tab w:val="left" w:pos="1584"/>
        <w:tab w:val="left" w:pos="2592"/>
        <w:tab w:val="left" w:pos="3744"/>
        <w:tab w:val="left" w:pos="5184"/>
        <w:tab w:val="left" w:pos="6912"/>
      </w:tabs>
      <w:jc w:val="both"/>
    </w:pPr>
    <w:rPr>
      <w:rFonts w:eastAsia="Times New Roman"/>
      <w:sz w:val="24"/>
      <w:szCs w:val="20"/>
      <w:lang w:eastAsia="en-US"/>
    </w:rPr>
  </w:style>
  <w:style w:type="character" w:customStyle="1" w:styleId="1">
    <w:name w:val="1"/>
    <w:rsid w:val="00AA7115"/>
    <w:rPr>
      <w:rFonts w:ascii="CG Times" w:hAnsi="CG Times"/>
      <w:sz w:val="24"/>
    </w:rPr>
  </w:style>
  <w:style w:type="paragraph" w:customStyle="1" w:styleId="TxBrp15">
    <w:name w:val="TxBr_p15"/>
    <w:basedOn w:val="Normal"/>
    <w:rsid w:val="00AA7115"/>
    <w:pPr>
      <w:widowControl w:val="0"/>
      <w:tabs>
        <w:tab w:val="left" w:pos="204"/>
      </w:tabs>
      <w:spacing w:line="289" w:lineRule="atLeast"/>
      <w:jc w:val="both"/>
    </w:pPr>
    <w:rPr>
      <w:rFonts w:eastAsia="Times New Roman"/>
      <w:snapToGrid w:val="0"/>
      <w:sz w:val="24"/>
      <w:szCs w:val="20"/>
      <w:lang w:eastAsia="en-US"/>
    </w:rPr>
  </w:style>
  <w:style w:type="character" w:customStyle="1" w:styleId="BodyText2Char">
    <w:name w:val="Body Text 2 Char"/>
    <w:basedOn w:val="DefaultParagraphFont"/>
    <w:link w:val="BodyText2"/>
    <w:rsid w:val="00AA7115"/>
    <w:rPr>
      <w:rFonts w:eastAsia="SimSun"/>
      <w:sz w:val="22"/>
      <w:szCs w:val="24"/>
      <w:lang w:eastAsia="zh-CN"/>
    </w:rPr>
  </w:style>
  <w:style w:type="paragraph" w:customStyle="1" w:styleId="Body0">
    <w:name w:val="Body"/>
    <w:rsid w:val="00AA7115"/>
    <w:pPr>
      <w:tabs>
        <w:tab w:val="left" w:pos="360"/>
      </w:tabs>
    </w:pPr>
    <w:rPr>
      <w:rFonts w:ascii="Arial" w:hAnsi="Arial"/>
      <w:sz w:val="22"/>
      <w:lang w:val="en-US" w:eastAsia="en-US"/>
    </w:rPr>
  </w:style>
  <w:style w:type="paragraph" w:customStyle="1" w:styleId="add">
    <w:name w:val="add"/>
    <w:rsid w:val="00AA7115"/>
    <w:rPr>
      <w:sz w:val="24"/>
      <w:szCs w:val="24"/>
      <w:lang w:eastAsia="en-US"/>
    </w:rPr>
  </w:style>
  <w:style w:type="paragraph" w:customStyle="1" w:styleId="KLegalHeading3">
    <w:name w:val="KLegal Heading 3"/>
    <w:basedOn w:val="Normal"/>
    <w:next w:val="Normal"/>
    <w:rsid w:val="00AA7115"/>
    <w:pPr>
      <w:keepNext/>
      <w:numPr>
        <w:ilvl w:val="2"/>
        <w:numId w:val="16"/>
      </w:numPr>
      <w:tabs>
        <w:tab w:val="clear" w:pos="720"/>
      </w:tabs>
      <w:overflowPunct w:val="0"/>
      <w:autoSpaceDE w:val="0"/>
      <w:autoSpaceDN w:val="0"/>
      <w:adjustRightInd w:val="0"/>
      <w:spacing w:after="220"/>
      <w:ind w:left="1440" w:hanging="720"/>
      <w:jc w:val="both"/>
      <w:textAlignment w:val="baseline"/>
    </w:pPr>
    <w:rPr>
      <w:rFonts w:eastAsia="Times New Roman"/>
      <w:b/>
      <w:szCs w:val="20"/>
      <w:lang w:eastAsia="en-US"/>
    </w:rPr>
  </w:style>
  <w:style w:type="paragraph" w:customStyle="1" w:styleId="KLegalHeading4">
    <w:name w:val="KLegal Heading 4"/>
    <w:basedOn w:val="Normal"/>
    <w:next w:val="Normal"/>
    <w:rsid w:val="00AA7115"/>
    <w:pPr>
      <w:keepNext/>
      <w:numPr>
        <w:ilvl w:val="3"/>
        <w:numId w:val="16"/>
      </w:numPr>
      <w:tabs>
        <w:tab w:val="clear" w:pos="1080"/>
      </w:tabs>
      <w:overflowPunct w:val="0"/>
      <w:autoSpaceDE w:val="0"/>
      <w:autoSpaceDN w:val="0"/>
      <w:adjustRightInd w:val="0"/>
      <w:spacing w:after="220"/>
      <w:ind w:left="2160" w:hanging="720"/>
      <w:jc w:val="both"/>
      <w:textAlignment w:val="baseline"/>
    </w:pPr>
    <w:rPr>
      <w:rFonts w:eastAsia="Times New Roman"/>
      <w:b/>
      <w:i/>
      <w:szCs w:val="20"/>
      <w:lang w:eastAsia="en-US"/>
    </w:rPr>
  </w:style>
  <w:style w:type="paragraph" w:customStyle="1" w:styleId="KLegalHeading1">
    <w:name w:val="KLegal Heading 1"/>
    <w:basedOn w:val="Normal"/>
    <w:next w:val="KLegalHeading2"/>
    <w:rsid w:val="00AA7115"/>
    <w:pPr>
      <w:keepNext/>
      <w:pageBreakBefore/>
      <w:numPr>
        <w:numId w:val="16"/>
      </w:numPr>
      <w:tabs>
        <w:tab w:val="clear" w:pos="360"/>
      </w:tabs>
      <w:overflowPunct w:val="0"/>
      <w:autoSpaceDE w:val="0"/>
      <w:autoSpaceDN w:val="0"/>
      <w:adjustRightInd w:val="0"/>
      <w:spacing w:after="440"/>
      <w:ind w:left="851" w:hanging="851"/>
      <w:jc w:val="both"/>
      <w:textAlignment w:val="baseline"/>
      <w:outlineLvl w:val="0"/>
    </w:pPr>
    <w:rPr>
      <w:rFonts w:eastAsia="Times New Roman"/>
      <w:b/>
      <w:sz w:val="32"/>
      <w:szCs w:val="20"/>
      <w:lang w:eastAsia="en-US"/>
    </w:rPr>
  </w:style>
  <w:style w:type="paragraph" w:customStyle="1" w:styleId="KLegalHeading2">
    <w:name w:val="KLegal Heading 2"/>
    <w:basedOn w:val="Normal"/>
    <w:next w:val="KLegalHeading3"/>
    <w:rsid w:val="00AA7115"/>
    <w:pPr>
      <w:keepNext/>
      <w:numPr>
        <w:ilvl w:val="1"/>
        <w:numId w:val="16"/>
      </w:numPr>
      <w:tabs>
        <w:tab w:val="clear" w:pos="720"/>
      </w:tabs>
      <w:overflowPunct w:val="0"/>
      <w:autoSpaceDE w:val="0"/>
      <w:autoSpaceDN w:val="0"/>
      <w:adjustRightInd w:val="0"/>
      <w:spacing w:after="220"/>
      <w:ind w:left="851" w:hanging="851"/>
      <w:jc w:val="both"/>
      <w:textAlignment w:val="baseline"/>
      <w:outlineLvl w:val="1"/>
    </w:pPr>
    <w:rPr>
      <w:rFonts w:eastAsia="Times New Roman"/>
      <w:b/>
      <w:sz w:val="28"/>
      <w:szCs w:val="20"/>
      <w:lang w:eastAsia="en-US"/>
    </w:rPr>
  </w:style>
  <w:style w:type="paragraph" w:customStyle="1" w:styleId="01-Level1-BB">
    <w:name w:val="01-Level1-BB"/>
    <w:basedOn w:val="Normal"/>
    <w:next w:val="Normal"/>
    <w:rsid w:val="00AA7115"/>
    <w:pPr>
      <w:numPr>
        <w:numId w:val="17"/>
      </w:numPr>
      <w:jc w:val="both"/>
    </w:pPr>
    <w:rPr>
      <w:rFonts w:eastAsia="Times New Roman"/>
      <w:b/>
      <w:szCs w:val="20"/>
      <w:lang w:eastAsia="en-US"/>
    </w:rPr>
  </w:style>
  <w:style w:type="paragraph" w:customStyle="1" w:styleId="01-Level2-BB">
    <w:name w:val="01-Level2-BB"/>
    <w:basedOn w:val="Normal"/>
    <w:next w:val="Normal"/>
    <w:rsid w:val="00AA7115"/>
    <w:pPr>
      <w:numPr>
        <w:ilvl w:val="1"/>
        <w:numId w:val="17"/>
      </w:numPr>
      <w:jc w:val="both"/>
    </w:pPr>
    <w:rPr>
      <w:rFonts w:eastAsia="Times New Roman"/>
      <w:szCs w:val="20"/>
      <w:lang w:eastAsia="en-US"/>
    </w:rPr>
  </w:style>
  <w:style w:type="paragraph" w:customStyle="1" w:styleId="01-Level3-BB">
    <w:name w:val="01-Level3-BB"/>
    <w:basedOn w:val="Normal"/>
    <w:next w:val="Normal"/>
    <w:rsid w:val="00AA7115"/>
    <w:pPr>
      <w:numPr>
        <w:ilvl w:val="2"/>
        <w:numId w:val="17"/>
      </w:numPr>
      <w:jc w:val="both"/>
    </w:pPr>
    <w:rPr>
      <w:rFonts w:eastAsia="Times New Roman"/>
      <w:szCs w:val="20"/>
      <w:lang w:eastAsia="en-US"/>
    </w:rPr>
  </w:style>
  <w:style w:type="paragraph" w:customStyle="1" w:styleId="01-Level4-BB">
    <w:name w:val="01-Level4-BB"/>
    <w:basedOn w:val="Normal"/>
    <w:next w:val="Normal"/>
    <w:rsid w:val="00AA7115"/>
    <w:pPr>
      <w:numPr>
        <w:ilvl w:val="3"/>
        <w:numId w:val="17"/>
      </w:numPr>
      <w:jc w:val="both"/>
    </w:pPr>
    <w:rPr>
      <w:rFonts w:eastAsia="Times New Roman"/>
      <w:szCs w:val="20"/>
      <w:lang w:eastAsia="en-US"/>
    </w:rPr>
  </w:style>
  <w:style w:type="paragraph" w:customStyle="1" w:styleId="01-Level5-BB">
    <w:name w:val="01-Level5-BB"/>
    <w:basedOn w:val="Normal"/>
    <w:next w:val="Normal"/>
    <w:rsid w:val="00AA7115"/>
    <w:pPr>
      <w:numPr>
        <w:ilvl w:val="4"/>
        <w:numId w:val="17"/>
      </w:numPr>
      <w:jc w:val="both"/>
    </w:pPr>
    <w:rPr>
      <w:rFonts w:eastAsia="Times New Roman"/>
      <w:szCs w:val="20"/>
      <w:lang w:eastAsia="en-US"/>
    </w:rPr>
  </w:style>
  <w:style w:type="paragraph" w:customStyle="1" w:styleId="00-Normal-BB">
    <w:name w:val="00-Normal-BB"/>
    <w:rsid w:val="00AA7115"/>
    <w:pPr>
      <w:jc w:val="both"/>
    </w:pPr>
    <w:rPr>
      <w:rFonts w:ascii="Arial" w:hAnsi="Arial"/>
      <w:sz w:val="22"/>
      <w:lang w:eastAsia="en-US"/>
    </w:rPr>
  </w:style>
  <w:style w:type="character" w:customStyle="1" w:styleId="StyleArial11pt">
    <w:name w:val="Style Arial 11 pt"/>
    <w:basedOn w:val="DefaultParagraphFont"/>
    <w:rsid w:val="00AA7115"/>
    <w:rPr>
      <w:rFonts w:ascii="Arial" w:hAnsi="Arial"/>
      <w:color w:val="auto"/>
      <w:sz w:val="22"/>
    </w:rPr>
  </w:style>
  <w:style w:type="paragraph" w:customStyle="1" w:styleId="StyleHeading3Arial11ptAutoLeft0cmFirstline0cm">
    <w:name w:val="Style Heading 3 + Arial 11 pt Auto Left:  0 cm First line:  0 cm"/>
    <w:basedOn w:val="Normal"/>
    <w:rsid w:val="00AA7115"/>
    <w:pPr>
      <w:numPr>
        <w:numId w:val="18"/>
      </w:numPr>
    </w:pPr>
    <w:rPr>
      <w:rFonts w:eastAsia="Times New Roman"/>
      <w:sz w:val="24"/>
      <w:lang w:eastAsia="en-US"/>
    </w:rPr>
  </w:style>
  <w:style w:type="paragraph" w:customStyle="1" w:styleId="OutlineIndPara">
    <w:name w:val="Outline Ind Para"/>
    <w:basedOn w:val="Normal"/>
    <w:rsid w:val="00AA7115"/>
    <w:pPr>
      <w:spacing w:after="240"/>
      <w:ind w:left="851"/>
      <w:jc w:val="both"/>
    </w:pPr>
    <w:rPr>
      <w:rFonts w:eastAsia="Times New Roman"/>
      <w:szCs w:val="20"/>
      <w:lang w:eastAsia="en-US"/>
    </w:rPr>
  </w:style>
  <w:style w:type="paragraph" w:customStyle="1" w:styleId="AppSub">
    <w:name w:val="App Sub"/>
    <w:basedOn w:val="Normal"/>
    <w:next w:val="Normal"/>
    <w:rsid w:val="00AA7115"/>
    <w:pPr>
      <w:numPr>
        <w:numId w:val="19"/>
      </w:numPr>
      <w:tabs>
        <w:tab w:val="clear" w:pos="1440"/>
      </w:tabs>
      <w:spacing w:after="240"/>
      <w:jc w:val="center"/>
    </w:pPr>
    <w:rPr>
      <w:rFonts w:eastAsia="Times New Roman"/>
      <w:b/>
      <w:caps/>
      <w:szCs w:val="20"/>
      <w:lang w:eastAsia="en-US"/>
    </w:rPr>
  </w:style>
  <w:style w:type="paragraph" w:customStyle="1" w:styleId="StyleParagraph2JustifiedBefore12pt">
    <w:name w:val="Style Paragraph 2 + Justified Before:  12 pt"/>
    <w:basedOn w:val="Paragraph2"/>
    <w:rsid w:val="00AA7115"/>
    <w:pPr>
      <w:spacing w:before="240"/>
      <w:ind w:left="782" w:hanging="357"/>
      <w:jc w:val="both"/>
    </w:pPr>
    <w:rPr>
      <w:bCs/>
      <w:szCs w:val="20"/>
    </w:rPr>
  </w:style>
  <w:style w:type="paragraph" w:customStyle="1" w:styleId="HeadA">
    <w:name w:val="Head A"/>
    <w:basedOn w:val="Heading1"/>
    <w:next w:val="Normal"/>
    <w:rsid w:val="00AA7115"/>
    <w:pPr>
      <w:numPr>
        <w:numId w:val="21"/>
      </w:numPr>
      <w:adjustRightInd/>
      <w:spacing w:after="120"/>
    </w:pPr>
    <w:rPr>
      <w:rFonts w:eastAsia="Times New Roman"/>
      <w:bCs/>
      <w:caps w:val="0"/>
      <w:kern w:val="32"/>
      <w:sz w:val="28"/>
      <w:szCs w:val="32"/>
      <w:lang w:eastAsia="en-GB"/>
    </w:rPr>
  </w:style>
  <w:style w:type="paragraph" w:customStyle="1" w:styleId="HeadC">
    <w:name w:val="Head C"/>
    <w:basedOn w:val="Heading3"/>
    <w:next w:val="Normal"/>
    <w:rsid w:val="00AA7115"/>
    <w:pPr>
      <w:keepNext/>
      <w:numPr>
        <w:numId w:val="21"/>
      </w:numPr>
      <w:tabs>
        <w:tab w:val="left" w:pos="180"/>
      </w:tabs>
      <w:adjustRightInd/>
      <w:spacing w:after="120"/>
    </w:pPr>
    <w:rPr>
      <w:rFonts w:eastAsia="Times New Roman"/>
      <w:bCs/>
      <w:szCs w:val="26"/>
      <w:lang w:eastAsia="en-GB"/>
    </w:rPr>
  </w:style>
  <w:style w:type="paragraph" w:customStyle="1" w:styleId="HeadB">
    <w:name w:val="Head B"/>
    <w:basedOn w:val="Normal"/>
    <w:rsid w:val="00AA7115"/>
    <w:pPr>
      <w:numPr>
        <w:ilvl w:val="1"/>
        <w:numId w:val="21"/>
      </w:numPr>
      <w:spacing w:after="60"/>
      <w:jc w:val="both"/>
    </w:pPr>
    <w:rPr>
      <w:rFonts w:ascii="Arial Bold" w:eastAsia="Times New Roman" w:hAnsi="Arial Bold"/>
      <w:b/>
      <w:color w:val="0000FF"/>
      <w:sz w:val="24"/>
      <w:lang w:eastAsia="en-GB"/>
    </w:rPr>
  </w:style>
  <w:style w:type="character" w:customStyle="1" w:styleId="PQQbulletChar">
    <w:name w:val="PQQ bullet Char"/>
    <w:basedOn w:val="DefaultParagraphFont"/>
    <w:link w:val="PQQbullet"/>
    <w:locked/>
    <w:rsid w:val="00AA7115"/>
    <w:rPr>
      <w:rFonts w:ascii="Arial" w:hAnsi="Arial" w:cs="Arial"/>
      <w:sz w:val="22"/>
      <w:szCs w:val="22"/>
    </w:rPr>
  </w:style>
  <w:style w:type="paragraph" w:customStyle="1" w:styleId="PQQbullet">
    <w:name w:val="PQQ bullet"/>
    <w:basedOn w:val="Normal"/>
    <w:link w:val="PQQbulletChar"/>
    <w:rsid w:val="00AA7115"/>
    <w:pPr>
      <w:numPr>
        <w:numId w:val="20"/>
      </w:numPr>
      <w:jc w:val="both"/>
    </w:pPr>
    <w:rPr>
      <w:rFonts w:eastAsia="Times New Roman" w:cs="Arial"/>
      <w:szCs w:val="22"/>
      <w:lang w:eastAsia="en-GB"/>
    </w:rPr>
  </w:style>
  <w:style w:type="character" w:customStyle="1" w:styleId="IndentAChar">
    <w:name w:val="Indent A Char"/>
    <w:basedOn w:val="DefaultParagraphFont"/>
    <w:link w:val="IndentA"/>
    <w:locked/>
    <w:rsid w:val="00AA7115"/>
    <w:rPr>
      <w:rFonts w:ascii="Arial" w:hAnsi="Arial" w:cs="Arial"/>
      <w:sz w:val="22"/>
      <w:szCs w:val="24"/>
    </w:rPr>
  </w:style>
  <w:style w:type="paragraph" w:customStyle="1" w:styleId="IndentA">
    <w:name w:val="Indent A"/>
    <w:basedOn w:val="Normal"/>
    <w:link w:val="IndentAChar"/>
    <w:rsid w:val="00AA7115"/>
    <w:pPr>
      <w:spacing w:before="60" w:after="120"/>
      <w:ind w:left="181"/>
      <w:jc w:val="both"/>
    </w:pPr>
    <w:rPr>
      <w:rFonts w:eastAsia="Times New Roman" w:cs="Arial"/>
      <w:lang w:eastAsia="en-GB"/>
    </w:rPr>
  </w:style>
  <w:style w:type="paragraph" w:customStyle="1" w:styleId="htm01normal">
    <w:name w:val="htm01 normal"/>
    <w:basedOn w:val="Normal"/>
    <w:rsid w:val="00AA7115"/>
    <w:pPr>
      <w:ind w:left="900"/>
    </w:pPr>
    <w:rPr>
      <w:rFonts w:eastAsia="Times New Roman"/>
      <w:sz w:val="24"/>
      <w:szCs w:val="20"/>
      <w:lang w:eastAsia="en-US"/>
    </w:rPr>
  </w:style>
  <w:style w:type="paragraph" w:styleId="Revision">
    <w:name w:val="Revision"/>
    <w:hidden/>
    <w:uiPriority w:val="99"/>
    <w:semiHidden/>
    <w:rsid w:val="00AA7115"/>
    <w:rPr>
      <w:rFonts w:ascii="Arial" w:eastAsia="SimSun" w:hAnsi="Arial"/>
      <w:sz w:val="22"/>
      <w:szCs w:val="24"/>
      <w:lang w:eastAsia="zh-CN"/>
    </w:rPr>
  </w:style>
  <w:style w:type="paragraph" w:customStyle="1" w:styleId="Style1">
    <w:name w:val="Style1"/>
    <w:basedOn w:val="TOC9"/>
    <w:qFormat/>
    <w:rsid w:val="00861D08"/>
    <w:rPr>
      <w:rFonts w:ascii="Arial" w:hAnsi="Arial"/>
      <w:noProof/>
    </w:rPr>
  </w:style>
  <w:style w:type="paragraph" w:customStyle="1" w:styleId="01-NormInd1-BB">
    <w:name w:val="01-NormInd1-BB"/>
    <w:basedOn w:val="Normal"/>
    <w:rsid w:val="00861D08"/>
    <w:pPr>
      <w:spacing w:after="120"/>
      <w:ind w:left="720"/>
      <w:jc w:val="both"/>
    </w:pPr>
    <w:rPr>
      <w:rFonts w:eastAsia="Times New Roman"/>
      <w:sz w:val="20"/>
      <w:szCs w:val="20"/>
      <w:lang w:eastAsia="en-US"/>
    </w:rPr>
  </w:style>
  <w:style w:type="character" w:customStyle="1" w:styleId="HouseStyleBaseChar">
    <w:name w:val="House Style Base Char"/>
    <w:basedOn w:val="DefaultParagraphFont"/>
    <w:link w:val="HouseStyleBase"/>
    <w:rsid w:val="00861D08"/>
    <w:rPr>
      <w:rFonts w:ascii="Arial" w:eastAsia="STZhongsong" w:hAnsi="Arial"/>
      <w:sz w:val="22"/>
      <w:lang w:val="en-GB" w:eastAsia="zh-CN" w:bidi="ar-SA"/>
    </w:rPr>
  </w:style>
  <w:style w:type="character" w:customStyle="1" w:styleId="CharChar2">
    <w:name w:val="Char Char2"/>
    <w:basedOn w:val="DefaultParagraphFont"/>
    <w:rsid w:val="00861D08"/>
    <w:rPr>
      <w:rFonts w:ascii="Arial" w:hAnsi="Arial"/>
      <w:sz w:val="22"/>
      <w:szCs w:val="24"/>
      <w:lang w:eastAsia="en-US"/>
    </w:rPr>
  </w:style>
  <w:style w:type="paragraph" w:customStyle="1" w:styleId="NormalIndent1">
    <w:name w:val="Normal Indent1"/>
    <w:basedOn w:val="Normal"/>
    <w:rsid w:val="000B21A8"/>
    <w:pPr>
      <w:spacing w:after="240"/>
      <w:ind w:left="567"/>
    </w:pPr>
    <w:rPr>
      <w:rFonts w:eastAsia="MS Minch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329127">
      <w:bodyDiv w:val="1"/>
      <w:marLeft w:val="0"/>
      <w:marRight w:val="0"/>
      <w:marTop w:val="0"/>
      <w:marBottom w:val="0"/>
      <w:divBdr>
        <w:top w:val="none" w:sz="0" w:space="0" w:color="auto"/>
        <w:left w:val="none" w:sz="0" w:space="0" w:color="auto"/>
        <w:bottom w:val="none" w:sz="0" w:space="0" w:color="auto"/>
        <w:right w:val="none" w:sz="0" w:space="0" w:color="auto"/>
      </w:divBdr>
    </w:div>
    <w:div w:id="206486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legislation.gov.uk/uksi/2006/5/regulation/32/made%2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gpsesourcing.cabinetoffice.gov.uk/sso/jsp/login.jsp"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ogcbuyingsolutions.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GUEA\Application%20Data\plato\data\main\template-files\standard-agreement-h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BF3DE243531F41AFAA8998AEB4BA59" ma:contentTypeVersion="0" ma:contentTypeDescription="Create a new document." ma:contentTypeScope="" ma:versionID="97fd3c9f65420a6a3db37f7d3957d64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C1257-B5B1-4E85-BCF6-8CB81B78F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EF8C161-4155-4823-B69F-D24701223274}">
  <ds:schemaRefs>
    <ds:schemaRef ds:uri="http://schemas.microsoft.com/office/2006/metadata/properties"/>
  </ds:schemaRefs>
</ds:datastoreItem>
</file>

<file path=customXml/itemProps3.xml><?xml version="1.0" encoding="utf-8"?>
<ds:datastoreItem xmlns:ds="http://schemas.openxmlformats.org/officeDocument/2006/customXml" ds:itemID="{CCADC7FF-D0AD-4E8B-8B83-AC3650CCD982}">
  <ds:schemaRefs>
    <ds:schemaRef ds:uri="http://schemas.microsoft.com/sharepoint/v3/contenttype/forms"/>
  </ds:schemaRefs>
</ds:datastoreItem>
</file>

<file path=customXml/itemProps4.xml><?xml version="1.0" encoding="utf-8"?>
<ds:datastoreItem xmlns:ds="http://schemas.openxmlformats.org/officeDocument/2006/customXml" ds:itemID="{17645BAB-8CBA-4C5D-85CE-D2167CB51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standard-agreement-hs.dot</Template>
  <TotalTime>643</TotalTime>
  <Pages>26</Pages>
  <Words>4884</Words>
  <Characters>27841</Characters>
  <Application>Microsoft Office Word</Application>
  <DocSecurity>0</DocSecurity>
  <Lines>232</Lines>
  <Paragraphs>65</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
      <vt:lpstr>    In this Further Competition Invitation the following words and phrases have the </vt:lpstr>
      <vt:lpstr>    </vt:lpstr>
      <vt:lpstr>    “Authority” means [Insert Customer Name and Address];</vt:lpstr>
      <vt:lpstr>    </vt:lpstr>
      <vt:lpstr>    “CCS” means Crown Commercial Service;</vt:lpstr>
      <vt:lpstr>    </vt:lpstr>
      <vt:lpstr>    “Further Competition” means the process used to establish a contract that facil</vt:lpstr>
      <vt:lpstr>    </vt:lpstr>
      <vt:lpstr>    “Further Competition Invitation” means this document and all related documents </vt:lpstr>
      <vt:lpstr>    </vt:lpstr>
      <vt:lpstr>    “Marking Scheme” means the range of marks that may be given to a Potential Prov</vt:lpstr>
      <vt:lpstr>    </vt:lpstr>
      <vt:lpstr>    “Minimum Total Score” means the minimum score that the Potential Provider must o</vt:lpstr>
      <vt:lpstr>    </vt:lpstr>
      <vt:lpstr>    “Total Score Available” means the maximum potential score that can be awarded fo</vt:lpstr>
      <vt:lpstr>    </vt:lpstr>
      <vt:lpstr>    “Potential Provider” means a company that submits a Tender in response to the Fu</vt:lpstr>
      <vt:lpstr>    </vt:lpstr>
      <vt:lpstr>    “Supplier” means the Potential Provider with whom the Authority has concluded t</vt:lpstr>
      <vt:lpstr>    </vt:lpstr>
      <vt:lpstr>    “Tender” means the Potential Provider’s formal offer in response to the Invitati</vt:lpstr>
      <vt:lpstr>    </vt:lpstr>
      <vt:lpstr>    “Tender Clarifications Deadline” means the time and date set out in paragraph 4 </vt:lpstr>
      <vt:lpstr>    </vt:lpstr>
      <vt:lpstr>    “Tender Submission Deadline” means the time and date set out in paragraph 4 for </vt:lpstr>
      <vt:lpstr>introduction</vt:lpstr>
      <vt:lpstr/>
      <vt:lpstr>    This Further Competition Invitation contains the information and instructions th</vt:lpstr>
      <vt:lpstr>    This Further Competition is being conducted under the Crown Commercial Service -</vt:lpstr>
      <vt:lpstr>    </vt:lpstr>
      <vt:lpstr>OVERVIEW OF Invitation to Quote</vt:lpstr>
      <vt:lpstr/>
      <vt:lpstr>    The following appendices accompany this ITQ:</vt:lpstr>
      <vt:lpstr>        Appendix A – Terms of the Further Competition</vt:lpstr>
      <vt:lpstr>        Sets out rights and obligations which apply to you and the Authority during this</vt:lpstr>
      <vt:lpstr>        Appendix B –Specification</vt:lpstr>
      <vt:lpstr>        A detailed description of the services that you will be required to supply to th</vt:lpstr>
      <vt:lpstr>        Appendix C – Tender Questionnaire </vt:lpstr>
      <vt:lpstr>        A template containing questions which you are required to respond to.</vt:lpstr>
      <vt:lpstr>        </vt:lpstr>
      <vt:lpstr>FURTHER COMPETITION TIMETABLE </vt:lpstr>
      <vt:lpstr/>
      <vt:lpstr>    The timetable for this Further Competition is set out in the table below. </vt:lpstr>
      <vt:lpstr>    This timetable may be changed by the Authority at any time. You will be informed</vt:lpstr>
      <vt:lpstr>    All Tenders must be received by the Authority before the Tender Submission Deadl</vt:lpstr>
      <vt:lpstr>    Tenders received on or after the Tender Submission Deadline may be rejected by t</vt:lpstr>
      <vt:lpstr/>
      <vt:lpstr>questions AND CLARIFICATIONS</vt:lpstr>
      <vt:lpstr/>
      <vt:lpstr>    You may raise questions or seek clarification regarding any aspect of this Furth</vt:lpstr>
      <vt:lpstr>    [Insert information on the process for raising clarification questions.]</vt:lpstr>
      <vt:lpstr>    The Authority will not enter into exclusive discussions regarding the requiremen</vt:lpstr>
      <vt:lpstr>    To ensure that all Potential Providers have equal access to information regardin</vt:lpstr>
      <vt:lpstr>    Responses will be published in a Questions and Answers document to all Potential</vt:lpstr>
      <vt:lpstr>    At times the Authority may issue communications to the email address for the ten</vt:lpstr>
      <vt:lpstr>    </vt:lpstr>
      <vt:lpstr>Price</vt:lpstr>
      <vt:lpstr/>
      <vt:lpstr>    [Insert information on the format the pricing should take etc.).] </vt:lpstr>
      <vt:lpstr>    [Consider how the services are to be delivered and the pricing that you are seek</vt:lpstr>
      <vt:lpstr/>
      <vt:lpstr>Submitting a tender</vt:lpstr>
      <vt:lpstr/>
      <vt:lpstr>    [Insert information on how the Potential Provider should submit a Tender.]</vt:lpstr>
      <vt:lpstr>    A Tender must remain valid and capable of acceptance by the Authority for a peri</vt:lpstr>
      <vt:lpstr>    </vt:lpstr>
      <vt:lpstr>tender EVALUATION </vt:lpstr>
      <vt:lpstr/>
      <vt:lpstr>    Tenders will be evaluated in line with the Marking Scheme set out in Appendix C </vt:lpstr>
      <vt:lpstr>    [Please insert an overview of how the overall Tender Score will be evaluated]. </vt:lpstr>
      <vt:lpstr>    [The usual method for evaluating tenders is Most Economically Advantageous Tende</vt:lpstr>
      <vt:lpstr>    The Total Score Available for each criteria is as follows:</vt:lpstr>
      <vt:lpstr>    [The criteria for this Agreement are mandated. There are two compulsory criteria</vt:lpstr>
      <vt:lpstr/>
      <vt:lpstr>CONTRACT AWARD </vt:lpstr>
      <vt:lpstr/>
      <vt:lpstr>    The Potential Provider that achieves the highest total percentage score will be </vt:lpstr>
      <vt:lpstr>    If the Authority receives only one Tender in relation to this Further Competitio</vt:lpstr>
      <vt:lpstr>INTRODUCTION</vt:lpstr>
      <vt:lpstr/>
      <vt:lpstr>    These Terms of the Further Competition regulate the conduct of Potential Provide</vt:lpstr>
      <vt:lpstr>    In these Terms of the Further Competition any reference to 'person' includes, bu</vt:lpstr>
      <vt:lpstr>    </vt:lpstr>
      <vt:lpstr>CONDUCT</vt:lpstr>
      <vt:lpstr>    Contact during the Further Competition exercise and canvassing</vt:lpstr>
      <vt:lpstr>    Collusive Behaviour</vt:lpstr>
      <vt:lpstr>        You must not (and shall ensure that your subcontractors, consortium members, adv</vt:lpstr>
      <vt:lpstr>        If you breach paragraph 2.2.1, the Authority may (without prejudice to any other</vt:lpstr>
      <vt:lpstr>        The Authority may require you to put in place any procedures or undertake any su</vt:lpstr>
      <vt:lpstr>        </vt:lpstr>
      <vt:lpstr>COmpliance</vt:lpstr>
      <vt:lpstr/>
      <vt:lpstr>RIGHT TO CANCEL OR VARY THE Further Competition</vt:lpstr>
      <vt:lpstr/>
      <vt:lpstr>    The Authority reserves the right: </vt:lpstr>
      <vt:lpstr>        amend, clarify, add to or withdraw all or any part of the Further Competition In</vt:lpstr>
      <vt:lpstr>        to vary any timetable or deadlines set out in the Further Competition Invitation</vt:lpstr>
      <vt:lpstr>        not to conclude a contract for some or all of the goods and/or services (as appl</vt:lpstr>
    </vt:vector>
  </TitlesOfParts>
  <Company/>
  <LinksUpToDate>false</LinksUpToDate>
  <CharactersWithSpaces>32660</CharactersWithSpaces>
  <SharedDoc>false</SharedDoc>
  <HLinks>
    <vt:vector size="156" baseType="variant">
      <vt:variant>
        <vt:i4>5767262</vt:i4>
      </vt:variant>
      <vt:variant>
        <vt:i4>183</vt:i4>
      </vt:variant>
      <vt:variant>
        <vt:i4>0</vt:i4>
      </vt:variant>
      <vt:variant>
        <vt:i4>5</vt:i4>
      </vt:variant>
      <vt:variant>
        <vt:lpwstr>http://www.opsi.gov.uk/si/si2006/20060005.htm</vt:lpwstr>
      </vt:variant>
      <vt:variant>
        <vt:lpwstr/>
      </vt:variant>
      <vt:variant>
        <vt:i4>3211299</vt:i4>
      </vt:variant>
      <vt:variant>
        <vt:i4>174</vt:i4>
      </vt:variant>
      <vt:variant>
        <vt:i4>0</vt:i4>
      </vt:variant>
      <vt:variant>
        <vt:i4>5</vt:i4>
      </vt:variant>
      <vt:variant>
        <vt:lpwstr>http://www.defra.gov.uk/sustainable/government/advice/public/buying/products/index.htm</vt:lpwstr>
      </vt:variant>
      <vt:variant>
        <vt:lpwstr/>
      </vt:variant>
      <vt:variant>
        <vt:i4>7733364</vt:i4>
      </vt:variant>
      <vt:variant>
        <vt:i4>162</vt:i4>
      </vt:variant>
      <vt:variant>
        <vt:i4>0</vt:i4>
      </vt:variant>
      <vt:variant>
        <vt:i4>5</vt:i4>
      </vt:variant>
      <vt:variant>
        <vt:lpwstr>http://www.hmrc.gov.uk/about/esourcing/training.htm</vt:lpwstr>
      </vt:variant>
      <vt:variant>
        <vt:lpwstr/>
      </vt:variant>
      <vt:variant>
        <vt:i4>3997795</vt:i4>
      </vt:variant>
      <vt:variant>
        <vt:i4>144</vt:i4>
      </vt:variant>
      <vt:variant>
        <vt:i4>0</vt:i4>
      </vt:variant>
      <vt:variant>
        <vt:i4>5</vt:i4>
      </vt:variant>
      <vt:variant>
        <vt:lpwstr>http://www.buyingsolutions.gov.uk/aboutus/Supplierzone/FinancialAssessmentTemplate</vt:lpwstr>
      </vt:variant>
      <vt:variant>
        <vt:lpwstr/>
      </vt:variant>
      <vt:variant>
        <vt:i4>7733364</vt:i4>
      </vt:variant>
      <vt:variant>
        <vt:i4>126</vt:i4>
      </vt:variant>
      <vt:variant>
        <vt:i4>0</vt:i4>
      </vt:variant>
      <vt:variant>
        <vt:i4>5</vt:i4>
      </vt:variant>
      <vt:variant>
        <vt:lpwstr>http://www.hmrc.gov.uk/about/esourcing/training.htm</vt:lpwstr>
      </vt:variant>
      <vt:variant>
        <vt:lpwstr/>
      </vt:variant>
      <vt:variant>
        <vt:i4>1179710</vt:i4>
      </vt:variant>
      <vt:variant>
        <vt:i4>110</vt:i4>
      </vt:variant>
      <vt:variant>
        <vt:i4>0</vt:i4>
      </vt:variant>
      <vt:variant>
        <vt:i4>5</vt:i4>
      </vt:variant>
      <vt:variant>
        <vt:lpwstr/>
      </vt:variant>
      <vt:variant>
        <vt:lpwstr>_Toc288906424</vt:lpwstr>
      </vt:variant>
      <vt:variant>
        <vt:i4>1179710</vt:i4>
      </vt:variant>
      <vt:variant>
        <vt:i4>104</vt:i4>
      </vt:variant>
      <vt:variant>
        <vt:i4>0</vt:i4>
      </vt:variant>
      <vt:variant>
        <vt:i4>5</vt:i4>
      </vt:variant>
      <vt:variant>
        <vt:lpwstr/>
      </vt:variant>
      <vt:variant>
        <vt:lpwstr>_Toc288906423</vt:lpwstr>
      </vt:variant>
      <vt:variant>
        <vt:i4>1179710</vt:i4>
      </vt:variant>
      <vt:variant>
        <vt:i4>98</vt:i4>
      </vt:variant>
      <vt:variant>
        <vt:i4>0</vt:i4>
      </vt:variant>
      <vt:variant>
        <vt:i4>5</vt:i4>
      </vt:variant>
      <vt:variant>
        <vt:lpwstr/>
      </vt:variant>
      <vt:variant>
        <vt:lpwstr>_Toc288906422</vt:lpwstr>
      </vt:variant>
      <vt:variant>
        <vt:i4>1179710</vt:i4>
      </vt:variant>
      <vt:variant>
        <vt:i4>92</vt:i4>
      </vt:variant>
      <vt:variant>
        <vt:i4>0</vt:i4>
      </vt:variant>
      <vt:variant>
        <vt:i4>5</vt:i4>
      </vt:variant>
      <vt:variant>
        <vt:lpwstr/>
      </vt:variant>
      <vt:variant>
        <vt:lpwstr>_Toc288906421</vt:lpwstr>
      </vt:variant>
      <vt:variant>
        <vt:i4>1179710</vt:i4>
      </vt:variant>
      <vt:variant>
        <vt:i4>86</vt:i4>
      </vt:variant>
      <vt:variant>
        <vt:i4>0</vt:i4>
      </vt:variant>
      <vt:variant>
        <vt:i4>5</vt:i4>
      </vt:variant>
      <vt:variant>
        <vt:lpwstr/>
      </vt:variant>
      <vt:variant>
        <vt:lpwstr>_Toc288906420</vt:lpwstr>
      </vt:variant>
      <vt:variant>
        <vt:i4>1114174</vt:i4>
      </vt:variant>
      <vt:variant>
        <vt:i4>80</vt:i4>
      </vt:variant>
      <vt:variant>
        <vt:i4>0</vt:i4>
      </vt:variant>
      <vt:variant>
        <vt:i4>5</vt:i4>
      </vt:variant>
      <vt:variant>
        <vt:lpwstr/>
      </vt:variant>
      <vt:variant>
        <vt:lpwstr>_Toc288906419</vt:lpwstr>
      </vt:variant>
      <vt:variant>
        <vt:i4>1114174</vt:i4>
      </vt:variant>
      <vt:variant>
        <vt:i4>74</vt:i4>
      </vt:variant>
      <vt:variant>
        <vt:i4>0</vt:i4>
      </vt:variant>
      <vt:variant>
        <vt:i4>5</vt:i4>
      </vt:variant>
      <vt:variant>
        <vt:lpwstr/>
      </vt:variant>
      <vt:variant>
        <vt:lpwstr>_Toc288906418</vt:lpwstr>
      </vt:variant>
      <vt:variant>
        <vt:i4>1114174</vt:i4>
      </vt:variant>
      <vt:variant>
        <vt:i4>68</vt:i4>
      </vt:variant>
      <vt:variant>
        <vt:i4>0</vt:i4>
      </vt:variant>
      <vt:variant>
        <vt:i4>5</vt:i4>
      </vt:variant>
      <vt:variant>
        <vt:lpwstr/>
      </vt:variant>
      <vt:variant>
        <vt:lpwstr>_Toc288906417</vt:lpwstr>
      </vt:variant>
      <vt:variant>
        <vt:i4>1114174</vt:i4>
      </vt:variant>
      <vt:variant>
        <vt:i4>62</vt:i4>
      </vt:variant>
      <vt:variant>
        <vt:i4>0</vt:i4>
      </vt:variant>
      <vt:variant>
        <vt:i4>5</vt:i4>
      </vt:variant>
      <vt:variant>
        <vt:lpwstr/>
      </vt:variant>
      <vt:variant>
        <vt:lpwstr>_Toc288906416</vt:lpwstr>
      </vt:variant>
      <vt:variant>
        <vt:i4>1114174</vt:i4>
      </vt:variant>
      <vt:variant>
        <vt:i4>56</vt:i4>
      </vt:variant>
      <vt:variant>
        <vt:i4>0</vt:i4>
      </vt:variant>
      <vt:variant>
        <vt:i4>5</vt:i4>
      </vt:variant>
      <vt:variant>
        <vt:lpwstr/>
      </vt:variant>
      <vt:variant>
        <vt:lpwstr>_Toc288906415</vt:lpwstr>
      </vt:variant>
      <vt:variant>
        <vt:i4>1114174</vt:i4>
      </vt:variant>
      <vt:variant>
        <vt:i4>50</vt:i4>
      </vt:variant>
      <vt:variant>
        <vt:i4>0</vt:i4>
      </vt:variant>
      <vt:variant>
        <vt:i4>5</vt:i4>
      </vt:variant>
      <vt:variant>
        <vt:lpwstr/>
      </vt:variant>
      <vt:variant>
        <vt:lpwstr>_Toc288906414</vt:lpwstr>
      </vt:variant>
      <vt:variant>
        <vt:i4>1114174</vt:i4>
      </vt:variant>
      <vt:variant>
        <vt:i4>44</vt:i4>
      </vt:variant>
      <vt:variant>
        <vt:i4>0</vt:i4>
      </vt:variant>
      <vt:variant>
        <vt:i4>5</vt:i4>
      </vt:variant>
      <vt:variant>
        <vt:lpwstr/>
      </vt:variant>
      <vt:variant>
        <vt:lpwstr>_Toc288906413</vt:lpwstr>
      </vt:variant>
      <vt:variant>
        <vt:i4>1114174</vt:i4>
      </vt:variant>
      <vt:variant>
        <vt:i4>38</vt:i4>
      </vt:variant>
      <vt:variant>
        <vt:i4>0</vt:i4>
      </vt:variant>
      <vt:variant>
        <vt:i4>5</vt:i4>
      </vt:variant>
      <vt:variant>
        <vt:lpwstr/>
      </vt:variant>
      <vt:variant>
        <vt:lpwstr>_Toc288906412</vt:lpwstr>
      </vt:variant>
      <vt:variant>
        <vt:i4>1114174</vt:i4>
      </vt:variant>
      <vt:variant>
        <vt:i4>32</vt:i4>
      </vt:variant>
      <vt:variant>
        <vt:i4>0</vt:i4>
      </vt:variant>
      <vt:variant>
        <vt:i4>5</vt:i4>
      </vt:variant>
      <vt:variant>
        <vt:lpwstr/>
      </vt:variant>
      <vt:variant>
        <vt:lpwstr>_Toc288906411</vt:lpwstr>
      </vt:variant>
      <vt:variant>
        <vt:i4>1114174</vt:i4>
      </vt:variant>
      <vt:variant>
        <vt:i4>26</vt:i4>
      </vt:variant>
      <vt:variant>
        <vt:i4>0</vt:i4>
      </vt:variant>
      <vt:variant>
        <vt:i4>5</vt:i4>
      </vt:variant>
      <vt:variant>
        <vt:lpwstr/>
      </vt:variant>
      <vt:variant>
        <vt:lpwstr>_Toc288906410</vt:lpwstr>
      </vt:variant>
      <vt:variant>
        <vt:i4>1048638</vt:i4>
      </vt:variant>
      <vt:variant>
        <vt:i4>20</vt:i4>
      </vt:variant>
      <vt:variant>
        <vt:i4>0</vt:i4>
      </vt:variant>
      <vt:variant>
        <vt:i4>5</vt:i4>
      </vt:variant>
      <vt:variant>
        <vt:lpwstr/>
      </vt:variant>
      <vt:variant>
        <vt:lpwstr>_Toc288906409</vt:lpwstr>
      </vt:variant>
      <vt:variant>
        <vt:i4>1048638</vt:i4>
      </vt:variant>
      <vt:variant>
        <vt:i4>14</vt:i4>
      </vt:variant>
      <vt:variant>
        <vt:i4>0</vt:i4>
      </vt:variant>
      <vt:variant>
        <vt:i4>5</vt:i4>
      </vt:variant>
      <vt:variant>
        <vt:lpwstr/>
      </vt:variant>
      <vt:variant>
        <vt:lpwstr>_Toc288906408</vt:lpwstr>
      </vt:variant>
      <vt:variant>
        <vt:i4>1048638</vt:i4>
      </vt:variant>
      <vt:variant>
        <vt:i4>8</vt:i4>
      </vt:variant>
      <vt:variant>
        <vt:i4>0</vt:i4>
      </vt:variant>
      <vt:variant>
        <vt:i4>5</vt:i4>
      </vt:variant>
      <vt:variant>
        <vt:lpwstr/>
      </vt:variant>
      <vt:variant>
        <vt:lpwstr>_Toc288906407</vt:lpwstr>
      </vt:variant>
      <vt:variant>
        <vt:i4>1048638</vt:i4>
      </vt:variant>
      <vt:variant>
        <vt:i4>2</vt:i4>
      </vt:variant>
      <vt:variant>
        <vt:i4>0</vt:i4>
      </vt:variant>
      <vt:variant>
        <vt:i4>5</vt:i4>
      </vt:variant>
      <vt:variant>
        <vt:lpwstr/>
      </vt:variant>
      <vt:variant>
        <vt:lpwstr>_Toc288906406</vt:lpwstr>
      </vt:variant>
      <vt:variant>
        <vt:i4>4522065</vt:i4>
      </vt:variant>
      <vt:variant>
        <vt:i4>35</vt:i4>
      </vt:variant>
      <vt:variant>
        <vt:i4>0</vt:i4>
      </vt:variant>
      <vt:variant>
        <vt:i4>5</vt:i4>
      </vt:variant>
      <vt:variant>
        <vt:lpwstr>http://www.ogcbuyingsolutions.gov.uk/</vt:lpwstr>
      </vt:variant>
      <vt:variant>
        <vt:lpwstr/>
      </vt:variant>
      <vt:variant>
        <vt:i4>4522065</vt:i4>
      </vt:variant>
      <vt:variant>
        <vt:i4>6</vt:i4>
      </vt:variant>
      <vt:variant>
        <vt:i4>0</vt:i4>
      </vt:variant>
      <vt:variant>
        <vt:i4>5</vt:i4>
      </vt:variant>
      <vt:variant>
        <vt:lpwstr>http://www.ogcbuyingsolutions.gov.uk/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Rex</dc:creator>
  <cp:lastModifiedBy>Neil Street</cp:lastModifiedBy>
  <cp:revision>24</cp:revision>
  <cp:lastPrinted>2015-09-29T12:28:00Z</cp:lastPrinted>
  <dcterms:created xsi:type="dcterms:W3CDTF">2015-07-28T10:46:00Z</dcterms:created>
  <dcterms:modified xsi:type="dcterms:W3CDTF">2015-09-29T12:31:00Z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4 October 2010 D1V1</vt:lpwstr>
  </property>
  <property fmtid="{D5CDD505-2E9C-101B-9397-08002B2CF9AE}" pid="8" name="MAIL_MSG_ID1">
    <vt:lpwstr>gFAA9xAl/vizjZh2amNVTvCEkMT4+J4rpOL3F0BlA66IB7fpjhxJnonbv3KfUD8nwyvzKd3luDa2PGoo_x000d_
Wo+8cPfeyTmBCqiLGl1yrQITBHU7KCV9AkD464N433+WWuzViGb+cML8r371dRHIjBR1tYV9wkHJ_x000d_
SVOnqqhvP9GKryAlhPGWU/DJSmwDKJlgo9DCWqSQhJZZcT+vQSn4MK3UWUvw1VYO+yJFReGzH3Yt_x000d_
O83XsYcMX1JNcR+wD</vt:lpwstr>
  </property>
  <property fmtid="{D5CDD505-2E9C-101B-9397-08002B2CF9AE}" pid="9" name="MAIL_MSG_ID2">
    <vt:lpwstr>bZAr3zXkshjZdXt5s7fZ+CbAXPK1XWjsrn01cOvHfRhbLg/146YcL4FtlqF_x000d_
ZEMmt9wsb1CxDiYwHteSqDx+qs+Ch5K95VZs+w==</vt:lpwstr>
  </property>
  <property fmtid="{D5CDD505-2E9C-101B-9397-08002B2CF9AE}" pid="10" name="RESPONSE_SENDER_NAME">
    <vt:lpwstr>sAAAb0xRtPDW5Uv++Cym4gBj7ywKJWiIkNR/EyQTYW1TdWY=</vt:lpwstr>
  </property>
  <property fmtid="{D5CDD505-2E9C-101B-9397-08002B2CF9AE}" pid="11" name="EMAIL_OWNER_ADDRESS">
    <vt:lpwstr>4AAAv2pPQheLA5W1cZ8QbyIHRIfVXR/+Q2pMbpZiFBEolmAKq0G2ZAR18Q==</vt:lpwstr>
  </property>
  <property fmtid="{D5CDD505-2E9C-101B-9397-08002B2CF9AE}" pid="12" name="ContentTypeId">
    <vt:lpwstr>0x01010041BF3DE243531F41AFAA8998AEB4BA59</vt:lpwstr>
  </property>
</Properties>
</file>