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A216B" w:rsidRDefault="000944A4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A216B" w:rsidRDefault="000944A4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A216B" w:rsidRDefault="000944A4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>Further Competition</w:t>
      </w:r>
      <w:r w:rsidR="00036569" w:rsidRPr="00036569">
        <w:rPr>
          <w:rFonts w:ascii="Arial" w:hAnsi="Arial" w:cs="ArialMT"/>
          <w:sz w:val="20"/>
          <w:szCs w:val="20"/>
        </w:rPr>
        <w:t xml:space="preserve">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>ommercial Service</w:t>
      </w:r>
      <w:r w:rsidR="002A1C5F">
        <w:rPr>
          <w:rFonts w:ascii="Arial" w:hAnsi="Arial" w:cs="ArialMT"/>
          <w:sz w:val="20"/>
          <w:szCs w:val="20"/>
        </w:rPr>
        <w:t xml:space="preserve"> Traffic Management</w:t>
      </w:r>
      <w:r w:rsidR="00036569">
        <w:rPr>
          <w:rFonts w:ascii="Arial" w:hAnsi="Arial" w:cs="ArialMT"/>
          <w:sz w:val="20"/>
          <w:szCs w:val="20"/>
        </w:rPr>
        <w:t xml:space="preserve"> Technology </w:t>
      </w:r>
      <w:r w:rsidR="004C278F">
        <w:rPr>
          <w:rFonts w:ascii="Arial" w:hAnsi="Arial" w:cs="ArialMT"/>
          <w:sz w:val="20"/>
          <w:szCs w:val="20"/>
        </w:rPr>
        <w:t xml:space="preserve">2 </w:t>
      </w:r>
      <w:r w:rsidR="00036569">
        <w:rPr>
          <w:rFonts w:ascii="Arial" w:hAnsi="Arial" w:cs="ArialMT"/>
          <w:sz w:val="20"/>
          <w:szCs w:val="20"/>
        </w:rPr>
        <w:t>(RM</w:t>
      </w:r>
      <w:r w:rsidR="002A1C5F">
        <w:rPr>
          <w:rFonts w:ascii="Arial" w:hAnsi="Arial" w:cs="ArialMT"/>
          <w:sz w:val="20"/>
          <w:szCs w:val="20"/>
        </w:rPr>
        <w:t>1089</w:t>
      </w:r>
      <w:r w:rsidR="00036569">
        <w:rPr>
          <w:rFonts w:ascii="Arial" w:hAnsi="Arial" w:cs="ArialMT"/>
          <w:sz w:val="20"/>
          <w:szCs w:val="20"/>
        </w:rPr>
        <w:t>)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>We are holding a 10 day standstill period for this Further Competition, therefore you are strongly advised not to incur any expense or enter into any binding arrangements during this pre-contract period.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A copy of the completed Contract will be forwarded to you shortly for your signature and return. </w:t>
      </w:r>
    </w:p>
    <w:p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FA216B" w:rsidRPr="000F4D9C" w:rsidTr="006C7812">
        <w:tc>
          <w:tcPr>
            <w:tcW w:w="9213" w:type="dxa"/>
            <w:gridSpan w:val="2"/>
          </w:tcPr>
          <w:p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FA216B" w:rsidRPr="003E06B1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:rsidR="00FA216B" w:rsidRDefault="00FA216B" w:rsidP="00FA216B">
      <w:pPr>
        <w:rPr>
          <w:lang w:val="fr-FR"/>
        </w:rPr>
      </w:pPr>
    </w:p>
    <w:p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A4" w:rsidRDefault="000944A4" w:rsidP="000E62A5">
      <w:pPr>
        <w:spacing w:after="0" w:line="240" w:lineRule="auto"/>
      </w:pPr>
      <w:r>
        <w:separator/>
      </w:r>
    </w:p>
  </w:endnote>
  <w:endnote w:type="continuationSeparator" w:id="0">
    <w:p w:rsidR="000944A4" w:rsidRDefault="000944A4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5" w:rsidRDefault="000944A4">
    <w:pPr>
      <w:pStyle w:val="Footer"/>
    </w:pPr>
  </w:p>
  <w:p w:rsidR="000E62A5" w:rsidRDefault="00094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A4" w:rsidRDefault="000944A4" w:rsidP="000E62A5">
      <w:pPr>
        <w:spacing w:after="0" w:line="240" w:lineRule="auto"/>
      </w:pPr>
      <w:r>
        <w:separator/>
      </w:r>
    </w:p>
  </w:footnote>
  <w:footnote w:type="continuationSeparator" w:id="0">
    <w:p w:rsidR="000944A4" w:rsidRDefault="000944A4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036569"/>
    <w:rsid w:val="000944A4"/>
    <w:rsid w:val="001353F8"/>
    <w:rsid w:val="001C5EF9"/>
    <w:rsid w:val="002542FD"/>
    <w:rsid w:val="002A1C5F"/>
    <w:rsid w:val="00334B67"/>
    <w:rsid w:val="00386291"/>
    <w:rsid w:val="003F3273"/>
    <w:rsid w:val="004C278F"/>
    <w:rsid w:val="00527BF3"/>
    <w:rsid w:val="0061224B"/>
    <w:rsid w:val="006316CE"/>
    <w:rsid w:val="007255E3"/>
    <w:rsid w:val="007F22F3"/>
    <w:rsid w:val="00894F66"/>
    <w:rsid w:val="008D651A"/>
    <w:rsid w:val="00A75BBE"/>
    <w:rsid w:val="00AF202E"/>
    <w:rsid w:val="00B91704"/>
    <w:rsid w:val="00BF0667"/>
    <w:rsid w:val="00C01DE1"/>
    <w:rsid w:val="00C42A9E"/>
    <w:rsid w:val="00CE0E89"/>
    <w:rsid w:val="00D3088F"/>
    <w:rsid w:val="00E35C8D"/>
    <w:rsid w:val="00F25CEE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EB6F516-8CD2-42F8-81A9-15D0F93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0E1591-F302-48A1-911B-EA7890B1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Danielle Carvell</cp:lastModifiedBy>
  <cp:revision>2</cp:revision>
  <cp:lastPrinted>2011-09-23T10:04:00Z</cp:lastPrinted>
  <dcterms:created xsi:type="dcterms:W3CDTF">2018-12-11T13:56:00Z</dcterms:created>
  <dcterms:modified xsi:type="dcterms:W3CDTF">2018-12-11T13:56:00Z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