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6FFA" w14:textId="77777777" w:rsidR="00702C1F" w:rsidRPr="003E19FF" w:rsidRDefault="00923DAE" w:rsidP="00702C1F">
      <w:pPr>
        <w:ind w:right="-469"/>
        <w:rPr>
          <w:rFonts w:eastAsia="Arial Unicode MS" w:cs="Arial"/>
          <w:b/>
          <w:szCs w:val="22"/>
        </w:rPr>
      </w:pPr>
      <w:r>
        <w:rPr>
          <w:rFonts w:eastAsia="Arial Unicode MS" w:cs="Arial"/>
          <w:b/>
          <w:noProof/>
          <w:szCs w:val="22"/>
          <w:lang w:val="en-US" w:eastAsia="en-US"/>
        </w:rPr>
        <w:drawing>
          <wp:inline distT="0" distB="0" distL="0" distR="0" wp14:anchorId="3F68716B" wp14:editId="3F68716C">
            <wp:extent cx="207645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Logo.jpg"/>
                    <pic:cNvPicPr/>
                  </pic:nvPicPr>
                  <pic:blipFill>
                    <a:blip r:embed="rId12">
                      <a:extLst>
                        <a:ext uri="{28A0092B-C50C-407E-A947-70E740481C1C}">
                          <a14:useLocalDpi xmlns:a14="http://schemas.microsoft.com/office/drawing/2010/main" val="0"/>
                        </a:ext>
                      </a:extLst>
                    </a:blip>
                    <a:stretch>
                      <a:fillRect/>
                    </a:stretch>
                  </pic:blipFill>
                  <pic:spPr>
                    <a:xfrm>
                      <a:off x="0" y="0"/>
                      <a:ext cx="2076450" cy="1838325"/>
                    </a:xfrm>
                    <a:prstGeom prst="rect">
                      <a:avLst/>
                    </a:prstGeom>
                  </pic:spPr>
                </pic:pic>
              </a:graphicData>
            </a:graphic>
          </wp:inline>
        </w:drawing>
      </w:r>
    </w:p>
    <w:p w14:paraId="3F686FFB" w14:textId="77777777" w:rsidR="00702C1F" w:rsidRPr="003E19FF" w:rsidRDefault="00702C1F" w:rsidP="00702C1F">
      <w:pPr>
        <w:pStyle w:val="EndnoteText"/>
        <w:rPr>
          <w:rFonts w:cs="Arial"/>
          <w:sz w:val="22"/>
          <w:szCs w:val="22"/>
          <w:lang w:val="en-US"/>
        </w:rPr>
      </w:pPr>
    </w:p>
    <w:p w14:paraId="3F686FFC" w14:textId="77777777" w:rsidR="00702C1F" w:rsidRPr="003E19FF" w:rsidRDefault="00702C1F" w:rsidP="00702C1F">
      <w:pPr>
        <w:spacing w:line="-280" w:lineRule="auto"/>
        <w:jc w:val="center"/>
        <w:rPr>
          <w:rFonts w:cs="Arial"/>
          <w:b/>
          <w:szCs w:val="22"/>
          <w:lang w:val="en-US"/>
        </w:rPr>
      </w:pPr>
    </w:p>
    <w:p w14:paraId="3F686FFD" w14:textId="77777777" w:rsidR="00702C1F" w:rsidRPr="003E19FF" w:rsidRDefault="00702C1F" w:rsidP="00702C1F">
      <w:pPr>
        <w:spacing w:line="-280" w:lineRule="auto"/>
        <w:jc w:val="center"/>
        <w:rPr>
          <w:rFonts w:cs="Arial"/>
          <w:b/>
          <w:szCs w:val="22"/>
          <w:lang w:val="en-US"/>
        </w:rPr>
      </w:pPr>
    </w:p>
    <w:p w14:paraId="3F686FFE" w14:textId="77777777" w:rsidR="00702C1F" w:rsidRPr="003E19FF" w:rsidRDefault="00702C1F" w:rsidP="00702C1F">
      <w:pPr>
        <w:spacing w:line="-280" w:lineRule="auto"/>
        <w:jc w:val="center"/>
        <w:rPr>
          <w:rFonts w:cs="Arial"/>
          <w:b/>
          <w:szCs w:val="22"/>
          <w:lang w:val="en-US"/>
        </w:rPr>
      </w:pPr>
    </w:p>
    <w:p w14:paraId="3F686FFF" w14:textId="77777777" w:rsidR="00702C1F" w:rsidRPr="003E19FF" w:rsidRDefault="005B3C3B" w:rsidP="005B3C3B">
      <w:pPr>
        <w:tabs>
          <w:tab w:val="left" w:pos="8595"/>
        </w:tabs>
        <w:spacing w:line="-280" w:lineRule="auto"/>
        <w:rPr>
          <w:rFonts w:cs="Arial"/>
          <w:b/>
          <w:szCs w:val="22"/>
          <w:lang w:val="en-US"/>
        </w:rPr>
      </w:pPr>
      <w:r w:rsidRPr="003E19FF">
        <w:rPr>
          <w:rFonts w:cs="Arial"/>
          <w:b/>
          <w:szCs w:val="22"/>
          <w:lang w:val="en-US"/>
        </w:rPr>
        <w:tab/>
      </w:r>
    </w:p>
    <w:p w14:paraId="3F687000" w14:textId="77777777" w:rsidR="00702C1F" w:rsidRPr="003E19FF" w:rsidRDefault="00702C1F" w:rsidP="003E19FF">
      <w:pPr>
        <w:jc w:val="center"/>
        <w:rPr>
          <w:rFonts w:cs="Arial"/>
          <w:b/>
          <w:sz w:val="36"/>
          <w:szCs w:val="36"/>
          <w:lang w:val="fr-FR"/>
        </w:rPr>
      </w:pPr>
    </w:p>
    <w:p w14:paraId="3F687001" w14:textId="77777777" w:rsidR="003E19FF" w:rsidRPr="003E19FF" w:rsidRDefault="003E19FF" w:rsidP="003E19FF">
      <w:pPr>
        <w:jc w:val="center"/>
        <w:rPr>
          <w:rFonts w:cs="Arial"/>
          <w:b/>
          <w:sz w:val="36"/>
          <w:szCs w:val="36"/>
          <w:lang w:val="fr-FR"/>
        </w:rPr>
      </w:pPr>
      <w:r w:rsidRPr="003E19FF">
        <w:rPr>
          <w:rFonts w:cs="Arial"/>
          <w:b/>
          <w:sz w:val="36"/>
          <w:szCs w:val="36"/>
          <w:lang w:val="fr-FR"/>
        </w:rPr>
        <w:t>FURTHER COMPETITION</w:t>
      </w:r>
    </w:p>
    <w:p w14:paraId="3F687002" w14:textId="77777777" w:rsidR="003E19FF" w:rsidRPr="003E19FF" w:rsidRDefault="003E19FF" w:rsidP="003E19FF">
      <w:pPr>
        <w:jc w:val="center"/>
        <w:rPr>
          <w:rFonts w:cs="Arial"/>
          <w:b/>
          <w:sz w:val="36"/>
          <w:szCs w:val="36"/>
          <w:lang w:val="fr-FR"/>
        </w:rPr>
      </w:pPr>
    </w:p>
    <w:p w14:paraId="3F687003" w14:textId="77777777" w:rsidR="003E19FF" w:rsidRPr="003E19FF" w:rsidRDefault="003E19FF" w:rsidP="003E19FF">
      <w:pPr>
        <w:jc w:val="center"/>
        <w:rPr>
          <w:rFonts w:cs="Arial"/>
          <w:b/>
          <w:sz w:val="36"/>
          <w:szCs w:val="36"/>
          <w:lang w:val="fr-FR"/>
        </w:rPr>
      </w:pPr>
      <w:r w:rsidRPr="003E19FF">
        <w:rPr>
          <w:rFonts w:cs="Arial"/>
          <w:b/>
          <w:sz w:val="36"/>
          <w:szCs w:val="36"/>
          <w:lang w:val="fr-FR"/>
        </w:rPr>
        <w:t>FOR</w:t>
      </w:r>
    </w:p>
    <w:p w14:paraId="3F687004" w14:textId="77777777" w:rsidR="003E19FF" w:rsidRPr="003E19FF" w:rsidRDefault="003E19FF" w:rsidP="003E19FF">
      <w:pPr>
        <w:jc w:val="center"/>
        <w:rPr>
          <w:rFonts w:cs="Arial"/>
          <w:b/>
          <w:sz w:val="36"/>
          <w:szCs w:val="36"/>
          <w:lang w:val="fr-FR"/>
        </w:rPr>
      </w:pPr>
    </w:p>
    <w:p w14:paraId="3F687005" w14:textId="77777777" w:rsidR="003E19FF" w:rsidRDefault="003E19FF" w:rsidP="003E19FF">
      <w:pPr>
        <w:jc w:val="center"/>
        <w:rPr>
          <w:rFonts w:cs="Arial"/>
          <w:b/>
          <w:sz w:val="36"/>
          <w:szCs w:val="36"/>
          <w:lang w:val="fr-FR"/>
        </w:rPr>
      </w:pPr>
      <w:r w:rsidRPr="003E19FF">
        <w:rPr>
          <w:rFonts w:cs="Arial"/>
          <w:b/>
          <w:sz w:val="36"/>
          <w:szCs w:val="36"/>
          <w:highlight w:val="yellow"/>
          <w:lang w:val="fr-FR"/>
        </w:rPr>
        <w:t>[INSERT CONTRACT TITLE]</w:t>
      </w:r>
    </w:p>
    <w:p w14:paraId="3F687006" w14:textId="77777777" w:rsidR="003E19FF" w:rsidRPr="003E19FF" w:rsidRDefault="003E19FF" w:rsidP="003E19FF">
      <w:pPr>
        <w:jc w:val="center"/>
        <w:rPr>
          <w:rFonts w:cs="Arial"/>
          <w:b/>
          <w:sz w:val="36"/>
          <w:szCs w:val="36"/>
          <w:lang w:val="fr-FR"/>
        </w:rPr>
      </w:pPr>
    </w:p>
    <w:p w14:paraId="3F687007" w14:textId="77777777" w:rsidR="00B83C83" w:rsidRDefault="003E19FF" w:rsidP="003E19FF">
      <w:pPr>
        <w:jc w:val="center"/>
        <w:rPr>
          <w:rFonts w:cs="Arial"/>
          <w:b/>
          <w:sz w:val="36"/>
          <w:szCs w:val="36"/>
          <w:lang w:val="fr-FR"/>
        </w:rPr>
      </w:pPr>
      <w:r w:rsidRPr="003E19FF">
        <w:rPr>
          <w:rFonts w:cs="Arial"/>
          <w:b/>
          <w:sz w:val="36"/>
          <w:szCs w:val="36"/>
          <w:lang w:val="fr-FR"/>
        </w:rPr>
        <w:t>CONTRACT</w:t>
      </w:r>
      <w:r w:rsidR="00B83C83">
        <w:rPr>
          <w:rFonts w:cs="Arial"/>
          <w:b/>
          <w:sz w:val="36"/>
          <w:szCs w:val="36"/>
          <w:lang w:val="fr-FR"/>
        </w:rPr>
        <w:t xml:space="preserve"> </w:t>
      </w:r>
    </w:p>
    <w:p w14:paraId="3F687008" w14:textId="77777777" w:rsidR="005F6B94" w:rsidRDefault="005F6B94" w:rsidP="003E19FF">
      <w:pPr>
        <w:jc w:val="center"/>
        <w:rPr>
          <w:rFonts w:cs="Arial"/>
          <w:b/>
          <w:sz w:val="36"/>
          <w:szCs w:val="36"/>
          <w:lang w:val="fr-FR"/>
        </w:rPr>
      </w:pPr>
    </w:p>
    <w:p w14:paraId="3F687009" w14:textId="5B8EAA1C" w:rsidR="003E19FF" w:rsidRDefault="00B83C83" w:rsidP="00B83C83">
      <w:pPr>
        <w:jc w:val="center"/>
        <w:rPr>
          <w:rFonts w:cs="Arial"/>
          <w:szCs w:val="22"/>
          <w:lang w:val="fr-FR"/>
        </w:rPr>
      </w:pPr>
      <w:r>
        <w:rPr>
          <w:rFonts w:cs="Arial"/>
          <w:b/>
          <w:sz w:val="36"/>
          <w:szCs w:val="36"/>
          <w:lang w:val="fr-FR"/>
        </w:rPr>
        <w:t xml:space="preserve">UNDER </w:t>
      </w:r>
      <w:r w:rsidR="005F6B94">
        <w:rPr>
          <w:rFonts w:cs="Arial"/>
          <w:b/>
          <w:sz w:val="36"/>
          <w:szCs w:val="36"/>
          <w:lang w:val="fr-FR"/>
        </w:rPr>
        <w:t xml:space="preserve">FRAMEWORK </w:t>
      </w:r>
      <w:r>
        <w:rPr>
          <w:rFonts w:cs="Arial"/>
          <w:b/>
          <w:sz w:val="36"/>
          <w:szCs w:val="36"/>
          <w:lang w:val="fr-FR"/>
        </w:rPr>
        <w:t>RM</w:t>
      </w:r>
      <w:bookmarkStart w:id="0" w:name="_GoBack"/>
      <w:r w:rsidR="00923DAE">
        <w:rPr>
          <w:rFonts w:cs="Arial"/>
          <w:b/>
          <w:sz w:val="36"/>
          <w:szCs w:val="36"/>
          <w:lang w:val="fr-FR"/>
        </w:rPr>
        <w:t>3</w:t>
      </w:r>
      <w:r w:rsidR="00D120EC">
        <w:rPr>
          <w:rFonts w:cs="Arial"/>
          <w:b/>
          <w:sz w:val="36"/>
          <w:szCs w:val="36"/>
          <w:lang w:val="fr-FR"/>
        </w:rPr>
        <w:t>804</w:t>
      </w:r>
      <w:bookmarkEnd w:id="0"/>
      <w:r w:rsidR="00923DAE">
        <w:rPr>
          <w:rFonts w:cs="Arial"/>
          <w:b/>
          <w:sz w:val="36"/>
          <w:szCs w:val="36"/>
          <w:lang w:val="fr-FR"/>
        </w:rPr>
        <w:t xml:space="preserve"> TECHNOLOGY </w:t>
      </w:r>
      <w:r w:rsidR="00D120EC">
        <w:rPr>
          <w:rFonts w:cs="Arial"/>
          <w:b/>
          <w:sz w:val="36"/>
          <w:szCs w:val="36"/>
          <w:lang w:val="fr-FR"/>
        </w:rPr>
        <w:t>SERVICES</w:t>
      </w:r>
      <w:r w:rsidR="00923DAE">
        <w:rPr>
          <w:rFonts w:cs="Arial"/>
          <w:b/>
          <w:sz w:val="36"/>
          <w:szCs w:val="36"/>
          <w:lang w:val="fr-FR"/>
        </w:rPr>
        <w:t xml:space="preserve"> 2</w:t>
      </w:r>
    </w:p>
    <w:p w14:paraId="3F68700A" w14:textId="77777777" w:rsidR="003E19FF" w:rsidRDefault="003E19FF" w:rsidP="00702C1F">
      <w:pPr>
        <w:rPr>
          <w:rFonts w:cs="Arial"/>
          <w:szCs w:val="22"/>
          <w:lang w:val="fr-FR"/>
        </w:rPr>
      </w:pPr>
    </w:p>
    <w:p w14:paraId="3F68700B" w14:textId="6D13A387" w:rsidR="00702C1F" w:rsidRPr="003E19FF" w:rsidRDefault="00904D59" w:rsidP="00702C1F">
      <w:pPr>
        <w:rPr>
          <w:rFonts w:cs="Arial"/>
          <w:b/>
          <w:szCs w:val="22"/>
          <w:lang w:val="fr-FR"/>
        </w:rPr>
      </w:pPr>
      <w:r>
        <w:rPr>
          <w:rFonts w:cs="Arial"/>
          <w:b/>
          <w:szCs w:val="22"/>
          <w:lang w:val="fr-FR"/>
        </w:rPr>
        <w:t xml:space="preserve">Key to </w:t>
      </w:r>
      <w:proofErr w:type="spellStart"/>
      <w:r>
        <w:rPr>
          <w:rFonts w:cs="Arial"/>
          <w:b/>
          <w:szCs w:val="22"/>
          <w:lang w:val="fr-FR"/>
        </w:rPr>
        <w:t>highlighted</w:t>
      </w:r>
      <w:proofErr w:type="spellEnd"/>
      <w:r>
        <w:rPr>
          <w:rFonts w:cs="Arial"/>
          <w:b/>
          <w:szCs w:val="22"/>
          <w:lang w:val="fr-FR"/>
        </w:rPr>
        <w:t xml:space="preserve"> areas</w:t>
      </w:r>
      <w:r w:rsidR="003E19FF" w:rsidRPr="003E19FF">
        <w:rPr>
          <w:rFonts w:cs="Arial"/>
          <w:b/>
          <w:szCs w:val="22"/>
          <w:lang w:val="fr-FR"/>
        </w:rPr>
        <w:t xml:space="preserve">: </w:t>
      </w:r>
    </w:p>
    <w:p w14:paraId="3F68700C" w14:textId="77777777" w:rsidR="003E19FF" w:rsidRPr="003E19FF" w:rsidRDefault="003E19FF" w:rsidP="00702C1F">
      <w:pPr>
        <w:rPr>
          <w:rFonts w:cs="Arial"/>
          <w:b/>
          <w:szCs w:val="22"/>
          <w:lang w:val="fr-FR"/>
        </w:rPr>
      </w:pPr>
    </w:p>
    <w:p w14:paraId="3F68700D" w14:textId="77777777" w:rsidR="003E19FF" w:rsidRPr="003E19FF" w:rsidRDefault="003E19FF" w:rsidP="003E19FF">
      <w:pPr>
        <w:pStyle w:val="MarginText"/>
        <w:numPr>
          <w:ilvl w:val="0"/>
          <w:numId w:val="30"/>
        </w:numPr>
        <w:ind w:hanging="357"/>
        <w:rPr>
          <w:rFonts w:cs="Arial"/>
          <w:b/>
          <w:szCs w:val="22"/>
        </w:rPr>
      </w:pPr>
      <w:r w:rsidRPr="003E19FF">
        <w:rPr>
          <w:rFonts w:cs="Arial"/>
          <w:b/>
          <w:szCs w:val="22"/>
        </w:rPr>
        <w:t xml:space="preserve">All text highlighted in </w:t>
      </w:r>
      <w:r w:rsidRPr="003E19FF">
        <w:rPr>
          <w:rFonts w:cs="Arial"/>
          <w:b/>
          <w:szCs w:val="22"/>
          <w:highlight w:val="yellow"/>
        </w:rPr>
        <w:t>yellow</w:t>
      </w:r>
      <w:r w:rsidRPr="003E19FF">
        <w:rPr>
          <w:rFonts w:cs="Arial"/>
          <w:b/>
          <w:szCs w:val="22"/>
        </w:rPr>
        <w:t xml:space="preserve"> and included within square brackets [ ] is to be completed by the customer</w:t>
      </w:r>
    </w:p>
    <w:p w14:paraId="3F68700E" w14:textId="77777777" w:rsidR="003E19FF" w:rsidRPr="003E19FF" w:rsidRDefault="003E19FF" w:rsidP="003E19FF">
      <w:pPr>
        <w:pStyle w:val="MarginText"/>
        <w:numPr>
          <w:ilvl w:val="0"/>
          <w:numId w:val="30"/>
        </w:numPr>
        <w:ind w:hanging="357"/>
        <w:rPr>
          <w:rFonts w:cs="Arial"/>
          <w:b/>
          <w:szCs w:val="22"/>
        </w:rPr>
      </w:pPr>
      <w:r w:rsidRPr="003E19FF">
        <w:rPr>
          <w:rFonts w:cs="Arial"/>
          <w:b/>
          <w:szCs w:val="22"/>
        </w:rPr>
        <w:t xml:space="preserve">All text highlighted in </w:t>
      </w:r>
      <w:r w:rsidRPr="003E19FF">
        <w:rPr>
          <w:rFonts w:cs="Arial"/>
          <w:b/>
          <w:szCs w:val="22"/>
          <w:highlight w:val="green"/>
        </w:rPr>
        <w:t>green</w:t>
      </w:r>
      <w:r w:rsidRPr="003E19FF">
        <w:rPr>
          <w:rFonts w:cs="Arial"/>
          <w:b/>
          <w:szCs w:val="22"/>
        </w:rPr>
        <w:t xml:space="preserve"> provides guidance.  </w:t>
      </w:r>
    </w:p>
    <w:p w14:paraId="3F68700F" w14:textId="77777777" w:rsidR="003E19FF" w:rsidRPr="00DE231B" w:rsidRDefault="00DE231B" w:rsidP="00702C1F">
      <w:pPr>
        <w:rPr>
          <w:rFonts w:cs="Arial"/>
          <w:b/>
          <w:i/>
          <w:szCs w:val="22"/>
          <w:highlight w:val="green"/>
          <w:lang w:val="fr-FR"/>
        </w:rPr>
      </w:pPr>
      <w:r w:rsidRPr="00DE231B">
        <w:rPr>
          <w:rFonts w:cs="Arial"/>
          <w:b/>
          <w:i/>
          <w:szCs w:val="22"/>
          <w:highlight w:val="green"/>
          <w:lang w:val="fr-FR"/>
        </w:rPr>
        <w:t xml:space="preserve">Notes : </w:t>
      </w:r>
    </w:p>
    <w:p w14:paraId="3F687010" w14:textId="77777777" w:rsidR="00DE231B" w:rsidRPr="00DE231B" w:rsidRDefault="00DE231B" w:rsidP="00702C1F">
      <w:pPr>
        <w:rPr>
          <w:rFonts w:cs="Arial"/>
          <w:b/>
          <w:i/>
          <w:szCs w:val="22"/>
          <w:highlight w:val="green"/>
          <w:lang w:val="fr-FR"/>
        </w:rPr>
      </w:pPr>
    </w:p>
    <w:p w14:paraId="3F687011" w14:textId="79CD6535" w:rsidR="00DE231B" w:rsidRPr="00DE231B" w:rsidRDefault="00DE231B" w:rsidP="00DE231B">
      <w:pPr>
        <w:pStyle w:val="MarginText"/>
        <w:numPr>
          <w:ilvl w:val="0"/>
          <w:numId w:val="32"/>
        </w:numPr>
        <w:rPr>
          <w:rFonts w:cs="Arial"/>
          <w:b/>
          <w:i/>
          <w:szCs w:val="22"/>
          <w:highlight w:val="green"/>
        </w:rPr>
      </w:pPr>
      <w:r w:rsidRPr="00DE231B">
        <w:rPr>
          <w:rFonts w:cs="Arial"/>
          <w:b/>
          <w:i/>
          <w:szCs w:val="22"/>
          <w:highlight w:val="green"/>
        </w:rPr>
        <w:t>This document is for guidance purposes only and should be tailored to suit your specific requirements.</w:t>
      </w:r>
      <w:r w:rsidR="008C7737">
        <w:rPr>
          <w:rFonts w:cs="Arial"/>
          <w:b/>
          <w:i/>
          <w:szCs w:val="22"/>
          <w:highlight w:val="green"/>
        </w:rPr>
        <w:t xml:space="preserve"> Use of this template is not mandatory however for consistent approach to market it is recommended </w:t>
      </w:r>
      <w:r w:rsidRPr="00DE231B">
        <w:rPr>
          <w:rFonts w:cs="Arial"/>
          <w:b/>
          <w:i/>
          <w:szCs w:val="22"/>
          <w:highlight w:val="green"/>
        </w:rPr>
        <w:t xml:space="preserve"> </w:t>
      </w:r>
    </w:p>
    <w:p w14:paraId="3F687014" w14:textId="4BCEE1E3" w:rsidR="00702C1F" w:rsidRPr="008C7737" w:rsidRDefault="003E19FF" w:rsidP="00702C1F">
      <w:pPr>
        <w:pStyle w:val="MarginText"/>
        <w:numPr>
          <w:ilvl w:val="0"/>
          <w:numId w:val="32"/>
        </w:numPr>
        <w:rPr>
          <w:rFonts w:cs="Arial"/>
          <w:b/>
          <w:i/>
          <w:szCs w:val="22"/>
          <w:highlight w:val="green"/>
        </w:rPr>
      </w:pPr>
      <w:r w:rsidRPr="00DE231B">
        <w:rPr>
          <w:rFonts w:cs="Arial"/>
          <w:b/>
          <w:i/>
          <w:szCs w:val="22"/>
          <w:highlight w:val="green"/>
        </w:rPr>
        <w:t xml:space="preserve">Please </w:t>
      </w:r>
      <w:r w:rsidR="00ED76A6">
        <w:rPr>
          <w:rFonts w:cs="Arial"/>
          <w:b/>
          <w:i/>
          <w:szCs w:val="22"/>
          <w:highlight w:val="green"/>
        </w:rPr>
        <w:t>ensure</w:t>
      </w:r>
      <w:r w:rsidRPr="00DE231B">
        <w:rPr>
          <w:rFonts w:cs="Arial"/>
          <w:b/>
          <w:i/>
          <w:szCs w:val="22"/>
          <w:highlight w:val="green"/>
        </w:rPr>
        <w:t xml:space="preserve"> when you issue the document </w:t>
      </w:r>
      <w:r w:rsidR="00AF2CEF" w:rsidRPr="00DE231B">
        <w:rPr>
          <w:rFonts w:cs="Arial"/>
          <w:b/>
          <w:i/>
          <w:szCs w:val="22"/>
          <w:highlight w:val="green"/>
        </w:rPr>
        <w:t>to suppliers</w:t>
      </w:r>
      <w:r w:rsidR="00ED76A6">
        <w:rPr>
          <w:rFonts w:cs="Arial"/>
          <w:b/>
          <w:i/>
          <w:szCs w:val="22"/>
          <w:highlight w:val="green"/>
        </w:rPr>
        <w:t>,</w:t>
      </w:r>
      <w:r w:rsidR="00AF2CEF" w:rsidRPr="00DE231B">
        <w:rPr>
          <w:rFonts w:cs="Arial"/>
          <w:b/>
          <w:i/>
          <w:szCs w:val="22"/>
          <w:highlight w:val="green"/>
        </w:rPr>
        <w:t xml:space="preserve"> </w:t>
      </w:r>
      <w:r w:rsidR="00ED76A6">
        <w:rPr>
          <w:rFonts w:cs="Arial"/>
          <w:b/>
          <w:i/>
          <w:szCs w:val="22"/>
          <w:highlight w:val="green"/>
        </w:rPr>
        <w:t>all highlighting and</w:t>
      </w:r>
      <w:r w:rsidRPr="00DE231B">
        <w:rPr>
          <w:rFonts w:cs="Arial"/>
          <w:b/>
          <w:i/>
          <w:szCs w:val="22"/>
          <w:highlight w:val="green"/>
        </w:rPr>
        <w:t xml:space="preserve"> square brackets </w:t>
      </w:r>
      <w:r w:rsidR="00ED76A6">
        <w:rPr>
          <w:rFonts w:cs="Arial"/>
          <w:b/>
          <w:i/>
          <w:szCs w:val="22"/>
          <w:highlight w:val="green"/>
        </w:rPr>
        <w:t xml:space="preserve">are </w:t>
      </w:r>
      <w:r w:rsidRPr="00DE231B">
        <w:rPr>
          <w:rFonts w:cs="Arial"/>
          <w:b/>
          <w:i/>
          <w:szCs w:val="22"/>
          <w:highlight w:val="green"/>
        </w:rPr>
        <w:t xml:space="preserve">removed along with any guidance notes. </w:t>
      </w:r>
    </w:p>
    <w:p w14:paraId="3F687015" w14:textId="77777777" w:rsidR="00702C1F" w:rsidRPr="003E19FF" w:rsidRDefault="00702C1F" w:rsidP="00702C1F">
      <w:pPr>
        <w:spacing w:line="-240" w:lineRule="auto"/>
        <w:ind w:left="6804" w:firstLine="426"/>
        <w:jc w:val="right"/>
        <w:rPr>
          <w:rFonts w:cs="Arial"/>
          <w:szCs w:val="22"/>
          <w:lang w:val="fr-FR"/>
        </w:rPr>
      </w:pPr>
    </w:p>
    <w:p w14:paraId="3F687016" w14:textId="77777777" w:rsidR="00702C1F" w:rsidRPr="003E19FF" w:rsidRDefault="00702C1F" w:rsidP="00702C1F">
      <w:pPr>
        <w:spacing w:line="-240" w:lineRule="auto"/>
        <w:ind w:left="6804" w:firstLine="426"/>
        <w:jc w:val="right"/>
        <w:rPr>
          <w:rFonts w:cs="Arial"/>
          <w:szCs w:val="22"/>
          <w:lang w:val="fr-FR"/>
        </w:rPr>
      </w:pPr>
    </w:p>
    <w:p w14:paraId="3F687017" w14:textId="77777777" w:rsidR="00702C1F" w:rsidRPr="003E19FF" w:rsidRDefault="00702C1F" w:rsidP="00702C1F">
      <w:pPr>
        <w:spacing w:line="-240" w:lineRule="auto"/>
        <w:ind w:left="6804" w:firstLine="426"/>
        <w:jc w:val="right"/>
        <w:rPr>
          <w:rFonts w:cs="Arial"/>
          <w:szCs w:val="22"/>
          <w:lang w:val="fr-FR"/>
        </w:rPr>
      </w:pPr>
    </w:p>
    <w:p w14:paraId="3F687018" w14:textId="77777777" w:rsidR="00702C1F" w:rsidRPr="003E19FF" w:rsidRDefault="00702C1F" w:rsidP="00702C1F">
      <w:pPr>
        <w:spacing w:line="-240" w:lineRule="auto"/>
        <w:ind w:left="6804" w:firstLine="426"/>
        <w:jc w:val="right"/>
        <w:rPr>
          <w:rFonts w:cs="Arial"/>
          <w:szCs w:val="22"/>
          <w:lang w:val="fr-FR"/>
        </w:rPr>
      </w:pPr>
    </w:p>
    <w:p w14:paraId="3F687019" w14:textId="77777777" w:rsidR="00702C1F" w:rsidRPr="003E19FF" w:rsidRDefault="00702C1F" w:rsidP="00702C1F">
      <w:pPr>
        <w:spacing w:line="-240" w:lineRule="auto"/>
        <w:ind w:left="6804" w:firstLine="426"/>
        <w:jc w:val="right"/>
        <w:rPr>
          <w:rFonts w:cs="Arial"/>
          <w:szCs w:val="22"/>
          <w:lang w:val="fr-FR"/>
        </w:rPr>
      </w:pPr>
    </w:p>
    <w:p w14:paraId="3F68701A" w14:textId="77777777" w:rsidR="00702C1F" w:rsidRPr="003E19FF" w:rsidRDefault="00702C1F" w:rsidP="00702C1F">
      <w:pPr>
        <w:spacing w:line="-240" w:lineRule="auto"/>
        <w:ind w:left="6804" w:firstLine="426"/>
        <w:jc w:val="right"/>
        <w:rPr>
          <w:rFonts w:cs="Arial"/>
          <w:szCs w:val="22"/>
          <w:lang w:val="fr-FR"/>
        </w:rPr>
      </w:pPr>
    </w:p>
    <w:p w14:paraId="3F68701B" w14:textId="77777777" w:rsidR="00702C1F" w:rsidRPr="003E19FF" w:rsidRDefault="00702C1F" w:rsidP="006412AF">
      <w:pPr>
        <w:spacing w:line="-240" w:lineRule="auto"/>
        <w:ind w:left="6804" w:firstLine="426"/>
        <w:jc w:val="right"/>
        <w:rPr>
          <w:rFonts w:cs="Arial"/>
          <w:b/>
          <w:szCs w:val="22"/>
          <w:lang w:val="en-US"/>
        </w:rPr>
      </w:pPr>
      <w:r w:rsidRPr="003E19FF">
        <w:rPr>
          <w:rFonts w:cs="Arial"/>
          <w:szCs w:val="22"/>
          <w:lang w:val="fr-FR"/>
        </w:rPr>
        <w:t xml:space="preserve"> </w:t>
      </w:r>
    </w:p>
    <w:p w14:paraId="3F68701C" w14:textId="77777777" w:rsidR="00074357" w:rsidRPr="003E19FF" w:rsidRDefault="00074357" w:rsidP="005F6B94">
      <w:pPr>
        <w:spacing w:after="240"/>
        <w:rPr>
          <w:rFonts w:cs="Arial"/>
          <w:b/>
          <w:szCs w:val="22"/>
        </w:rPr>
        <w:sectPr w:rsidR="00074357" w:rsidRPr="003E19FF" w:rsidSect="00702C1F">
          <w:footerReference w:type="first" r:id="rId13"/>
          <w:endnotePr>
            <w:numFmt w:val="decimal"/>
          </w:endnotePr>
          <w:pgSz w:w="11909" w:h="16834" w:code="9"/>
          <w:pgMar w:top="851" w:right="710" w:bottom="567" w:left="709" w:header="426" w:footer="426" w:gutter="0"/>
          <w:pgNumType w:start="1"/>
          <w:cols w:space="720"/>
          <w:noEndnote/>
        </w:sectPr>
      </w:pPr>
    </w:p>
    <w:p w14:paraId="3F68701D" w14:textId="77777777" w:rsidR="00861D08" w:rsidRPr="003E19FF" w:rsidRDefault="00861D08" w:rsidP="008B2760">
      <w:pPr>
        <w:pStyle w:val="bodystrongcentred"/>
        <w:rPr>
          <w:rFonts w:cs="Arial"/>
        </w:rPr>
      </w:pPr>
      <w:r w:rsidRPr="003E19FF">
        <w:rPr>
          <w:rFonts w:cs="Arial"/>
        </w:rPr>
        <w:lastRenderedPageBreak/>
        <w:t>CONTENTS</w:t>
      </w:r>
    </w:p>
    <w:p w14:paraId="3F68701E" w14:textId="77777777" w:rsidR="00861D08" w:rsidRPr="003E19FF" w:rsidRDefault="00861D08" w:rsidP="00861D08">
      <w:pPr>
        <w:rPr>
          <w:rFonts w:cs="Arial"/>
          <w:szCs w:val="22"/>
        </w:rPr>
      </w:pPr>
    </w:p>
    <w:p w14:paraId="631A48B7" w14:textId="77777777" w:rsidR="00E266DB" w:rsidRDefault="006517A6">
      <w:pPr>
        <w:pStyle w:val="TOC1"/>
        <w:rPr>
          <w:rFonts w:asciiTheme="minorHAnsi" w:eastAsiaTheme="minorEastAsia" w:hAnsiTheme="minorHAnsi" w:cstheme="minorBidi"/>
          <w:caps w:val="0"/>
          <w:noProof/>
          <w:szCs w:val="22"/>
          <w:lang w:eastAsia="en-GB"/>
        </w:rPr>
      </w:pPr>
      <w:r w:rsidRPr="00E913B0">
        <w:rPr>
          <w:rFonts w:cs="Arial"/>
          <w:caps w:val="0"/>
          <w:sz w:val="20"/>
        </w:rPr>
        <w:fldChar w:fldCharType="begin"/>
      </w:r>
      <w:r w:rsidR="00BB7AA8" w:rsidRPr="00E913B0">
        <w:rPr>
          <w:rFonts w:cs="Arial"/>
          <w:caps w:val="0"/>
          <w:sz w:val="20"/>
        </w:rPr>
        <w:instrText xml:space="preserve"> TOC \o "1-1" \h \z \u </w:instrText>
      </w:r>
      <w:r w:rsidRPr="00E913B0">
        <w:rPr>
          <w:rFonts w:cs="Arial"/>
          <w:caps w:val="0"/>
          <w:sz w:val="20"/>
        </w:rPr>
        <w:fldChar w:fldCharType="separate"/>
      </w:r>
      <w:hyperlink w:anchor="_Toc488157130" w:history="1">
        <w:r w:rsidR="00E266DB" w:rsidRPr="00AB2E82">
          <w:rPr>
            <w:rStyle w:val="Hyperlink"/>
            <w:rFonts w:cs="Arial"/>
            <w:noProof/>
          </w:rPr>
          <w:t>1.</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glossary</w:t>
        </w:r>
        <w:r w:rsidR="00E266DB">
          <w:rPr>
            <w:noProof/>
            <w:webHidden/>
          </w:rPr>
          <w:tab/>
        </w:r>
        <w:r w:rsidR="00E266DB">
          <w:rPr>
            <w:noProof/>
            <w:webHidden/>
          </w:rPr>
          <w:fldChar w:fldCharType="begin"/>
        </w:r>
        <w:r w:rsidR="00E266DB">
          <w:rPr>
            <w:noProof/>
            <w:webHidden/>
          </w:rPr>
          <w:instrText xml:space="preserve"> PAGEREF _Toc488157130 \h </w:instrText>
        </w:r>
        <w:r w:rsidR="00E266DB">
          <w:rPr>
            <w:noProof/>
            <w:webHidden/>
          </w:rPr>
        </w:r>
        <w:r w:rsidR="00E266DB">
          <w:rPr>
            <w:noProof/>
            <w:webHidden/>
          </w:rPr>
          <w:fldChar w:fldCharType="separate"/>
        </w:r>
        <w:r w:rsidR="00E266DB">
          <w:rPr>
            <w:noProof/>
            <w:webHidden/>
          </w:rPr>
          <w:t>3</w:t>
        </w:r>
        <w:r w:rsidR="00E266DB">
          <w:rPr>
            <w:noProof/>
            <w:webHidden/>
          </w:rPr>
          <w:fldChar w:fldCharType="end"/>
        </w:r>
      </w:hyperlink>
    </w:p>
    <w:p w14:paraId="02647C09" w14:textId="77777777" w:rsidR="00E266DB" w:rsidRDefault="000F0E0B">
      <w:pPr>
        <w:pStyle w:val="TOC1"/>
        <w:rPr>
          <w:rFonts w:asciiTheme="minorHAnsi" w:eastAsiaTheme="minorEastAsia" w:hAnsiTheme="minorHAnsi" w:cstheme="minorBidi"/>
          <w:caps w:val="0"/>
          <w:noProof/>
          <w:szCs w:val="22"/>
          <w:lang w:eastAsia="en-GB"/>
        </w:rPr>
      </w:pPr>
      <w:hyperlink w:anchor="_Toc488157131" w:history="1">
        <w:r w:rsidR="00E266DB" w:rsidRPr="00AB2E82">
          <w:rPr>
            <w:rStyle w:val="Hyperlink"/>
            <w:rFonts w:cs="Arial"/>
            <w:noProof/>
          </w:rPr>
          <w:t>2.</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introduction</w:t>
        </w:r>
        <w:r w:rsidR="00E266DB">
          <w:rPr>
            <w:noProof/>
            <w:webHidden/>
          </w:rPr>
          <w:tab/>
        </w:r>
        <w:r w:rsidR="00E266DB">
          <w:rPr>
            <w:noProof/>
            <w:webHidden/>
          </w:rPr>
          <w:fldChar w:fldCharType="begin"/>
        </w:r>
        <w:r w:rsidR="00E266DB">
          <w:rPr>
            <w:noProof/>
            <w:webHidden/>
          </w:rPr>
          <w:instrText xml:space="preserve"> PAGEREF _Toc488157131 \h </w:instrText>
        </w:r>
        <w:r w:rsidR="00E266DB">
          <w:rPr>
            <w:noProof/>
            <w:webHidden/>
          </w:rPr>
        </w:r>
        <w:r w:rsidR="00E266DB">
          <w:rPr>
            <w:noProof/>
            <w:webHidden/>
          </w:rPr>
          <w:fldChar w:fldCharType="separate"/>
        </w:r>
        <w:r w:rsidR="00E266DB">
          <w:rPr>
            <w:noProof/>
            <w:webHidden/>
          </w:rPr>
          <w:t>3</w:t>
        </w:r>
        <w:r w:rsidR="00E266DB">
          <w:rPr>
            <w:noProof/>
            <w:webHidden/>
          </w:rPr>
          <w:fldChar w:fldCharType="end"/>
        </w:r>
      </w:hyperlink>
    </w:p>
    <w:p w14:paraId="63F719CB" w14:textId="77777777" w:rsidR="00E266DB" w:rsidRDefault="000F0E0B">
      <w:pPr>
        <w:pStyle w:val="TOC1"/>
        <w:rPr>
          <w:rFonts w:asciiTheme="minorHAnsi" w:eastAsiaTheme="minorEastAsia" w:hAnsiTheme="minorHAnsi" w:cstheme="minorBidi"/>
          <w:caps w:val="0"/>
          <w:noProof/>
          <w:szCs w:val="22"/>
          <w:lang w:eastAsia="en-GB"/>
        </w:rPr>
      </w:pPr>
      <w:hyperlink w:anchor="_Toc488157132" w:history="1">
        <w:r w:rsidR="00E266DB" w:rsidRPr="00AB2E82">
          <w:rPr>
            <w:rStyle w:val="Hyperlink"/>
            <w:rFonts w:cs="Arial"/>
            <w:noProof/>
          </w:rPr>
          <w:t>3.</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OVERVIEW OF Invitation to tender</w:t>
        </w:r>
        <w:r w:rsidR="00E266DB">
          <w:rPr>
            <w:noProof/>
            <w:webHidden/>
          </w:rPr>
          <w:tab/>
        </w:r>
        <w:r w:rsidR="00E266DB">
          <w:rPr>
            <w:noProof/>
            <w:webHidden/>
          </w:rPr>
          <w:fldChar w:fldCharType="begin"/>
        </w:r>
        <w:r w:rsidR="00E266DB">
          <w:rPr>
            <w:noProof/>
            <w:webHidden/>
          </w:rPr>
          <w:instrText xml:space="preserve"> PAGEREF _Toc488157132 \h </w:instrText>
        </w:r>
        <w:r w:rsidR="00E266DB">
          <w:rPr>
            <w:noProof/>
            <w:webHidden/>
          </w:rPr>
        </w:r>
        <w:r w:rsidR="00E266DB">
          <w:rPr>
            <w:noProof/>
            <w:webHidden/>
          </w:rPr>
          <w:fldChar w:fldCharType="separate"/>
        </w:r>
        <w:r w:rsidR="00E266DB">
          <w:rPr>
            <w:noProof/>
            <w:webHidden/>
          </w:rPr>
          <w:t>3</w:t>
        </w:r>
        <w:r w:rsidR="00E266DB">
          <w:rPr>
            <w:noProof/>
            <w:webHidden/>
          </w:rPr>
          <w:fldChar w:fldCharType="end"/>
        </w:r>
      </w:hyperlink>
    </w:p>
    <w:p w14:paraId="19A56741" w14:textId="77777777" w:rsidR="00E266DB" w:rsidRDefault="000F0E0B">
      <w:pPr>
        <w:pStyle w:val="TOC1"/>
        <w:rPr>
          <w:rFonts w:asciiTheme="minorHAnsi" w:eastAsiaTheme="minorEastAsia" w:hAnsiTheme="minorHAnsi" w:cstheme="minorBidi"/>
          <w:caps w:val="0"/>
          <w:noProof/>
          <w:szCs w:val="22"/>
          <w:lang w:eastAsia="en-GB"/>
        </w:rPr>
      </w:pPr>
      <w:hyperlink w:anchor="_Toc488157133" w:history="1">
        <w:r w:rsidR="00E266DB" w:rsidRPr="00AB2E82">
          <w:rPr>
            <w:rStyle w:val="Hyperlink"/>
            <w:rFonts w:cs="Arial"/>
            <w:noProof/>
          </w:rPr>
          <w:t>4.</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FURTHER COMPETITION TIMETABLE</w:t>
        </w:r>
        <w:r w:rsidR="00E266DB">
          <w:rPr>
            <w:noProof/>
            <w:webHidden/>
          </w:rPr>
          <w:tab/>
        </w:r>
        <w:r w:rsidR="00E266DB">
          <w:rPr>
            <w:noProof/>
            <w:webHidden/>
          </w:rPr>
          <w:fldChar w:fldCharType="begin"/>
        </w:r>
        <w:r w:rsidR="00E266DB">
          <w:rPr>
            <w:noProof/>
            <w:webHidden/>
          </w:rPr>
          <w:instrText xml:space="preserve"> PAGEREF _Toc488157133 \h </w:instrText>
        </w:r>
        <w:r w:rsidR="00E266DB">
          <w:rPr>
            <w:noProof/>
            <w:webHidden/>
          </w:rPr>
        </w:r>
        <w:r w:rsidR="00E266DB">
          <w:rPr>
            <w:noProof/>
            <w:webHidden/>
          </w:rPr>
          <w:fldChar w:fldCharType="separate"/>
        </w:r>
        <w:r w:rsidR="00E266DB">
          <w:rPr>
            <w:noProof/>
            <w:webHidden/>
          </w:rPr>
          <w:t>4</w:t>
        </w:r>
        <w:r w:rsidR="00E266DB">
          <w:rPr>
            <w:noProof/>
            <w:webHidden/>
          </w:rPr>
          <w:fldChar w:fldCharType="end"/>
        </w:r>
      </w:hyperlink>
    </w:p>
    <w:p w14:paraId="7976DF4F" w14:textId="77777777" w:rsidR="00E266DB" w:rsidRDefault="000F0E0B">
      <w:pPr>
        <w:pStyle w:val="TOC1"/>
        <w:rPr>
          <w:rFonts w:asciiTheme="minorHAnsi" w:eastAsiaTheme="minorEastAsia" w:hAnsiTheme="minorHAnsi" w:cstheme="minorBidi"/>
          <w:caps w:val="0"/>
          <w:noProof/>
          <w:szCs w:val="22"/>
          <w:lang w:eastAsia="en-GB"/>
        </w:rPr>
      </w:pPr>
      <w:hyperlink w:anchor="_Toc488157134" w:history="1">
        <w:r w:rsidR="00E266DB" w:rsidRPr="00AB2E82">
          <w:rPr>
            <w:rStyle w:val="Hyperlink"/>
            <w:rFonts w:cs="Arial"/>
            <w:noProof/>
          </w:rPr>
          <w:t>5.</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questions AND CLARIFICATIONS</w:t>
        </w:r>
        <w:r w:rsidR="00E266DB">
          <w:rPr>
            <w:noProof/>
            <w:webHidden/>
          </w:rPr>
          <w:tab/>
        </w:r>
        <w:r w:rsidR="00E266DB">
          <w:rPr>
            <w:noProof/>
            <w:webHidden/>
          </w:rPr>
          <w:fldChar w:fldCharType="begin"/>
        </w:r>
        <w:r w:rsidR="00E266DB">
          <w:rPr>
            <w:noProof/>
            <w:webHidden/>
          </w:rPr>
          <w:instrText xml:space="preserve"> PAGEREF _Toc488157134 \h </w:instrText>
        </w:r>
        <w:r w:rsidR="00E266DB">
          <w:rPr>
            <w:noProof/>
            <w:webHidden/>
          </w:rPr>
        </w:r>
        <w:r w:rsidR="00E266DB">
          <w:rPr>
            <w:noProof/>
            <w:webHidden/>
          </w:rPr>
          <w:fldChar w:fldCharType="separate"/>
        </w:r>
        <w:r w:rsidR="00E266DB">
          <w:rPr>
            <w:noProof/>
            <w:webHidden/>
          </w:rPr>
          <w:t>5</w:t>
        </w:r>
        <w:r w:rsidR="00E266DB">
          <w:rPr>
            <w:noProof/>
            <w:webHidden/>
          </w:rPr>
          <w:fldChar w:fldCharType="end"/>
        </w:r>
      </w:hyperlink>
    </w:p>
    <w:p w14:paraId="6061CA77" w14:textId="77777777" w:rsidR="00E266DB" w:rsidRDefault="000F0E0B">
      <w:pPr>
        <w:pStyle w:val="TOC1"/>
        <w:rPr>
          <w:rFonts w:asciiTheme="minorHAnsi" w:eastAsiaTheme="minorEastAsia" w:hAnsiTheme="minorHAnsi" w:cstheme="minorBidi"/>
          <w:caps w:val="0"/>
          <w:noProof/>
          <w:szCs w:val="22"/>
          <w:lang w:eastAsia="en-GB"/>
        </w:rPr>
      </w:pPr>
      <w:hyperlink w:anchor="_Toc488157135" w:history="1">
        <w:r w:rsidR="00E266DB" w:rsidRPr="00AB2E82">
          <w:rPr>
            <w:rStyle w:val="Hyperlink"/>
            <w:rFonts w:cs="Arial"/>
            <w:noProof/>
          </w:rPr>
          <w:t>6.</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Price</w:t>
        </w:r>
        <w:r w:rsidR="00E266DB">
          <w:rPr>
            <w:noProof/>
            <w:webHidden/>
          </w:rPr>
          <w:tab/>
        </w:r>
        <w:r w:rsidR="00E266DB">
          <w:rPr>
            <w:noProof/>
            <w:webHidden/>
          </w:rPr>
          <w:fldChar w:fldCharType="begin"/>
        </w:r>
        <w:r w:rsidR="00E266DB">
          <w:rPr>
            <w:noProof/>
            <w:webHidden/>
          </w:rPr>
          <w:instrText xml:space="preserve"> PAGEREF _Toc488157135 \h </w:instrText>
        </w:r>
        <w:r w:rsidR="00E266DB">
          <w:rPr>
            <w:noProof/>
            <w:webHidden/>
          </w:rPr>
        </w:r>
        <w:r w:rsidR="00E266DB">
          <w:rPr>
            <w:noProof/>
            <w:webHidden/>
          </w:rPr>
          <w:fldChar w:fldCharType="separate"/>
        </w:r>
        <w:r w:rsidR="00E266DB">
          <w:rPr>
            <w:noProof/>
            <w:webHidden/>
          </w:rPr>
          <w:t>5</w:t>
        </w:r>
        <w:r w:rsidR="00E266DB">
          <w:rPr>
            <w:noProof/>
            <w:webHidden/>
          </w:rPr>
          <w:fldChar w:fldCharType="end"/>
        </w:r>
      </w:hyperlink>
    </w:p>
    <w:p w14:paraId="22A11F4F" w14:textId="77777777" w:rsidR="00E266DB" w:rsidRDefault="000F0E0B">
      <w:pPr>
        <w:pStyle w:val="TOC1"/>
        <w:rPr>
          <w:rFonts w:asciiTheme="minorHAnsi" w:eastAsiaTheme="minorEastAsia" w:hAnsiTheme="minorHAnsi" w:cstheme="minorBidi"/>
          <w:caps w:val="0"/>
          <w:noProof/>
          <w:szCs w:val="22"/>
          <w:lang w:eastAsia="en-GB"/>
        </w:rPr>
      </w:pPr>
      <w:hyperlink w:anchor="_Toc488157136" w:history="1">
        <w:r w:rsidR="00E266DB" w:rsidRPr="00AB2E82">
          <w:rPr>
            <w:rStyle w:val="Hyperlink"/>
            <w:rFonts w:cs="Arial"/>
            <w:noProof/>
          </w:rPr>
          <w:t>7.</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Submitting a tender</w:t>
        </w:r>
        <w:r w:rsidR="00E266DB">
          <w:rPr>
            <w:noProof/>
            <w:webHidden/>
          </w:rPr>
          <w:tab/>
        </w:r>
        <w:r w:rsidR="00E266DB">
          <w:rPr>
            <w:noProof/>
            <w:webHidden/>
          </w:rPr>
          <w:fldChar w:fldCharType="begin"/>
        </w:r>
        <w:r w:rsidR="00E266DB">
          <w:rPr>
            <w:noProof/>
            <w:webHidden/>
          </w:rPr>
          <w:instrText xml:space="preserve"> PAGEREF _Toc488157136 \h </w:instrText>
        </w:r>
        <w:r w:rsidR="00E266DB">
          <w:rPr>
            <w:noProof/>
            <w:webHidden/>
          </w:rPr>
        </w:r>
        <w:r w:rsidR="00E266DB">
          <w:rPr>
            <w:noProof/>
            <w:webHidden/>
          </w:rPr>
          <w:fldChar w:fldCharType="separate"/>
        </w:r>
        <w:r w:rsidR="00E266DB">
          <w:rPr>
            <w:noProof/>
            <w:webHidden/>
          </w:rPr>
          <w:t>5</w:t>
        </w:r>
        <w:r w:rsidR="00E266DB">
          <w:rPr>
            <w:noProof/>
            <w:webHidden/>
          </w:rPr>
          <w:fldChar w:fldCharType="end"/>
        </w:r>
      </w:hyperlink>
    </w:p>
    <w:p w14:paraId="1A3AD8A4" w14:textId="77777777" w:rsidR="00E266DB" w:rsidRDefault="000F0E0B">
      <w:pPr>
        <w:pStyle w:val="TOC1"/>
        <w:rPr>
          <w:rFonts w:asciiTheme="minorHAnsi" w:eastAsiaTheme="minorEastAsia" w:hAnsiTheme="minorHAnsi" w:cstheme="minorBidi"/>
          <w:caps w:val="0"/>
          <w:noProof/>
          <w:szCs w:val="22"/>
          <w:lang w:eastAsia="en-GB"/>
        </w:rPr>
      </w:pPr>
      <w:hyperlink w:anchor="_Toc488157137" w:history="1">
        <w:r w:rsidR="00E266DB" w:rsidRPr="00AB2E82">
          <w:rPr>
            <w:rStyle w:val="Hyperlink"/>
            <w:rFonts w:cs="Arial"/>
            <w:noProof/>
          </w:rPr>
          <w:t>8.</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tender EVALUATION</w:t>
        </w:r>
        <w:r w:rsidR="00E266DB">
          <w:rPr>
            <w:noProof/>
            <w:webHidden/>
          </w:rPr>
          <w:tab/>
        </w:r>
        <w:r w:rsidR="00E266DB">
          <w:rPr>
            <w:noProof/>
            <w:webHidden/>
          </w:rPr>
          <w:fldChar w:fldCharType="begin"/>
        </w:r>
        <w:r w:rsidR="00E266DB">
          <w:rPr>
            <w:noProof/>
            <w:webHidden/>
          </w:rPr>
          <w:instrText xml:space="preserve"> PAGEREF _Toc488157137 \h </w:instrText>
        </w:r>
        <w:r w:rsidR="00E266DB">
          <w:rPr>
            <w:noProof/>
            <w:webHidden/>
          </w:rPr>
        </w:r>
        <w:r w:rsidR="00E266DB">
          <w:rPr>
            <w:noProof/>
            <w:webHidden/>
          </w:rPr>
          <w:fldChar w:fldCharType="separate"/>
        </w:r>
        <w:r w:rsidR="00E266DB">
          <w:rPr>
            <w:noProof/>
            <w:webHidden/>
          </w:rPr>
          <w:t>5</w:t>
        </w:r>
        <w:r w:rsidR="00E266DB">
          <w:rPr>
            <w:noProof/>
            <w:webHidden/>
          </w:rPr>
          <w:fldChar w:fldCharType="end"/>
        </w:r>
      </w:hyperlink>
    </w:p>
    <w:p w14:paraId="5E95D53B" w14:textId="77777777" w:rsidR="00E266DB" w:rsidRDefault="000F0E0B">
      <w:pPr>
        <w:pStyle w:val="TOC1"/>
        <w:rPr>
          <w:rFonts w:asciiTheme="minorHAnsi" w:eastAsiaTheme="minorEastAsia" w:hAnsiTheme="minorHAnsi" w:cstheme="minorBidi"/>
          <w:caps w:val="0"/>
          <w:noProof/>
          <w:szCs w:val="22"/>
          <w:lang w:eastAsia="en-GB"/>
        </w:rPr>
      </w:pPr>
      <w:hyperlink w:anchor="_Toc488157138" w:history="1">
        <w:r w:rsidR="00E266DB" w:rsidRPr="00AB2E82">
          <w:rPr>
            <w:rStyle w:val="Hyperlink"/>
            <w:rFonts w:cs="Arial"/>
            <w:noProof/>
          </w:rPr>
          <w:t>9.</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CONTRACT AWARD</w:t>
        </w:r>
        <w:r w:rsidR="00E266DB">
          <w:rPr>
            <w:noProof/>
            <w:webHidden/>
          </w:rPr>
          <w:tab/>
        </w:r>
        <w:r w:rsidR="00E266DB">
          <w:rPr>
            <w:noProof/>
            <w:webHidden/>
          </w:rPr>
          <w:fldChar w:fldCharType="begin"/>
        </w:r>
        <w:r w:rsidR="00E266DB">
          <w:rPr>
            <w:noProof/>
            <w:webHidden/>
          </w:rPr>
          <w:instrText xml:space="preserve"> PAGEREF _Toc488157138 \h </w:instrText>
        </w:r>
        <w:r w:rsidR="00E266DB">
          <w:rPr>
            <w:noProof/>
            <w:webHidden/>
          </w:rPr>
        </w:r>
        <w:r w:rsidR="00E266DB">
          <w:rPr>
            <w:noProof/>
            <w:webHidden/>
          </w:rPr>
          <w:fldChar w:fldCharType="separate"/>
        </w:r>
        <w:r w:rsidR="00E266DB">
          <w:rPr>
            <w:noProof/>
            <w:webHidden/>
          </w:rPr>
          <w:t>6</w:t>
        </w:r>
        <w:r w:rsidR="00E266DB">
          <w:rPr>
            <w:noProof/>
            <w:webHidden/>
          </w:rPr>
          <w:fldChar w:fldCharType="end"/>
        </w:r>
      </w:hyperlink>
    </w:p>
    <w:p w14:paraId="3522277A" w14:textId="77777777" w:rsidR="00E266DB" w:rsidRDefault="000F0E0B">
      <w:pPr>
        <w:pStyle w:val="TOC1"/>
        <w:rPr>
          <w:rFonts w:asciiTheme="minorHAnsi" w:eastAsiaTheme="minorEastAsia" w:hAnsiTheme="minorHAnsi" w:cstheme="minorBidi"/>
          <w:caps w:val="0"/>
          <w:noProof/>
          <w:szCs w:val="22"/>
          <w:lang w:eastAsia="en-GB"/>
        </w:rPr>
      </w:pPr>
      <w:hyperlink w:anchor="_Toc488157139" w:history="1">
        <w:r w:rsidR="00E266DB" w:rsidRPr="00AB2E82">
          <w:rPr>
            <w:rStyle w:val="Hyperlink"/>
            <w:rFonts w:cs="Arial"/>
            <w:noProof/>
          </w:rPr>
          <w:t xml:space="preserve">Appendix A – </w:t>
        </w:r>
        <w:r w:rsidR="00E266DB" w:rsidRPr="00AB2E82">
          <w:rPr>
            <w:rStyle w:val="Hyperlink"/>
            <w:rFonts w:cs="Arial"/>
            <w:bCs/>
            <w:noProof/>
          </w:rPr>
          <w:t>Order Form</w:t>
        </w:r>
        <w:r w:rsidR="00E266DB" w:rsidRPr="00AB2E82">
          <w:rPr>
            <w:rStyle w:val="Hyperlink"/>
            <w:rFonts w:cs="Arial"/>
            <w:noProof/>
          </w:rPr>
          <w:t xml:space="preserve"> - Terms of the Further Comeptition</w:t>
        </w:r>
        <w:r w:rsidR="00E266DB">
          <w:rPr>
            <w:noProof/>
            <w:webHidden/>
          </w:rPr>
          <w:tab/>
        </w:r>
        <w:r w:rsidR="00E266DB">
          <w:rPr>
            <w:noProof/>
            <w:webHidden/>
          </w:rPr>
          <w:fldChar w:fldCharType="begin"/>
        </w:r>
        <w:r w:rsidR="00E266DB">
          <w:rPr>
            <w:noProof/>
            <w:webHidden/>
          </w:rPr>
          <w:instrText xml:space="preserve"> PAGEREF _Toc488157139 \h </w:instrText>
        </w:r>
        <w:r w:rsidR="00E266DB">
          <w:rPr>
            <w:noProof/>
            <w:webHidden/>
          </w:rPr>
        </w:r>
        <w:r w:rsidR="00E266DB">
          <w:rPr>
            <w:noProof/>
            <w:webHidden/>
          </w:rPr>
          <w:fldChar w:fldCharType="separate"/>
        </w:r>
        <w:r w:rsidR="00E266DB">
          <w:rPr>
            <w:noProof/>
            <w:webHidden/>
          </w:rPr>
          <w:t>6</w:t>
        </w:r>
        <w:r w:rsidR="00E266DB">
          <w:rPr>
            <w:noProof/>
            <w:webHidden/>
          </w:rPr>
          <w:fldChar w:fldCharType="end"/>
        </w:r>
      </w:hyperlink>
    </w:p>
    <w:p w14:paraId="7A515480" w14:textId="77777777" w:rsidR="00E266DB" w:rsidRDefault="000F0E0B">
      <w:pPr>
        <w:pStyle w:val="TOC1"/>
        <w:rPr>
          <w:rFonts w:asciiTheme="minorHAnsi" w:eastAsiaTheme="minorEastAsia" w:hAnsiTheme="minorHAnsi" w:cstheme="minorBidi"/>
          <w:caps w:val="0"/>
          <w:noProof/>
          <w:szCs w:val="22"/>
          <w:lang w:eastAsia="en-GB"/>
        </w:rPr>
      </w:pPr>
      <w:hyperlink w:anchor="_Toc488157140" w:history="1">
        <w:r w:rsidR="00E266DB" w:rsidRPr="00AB2E82">
          <w:rPr>
            <w:rStyle w:val="Hyperlink"/>
            <w:rFonts w:cs="Arial"/>
            <w:noProof/>
          </w:rPr>
          <w:t>1.</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INTRODUCTION</w:t>
        </w:r>
        <w:r w:rsidR="00E266DB">
          <w:rPr>
            <w:noProof/>
            <w:webHidden/>
          </w:rPr>
          <w:tab/>
        </w:r>
        <w:r w:rsidR="00E266DB">
          <w:rPr>
            <w:noProof/>
            <w:webHidden/>
          </w:rPr>
          <w:fldChar w:fldCharType="begin"/>
        </w:r>
        <w:r w:rsidR="00E266DB">
          <w:rPr>
            <w:noProof/>
            <w:webHidden/>
          </w:rPr>
          <w:instrText xml:space="preserve"> PAGEREF _Toc488157140 \h </w:instrText>
        </w:r>
        <w:r w:rsidR="00E266DB">
          <w:rPr>
            <w:noProof/>
            <w:webHidden/>
          </w:rPr>
        </w:r>
        <w:r w:rsidR="00E266DB">
          <w:rPr>
            <w:noProof/>
            <w:webHidden/>
          </w:rPr>
          <w:fldChar w:fldCharType="separate"/>
        </w:r>
        <w:r w:rsidR="00E266DB">
          <w:rPr>
            <w:noProof/>
            <w:webHidden/>
          </w:rPr>
          <w:t>6</w:t>
        </w:r>
        <w:r w:rsidR="00E266DB">
          <w:rPr>
            <w:noProof/>
            <w:webHidden/>
          </w:rPr>
          <w:fldChar w:fldCharType="end"/>
        </w:r>
      </w:hyperlink>
    </w:p>
    <w:p w14:paraId="1D23A2E5" w14:textId="77777777" w:rsidR="00E266DB" w:rsidRDefault="000F0E0B">
      <w:pPr>
        <w:pStyle w:val="TOC1"/>
        <w:rPr>
          <w:rFonts w:asciiTheme="minorHAnsi" w:eastAsiaTheme="minorEastAsia" w:hAnsiTheme="minorHAnsi" w:cstheme="minorBidi"/>
          <w:caps w:val="0"/>
          <w:noProof/>
          <w:szCs w:val="22"/>
          <w:lang w:eastAsia="en-GB"/>
        </w:rPr>
      </w:pPr>
      <w:hyperlink w:anchor="_Toc488157141" w:history="1">
        <w:r w:rsidR="00E266DB" w:rsidRPr="00AB2E82">
          <w:rPr>
            <w:rStyle w:val="Hyperlink"/>
            <w:rFonts w:cs="Arial"/>
            <w:noProof/>
          </w:rPr>
          <w:t>2.</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CONDUCT</w:t>
        </w:r>
        <w:r w:rsidR="00E266DB">
          <w:rPr>
            <w:noProof/>
            <w:webHidden/>
          </w:rPr>
          <w:tab/>
        </w:r>
        <w:r w:rsidR="00E266DB">
          <w:rPr>
            <w:noProof/>
            <w:webHidden/>
          </w:rPr>
          <w:fldChar w:fldCharType="begin"/>
        </w:r>
        <w:r w:rsidR="00E266DB">
          <w:rPr>
            <w:noProof/>
            <w:webHidden/>
          </w:rPr>
          <w:instrText xml:space="preserve"> PAGEREF _Toc488157141 \h </w:instrText>
        </w:r>
        <w:r w:rsidR="00E266DB">
          <w:rPr>
            <w:noProof/>
            <w:webHidden/>
          </w:rPr>
        </w:r>
        <w:r w:rsidR="00E266DB">
          <w:rPr>
            <w:noProof/>
            <w:webHidden/>
          </w:rPr>
          <w:fldChar w:fldCharType="separate"/>
        </w:r>
        <w:r w:rsidR="00E266DB">
          <w:rPr>
            <w:noProof/>
            <w:webHidden/>
          </w:rPr>
          <w:t>6</w:t>
        </w:r>
        <w:r w:rsidR="00E266DB">
          <w:rPr>
            <w:noProof/>
            <w:webHidden/>
          </w:rPr>
          <w:fldChar w:fldCharType="end"/>
        </w:r>
      </w:hyperlink>
    </w:p>
    <w:p w14:paraId="7B2CF059" w14:textId="77777777" w:rsidR="00E266DB" w:rsidRDefault="000F0E0B">
      <w:pPr>
        <w:pStyle w:val="TOC1"/>
        <w:rPr>
          <w:rFonts w:asciiTheme="minorHAnsi" w:eastAsiaTheme="minorEastAsia" w:hAnsiTheme="minorHAnsi" w:cstheme="minorBidi"/>
          <w:caps w:val="0"/>
          <w:noProof/>
          <w:szCs w:val="22"/>
          <w:lang w:eastAsia="en-GB"/>
        </w:rPr>
      </w:pPr>
      <w:hyperlink w:anchor="_Toc488157142" w:history="1">
        <w:r w:rsidR="00E266DB" w:rsidRPr="00AB2E82">
          <w:rPr>
            <w:rStyle w:val="Hyperlink"/>
            <w:rFonts w:cs="Arial"/>
            <w:noProof/>
          </w:rPr>
          <w:t>3.</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COmpliance</w:t>
        </w:r>
        <w:r w:rsidR="00E266DB">
          <w:rPr>
            <w:noProof/>
            <w:webHidden/>
          </w:rPr>
          <w:tab/>
        </w:r>
        <w:r w:rsidR="00E266DB">
          <w:rPr>
            <w:noProof/>
            <w:webHidden/>
          </w:rPr>
          <w:fldChar w:fldCharType="begin"/>
        </w:r>
        <w:r w:rsidR="00E266DB">
          <w:rPr>
            <w:noProof/>
            <w:webHidden/>
          </w:rPr>
          <w:instrText xml:space="preserve"> PAGEREF _Toc488157142 \h </w:instrText>
        </w:r>
        <w:r w:rsidR="00E266DB">
          <w:rPr>
            <w:noProof/>
            <w:webHidden/>
          </w:rPr>
        </w:r>
        <w:r w:rsidR="00E266DB">
          <w:rPr>
            <w:noProof/>
            <w:webHidden/>
          </w:rPr>
          <w:fldChar w:fldCharType="separate"/>
        </w:r>
        <w:r w:rsidR="00E266DB">
          <w:rPr>
            <w:noProof/>
            <w:webHidden/>
          </w:rPr>
          <w:t>7</w:t>
        </w:r>
        <w:r w:rsidR="00E266DB">
          <w:rPr>
            <w:noProof/>
            <w:webHidden/>
          </w:rPr>
          <w:fldChar w:fldCharType="end"/>
        </w:r>
      </w:hyperlink>
    </w:p>
    <w:p w14:paraId="060D7947" w14:textId="77777777" w:rsidR="00E266DB" w:rsidRDefault="000F0E0B">
      <w:pPr>
        <w:pStyle w:val="TOC1"/>
        <w:rPr>
          <w:rFonts w:asciiTheme="minorHAnsi" w:eastAsiaTheme="minorEastAsia" w:hAnsiTheme="minorHAnsi" w:cstheme="minorBidi"/>
          <w:caps w:val="0"/>
          <w:noProof/>
          <w:szCs w:val="22"/>
          <w:lang w:eastAsia="en-GB"/>
        </w:rPr>
      </w:pPr>
      <w:hyperlink w:anchor="_Toc488157143" w:history="1">
        <w:r w:rsidR="00E266DB" w:rsidRPr="00AB2E82">
          <w:rPr>
            <w:rStyle w:val="Hyperlink"/>
            <w:rFonts w:cs="Arial"/>
            <w:noProof/>
          </w:rPr>
          <w:t>4.</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RIGHT TO CANCEL OR VARY THE Further Competition</w:t>
        </w:r>
        <w:r w:rsidR="00E266DB">
          <w:rPr>
            <w:noProof/>
            <w:webHidden/>
          </w:rPr>
          <w:tab/>
        </w:r>
        <w:r w:rsidR="00E266DB">
          <w:rPr>
            <w:noProof/>
            <w:webHidden/>
          </w:rPr>
          <w:fldChar w:fldCharType="begin"/>
        </w:r>
        <w:r w:rsidR="00E266DB">
          <w:rPr>
            <w:noProof/>
            <w:webHidden/>
          </w:rPr>
          <w:instrText xml:space="preserve"> PAGEREF _Toc488157143 \h </w:instrText>
        </w:r>
        <w:r w:rsidR="00E266DB">
          <w:rPr>
            <w:noProof/>
            <w:webHidden/>
          </w:rPr>
        </w:r>
        <w:r w:rsidR="00E266DB">
          <w:rPr>
            <w:noProof/>
            <w:webHidden/>
          </w:rPr>
          <w:fldChar w:fldCharType="separate"/>
        </w:r>
        <w:r w:rsidR="00E266DB">
          <w:rPr>
            <w:noProof/>
            <w:webHidden/>
          </w:rPr>
          <w:t>7</w:t>
        </w:r>
        <w:r w:rsidR="00E266DB">
          <w:rPr>
            <w:noProof/>
            <w:webHidden/>
          </w:rPr>
          <w:fldChar w:fldCharType="end"/>
        </w:r>
      </w:hyperlink>
    </w:p>
    <w:p w14:paraId="4DF23E7B" w14:textId="77777777" w:rsidR="00E266DB" w:rsidRDefault="000F0E0B">
      <w:pPr>
        <w:pStyle w:val="TOC1"/>
        <w:rPr>
          <w:rFonts w:asciiTheme="minorHAnsi" w:eastAsiaTheme="minorEastAsia" w:hAnsiTheme="minorHAnsi" w:cstheme="minorBidi"/>
          <w:caps w:val="0"/>
          <w:noProof/>
          <w:szCs w:val="22"/>
          <w:lang w:eastAsia="en-GB"/>
        </w:rPr>
      </w:pPr>
      <w:hyperlink w:anchor="_Toc488157144" w:history="1">
        <w:r w:rsidR="00E266DB" w:rsidRPr="00AB2E82">
          <w:rPr>
            <w:rStyle w:val="Hyperlink"/>
            <w:rFonts w:cs="Arial"/>
            <w:noProof/>
          </w:rPr>
          <w:t>Appendix B – SPECIFICATION</w:t>
        </w:r>
        <w:r w:rsidR="00E266DB">
          <w:rPr>
            <w:noProof/>
            <w:webHidden/>
          </w:rPr>
          <w:tab/>
        </w:r>
        <w:r w:rsidR="00E266DB">
          <w:rPr>
            <w:noProof/>
            <w:webHidden/>
          </w:rPr>
          <w:fldChar w:fldCharType="begin"/>
        </w:r>
        <w:r w:rsidR="00E266DB">
          <w:rPr>
            <w:noProof/>
            <w:webHidden/>
          </w:rPr>
          <w:instrText xml:space="preserve"> PAGEREF _Toc488157144 \h </w:instrText>
        </w:r>
        <w:r w:rsidR="00E266DB">
          <w:rPr>
            <w:noProof/>
            <w:webHidden/>
          </w:rPr>
        </w:r>
        <w:r w:rsidR="00E266DB">
          <w:rPr>
            <w:noProof/>
            <w:webHidden/>
          </w:rPr>
          <w:fldChar w:fldCharType="separate"/>
        </w:r>
        <w:r w:rsidR="00E266DB">
          <w:rPr>
            <w:noProof/>
            <w:webHidden/>
          </w:rPr>
          <w:t>7</w:t>
        </w:r>
        <w:r w:rsidR="00E266DB">
          <w:rPr>
            <w:noProof/>
            <w:webHidden/>
          </w:rPr>
          <w:fldChar w:fldCharType="end"/>
        </w:r>
      </w:hyperlink>
    </w:p>
    <w:p w14:paraId="6153DC88" w14:textId="77777777" w:rsidR="00E266DB" w:rsidRDefault="000F0E0B">
      <w:pPr>
        <w:pStyle w:val="TOC1"/>
        <w:rPr>
          <w:rFonts w:asciiTheme="minorHAnsi" w:eastAsiaTheme="minorEastAsia" w:hAnsiTheme="minorHAnsi" w:cstheme="minorBidi"/>
          <w:caps w:val="0"/>
          <w:noProof/>
          <w:szCs w:val="22"/>
          <w:lang w:eastAsia="en-GB"/>
        </w:rPr>
      </w:pPr>
      <w:hyperlink w:anchor="_Toc488157145" w:history="1">
        <w:r w:rsidR="00E266DB" w:rsidRPr="00AB2E82">
          <w:rPr>
            <w:rStyle w:val="Hyperlink"/>
            <w:rFonts w:cs="Arial"/>
            <w:noProof/>
          </w:rPr>
          <w:t>1.</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INTRODUCTION AND BACKGROUND TO THE AUTHORITY</w:t>
        </w:r>
        <w:r w:rsidR="00E266DB">
          <w:rPr>
            <w:noProof/>
            <w:webHidden/>
          </w:rPr>
          <w:tab/>
        </w:r>
        <w:r w:rsidR="00E266DB">
          <w:rPr>
            <w:noProof/>
            <w:webHidden/>
          </w:rPr>
          <w:fldChar w:fldCharType="begin"/>
        </w:r>
        <w:r w:rsidR="00E266DB">
          <w:rPr>
            <w:noProof/>
            <w:webHidden/>
          </w:rPr>
          <w:instrText xml:space="preserve"> PAGEREF _Toc488157145 \h </w:instrText>
        </w:r>
        <w:r w:rsidR="00E266DB">
          <w:rPr>
            <w:noProof/>
            <w:webHidden/>
          </w:rPr>
        </w:r>
        <w:r w:rsidR="00E266DB">
          <w:rPr>
            <w:noProof/>
            <w:webHidden/>
          </w:rPr>
          <w:fldChar w:fldCharType="separate"/>
        </w:r>
        <w:r w:rsidR="00E266DB">
          <w:rPr>
            <w:noProof/>
            <w:webHidden/>
          </w:rPr>
          <w:t>8</w:t>
        </w:r>
        <w:r w:rsidR="00E266DB">
          <w:rPr>
            <w:noProof/>
            <w:webHidden/>
          </w:rPr>
          <w:fldChar w:fldCharType="end"/>
        </w:r>
      </w:hyperlink>
    </w:p>
    <w:p w14:paraId="6940442A" w14:textId="77777777" w:rsidR="00E266DB" w:rsidRDefault="000F0E0B">
      <w:pPr>
        <w:pStyle w:val="TOC1"/>
        <w:rPr>
          <w:rFonts w:asciiTheme="minorHAnsi" w:eastAsiaTheme="minorEastAsia" w:hAnsiTheme="minorHAnsi" w:cstheme="minorBidi"/>
          <w:caps w:val="0"/>
          <w:noProof/>
          <w:szCs w:val="22"/>
          <w:lang w:eastAsia="en-GB"/>
        </w:rPr>
      </w:pPr>
      <w:hyperlink w:anchor="_Toc488157146" w:history="1">
        <w:r w:rsidR="00E266DB" w:rsidRPr="00AB2E82">
          <w:rPr>
            <w:rStyle w:val="Hyperlink"/>
            <w:rFonts w:cs="Arial"/>
            <w:noProof/>
          </w:rPr>
          <w:t>2.</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Background to requirement/OVERVIEW of requirement</w:t>
        </w:r>
        <w:r w:rsidR="00E266DB">
          <w:rPr>
            <w:noProof/>
            <w:webHidden/>
          </w:rPr>
          <w:tab/>
        </w:r>
        <w:r w:rsidR="00E266DB">
          <w:rPr>
            <w:noProof/>
            <w:webHidden/>
          </w:rPr>
          <w:fldChar w:fldCharType="begin"/>
        </w:r>
        <w:r w:rsidR="00E266DB">
          <w:rPr>
            <w:noProof/>
            <w:webHidden/>
          </w:rPr>
          <w:instrText xml:space="preserve"> PAGEREF _Toc488157146 \h </w:instrText>
        </w:r>
        <w:r w:rsidR="00E266DB">
          <w:rPr>
            <w:noProof/>
            <w:webHidden/>
          </w:rPr>
        </w:r>
        <w:r w:rsidR="00E266DB">
          <w:rPr>
            <w:noProof/>
            <w:webHidden/>
          </w:rPr>
          <w:fldChar w:fldCharType="separate"/>
        </w:r>
        <w:r w:rsidR="00E266DB">
          <w:rPr>
            <w:noProof/>
            <w:webHidden/>
          </w:rPr>
          <w:t>8</w:t>
        </w:r>
        <w:r w:rsidR="00E266DB">
          <w:rPr>
            <w:noProof/>
            <w:webHidden/>
          </w:rPr>
          <w:fldChar w:fldCharType="end"/>
        </w:r>
      </w:hyperlink>
    </w:p>
    <w:p w14:paraId="6183FBA3" w14:textId="77777777" w:rsidR="00E266DB" w:rsidRDefault="000F0E0B">
      <w:pPr>
        <w:pStyle w:val="TOC1"/>
        <w:rPr>
          <w:rFonts w:asciiTheme="minorHAnsi" w:eastAsiaTheme="minorEastAsia" w:hAnsiTheme="minorHAnsi" w:cstheme="minorBidi"/>
          <w:caps w:val="0"/>
          <w:noProof/>
          <w:szCs w:val="22"/>
          <w:lang w:eastAsia="en-GB"/>
        </w:rPr>
      </w:pPr>
      <w:hyperlink w:anchor="_Toc488157147" w:history="1">
        <w:r w:rsidR="00E266DB" w:rsidRPr="00AB2E82">
          <w:rPr>
            <w:rStyle w:val="Hyperlink"/>
            <w:rFonts w:cs="Arial"/>
            <w:noProof/>
          </w:rPr>
          <w:t>3.</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SPECIFICATION</w:t>
        </w:r>
        <w:r w:rsidR="00E266DB">
          <w:rPr>
            <w:noProof/>
            <w:webHidden/>
          </w:rPr>
          <w:tab/>
        </w:r>
        <w:r w:rsidR="00E266DB">
          <w:rPr>
            <w:noProof/>
            <w:webHidden/>
          </w:rPr>
          <w:fldChar w:fldCharType="begin"/>
        </w:r>
        <w:r w:rsidR="00E266DB">
          <w:rPr>
            <w:noProof/>
            <w:webHidden/>
          </w:rPr>
          <w:instrText xml:space="preserve"> PAGEREF _Toc488157147 \h </w:instrText>
        </w:r>
        <w:r w:rsidR="00E266DB">
          <w:rPr>
            <w:noProof/>
            <w:webHidden/>
          </w:rPr>
        </w:r>
        <w:r w:rsidR="00E266DB">
          <w:rPr>
            <w:noProof/>
            <w:webHidden/>
          </w:rPr>
          <w:fldChar w:fldCharType="separate"/>
        </w:r>
        <w:r w:rsidR="00E266DB">
          <w:rPr>
            <w:noProof/>
            <w:webHidden/>
          </w:rPr>
          <w:t>8</w:t>
        </w:r>
        <w:r w:rsidR="00E266DB">
          <w:rPr>
            <w:noProof/>
            <w:webHidden/>
          </w:rPr>
          <w:fldChar w:fldCharType="end"/>
        </w:r>
      </w:hyperlink>
    </w:p>
    <w:p w14:paraId="1F598A23" w14:textId="77777777" w:rsidR="00E266DB" w:rsidRDefault="000F0E0B">
      <w:pPr>
        <w:pStyle w:val="TOC1"/>
        <w:rPr>
          <w:rFonts w:asciiTheme="minorHAnsi" w:eastAsiaTheme="minorEastAsia" w:hAnsiTheme="minorHAnsi" w:cstheme="minorBidi"/>
          <w:caps w:val="0"/>
          <w:noProof/>
          <w:szCs w:val="22"/>
          <w:lang w:eastAsia="en-GB"/>
        </w:rPr>
      </w:pPr>
      <w:hyperlink w:anchor="_Toc488157148" w:history="1">
        <w:r w:rsidR="00E266DB" w:rsidRPr="00AB2E82">
          <w:rPr>
            <w:rStyle w:val="Hyperlink"/>
            <w:rFonts w:cs="Arial"/>
            <w:noProof/>
          </w:rPr>
          <w:t>4.</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Supplier Outcome Letters AND CALL OFF CONTRACTS</w:t>
        </w:r>
        <w:r w:rsidR="00E266DB">
          <w:rPr>
            <w:noProof/>
            <w:webHidden/>
          </w:rPr>
          <w:tab/>
        </w:r>
        <w:r w:rsidR="00E266DB">
          <w:rPr>
            <w:noProof/>
            <w:webHidden/>
          </w:rPr>
          <w:fldChar w:fldCharType="begin"/>
        </w:r>
        <w:r w:rsidR="00E266DB">
          <w:rPr>
            <w:noProof/>
            <w:webHidden/>
          </w:rPr>
          <w:instrText xml:space="preserve"> PAGEREF _Toc488157148 \h </w:instrText>
        </w:r>
        <w:r w:rsidR="00E266DB">
          <w:rPr>
            <w:noProof/>
            <w:webHidden/>
          </w:rPr>
        </w:r>
        <w:r w:rsidR="00E266DB">
          <w:rPr>
            <w:noProof/>
            <w:webHidden/>
          </w:rPr>
          <w:fldChar w:fldCharType="separate"/>
        </w:r>
        <w:r w:rsidR="00E266DB">
          <w:rPr>
            <w:noProof/>
            <w:webHidden/>
          </w:rPr>
          <w:t>8</w:t>
        </w:r>
        <w:r w:rsidR="00E266DB">
          <w:rPr>
            <w:noProof/>
            <w:webHidden/>
          </w:rPr>
          <w:fldChar w:fldCharType="end"/>
        </w:r>
      </w:hyperlink>
    </w:p>
    <w:p w14:paraId="49152619" w14:textId="77777777" w:rsidR="00E266DB" w:rsidRDefault="000F0E0B">
      <w:pPr>
        <w:pStyle w:val="TOC1"/>
        <w:rPr>
          <w:rFonts w:asciiTheme="minorHAnsi" w:eastAsiaTheme="minorEastAsia" w:hAnsiTheme="minorHAnsi" w:cstheme="minorBidi"/>
          <w:caps w:val="0"/>
          <w:noProof/>
          <w:szCs w:val="22"/>
          <w:lang w:eastAsia="en-GB"/>
        </w:rPr>
      </w:pPr>
      <w:hyperlink w:anchor="_Toc488157149" w:history="1">
        <w:r w:rsidR="00E266DB" w:rsidRPr="00AB2E82">
          <w:rPr>
            <w:rStyle w:val="Hyperlink"/>
            <w:rFonts w:cs="Arial"/>
            <w:noProof/>
          </w:rPr>
          <w:t>Appendix C – Further Competition Questionnaire</w:t>
        </w:r>
        <w:r w:rsidR="00E266DB">
          <w:rPr>
            <w:noProof/>
            <w:webHidden/>
          </w:rPr>
          <w:tab/>
        </w:r>
        <w:r w:rsidR="00E266DB">
          <w:rPr>
            <w:noProof/>
            <w:webHidden/>
          </w:rPr>
          <w:fldChar w:fldCharType="begin"/>
        </w:r>
        <w:r w:rsidR="00E266DB">
          <w:rPr>
            <w:noProof/>
            <w:webHidden/>
          </w:rPr>
          <w:instrText xml:space="preserve"> PAGEREF _Toc488157149 \h </w:instrText>
        </w:r>
        <w:r w:rsidR="00E266DB">
          <w:rPr>
            <w:noProof/>
            <w:webHidden/>
          </w:rPr>
        </w:r>
        <w:r w:rsidR="00E266DB">
          <w:rPr>
            <w:noProof/>
            <w:webHidden/>
          </w:rPr>
          <w:fldChar w:fldCharType="separate"/>
        </w:r>
        <w:r w:rsidR="00E266DB">
          <w:rPr>
            <w:noProof/>
            <w:webHidden/>
          </w:rPr>
          <w:t>8</w:t>
        </w:r>
        <w:r w:rsidR="00E266DB">
          <w:rPr>
            <w:noProof/>
            <w:webHidden/>
          </w:rPr>
          <w:fldChar w:fldCharType="end"/>
        </w:r>
      </w:hyperlink>
    </w:p>
    <w:p w14:paraId="4B636E90" w14:textId="77777777" w:rsidR="00E266DB" w:rsidRDefault="000F0E0B">
      <w:pPr>
        <w:pStyle w:val="TOC1"/>
        <w:rPr>
          <w:rFonts w:asciiTheme="minorHAnsi" w:eastAsiaTheme="minorEastAsia" w:hAnsiTheme="minorHAnsi" w:cstheme="minorBidi"/>
          <w:caps w:val="0"/>
          <w:noProof/>
          <w:szCs w:val="22"/>
          <w:lang w:eastAsia="en-GB"/>
        </w:rPr>
      </w:pPr>
      <w:hyperlink w:anchor="_Toc488157150" w:history="1">
        <w:r w:rsidR="00E266DB" w:rsidRPr="00AB2E82">
          <w:rPr>
            <w:rStyle w:val="Hyperlink"/>
            <w:rFonts w:cs="Arial"/>
            <w:noProof/>
          </w:rPr>
          <w:t>1.</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introduction</w:t>
        </w:r>
        <w:r w:rsidR="00E266DB">
          <w:rPr>
            <w:noProof/>
            <w:webHidden/>
          </w:rPr>
          <w:tab/>
        </w:r>
        <w:r w:rsidR="00E266DB">
          <w:rPr>
            <w:noProof/>
            <w:webHidden/>
          </w:rPr>
          <w:fldChar w:fldCharType="begin"/>
        </w:r>
        <w:r w:rsidR="00E266DB">
          <w:rPr>
            <w:noProof/>
            <w:webHidden/>
          </w:rPr>
          <w:instrText xml:space="preserve"> PAGEREF _Toc488157150 \h </w:instrText>
        </w:r>
        <w:r w:rsidR="00E266DB">
          <w:rPr>
            <w:noProof/>
            <w:webHidden/>
          </w:rPr>
        </w:r>
        <w:r w:rsidR="00E266DB">
          <w:rPr>
            <w:noProof/>
            <w:webHidden/>
          </w:rPr>
          <w:fldChar w:fldCharType="separate"/>
        </w:r>
        <w:r w:rsidR="00E266DB">
          <w:rPr>
            <w:noProof/>
            <w:webHidden/>
          </w:rPr>
          <w:t>8</w:t>
        </w:r>
        <w:r w:rsidR="00E266DB">
          <w:rPr>
            <w:noProof/>
            <w:webHidden/>
          </w:rPr>
          <w:fldChar w:fldCharType="end"/>
        </w:r>
      </w:hyperlink>
    </w:p>
    <w:p w14:paraId="40957037" w14:textId="77777777" w:rsidR="00E266DB" w:rsidRDefault="000F0E0B">
      <w:pPr>
        <w:pStyle w:val="TOC1"/>
        <w:rPr>
          <w:rFonts w:asciiTheme="minorHAnsi" w:eastAsiaTheme="minorEastAsia" w:hAnsiTheme="minorHAnsi" w:cstheme="minorBidi"/>
          <w:caps w:val="0"/>
          <w:noProof/>
          <w:szCs w:val="22"/>
          <w:lang w:eastAsia="en-GB"/>
        </w:rPr>
      </w:pPr>
      <w:hyperlink w:anchor="_Toc488157151" w:history="1">
        <w:r w:rsidR="00E266DB" w:rsidRPr="00AB2E82">
          <w:rPr>
            <w:rStyle w:val="Hyperlink"/>
            <w:rFonts w:cs="Arial"/>
            <w:noProof/>
          </w:rPr>
          <w:t>2.</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DOCUMENT COMPLETION</w:t>
        </w:r>
        <w:r w:rsidR="00E266DB">
          <w:rPr>
            <w:noProof/>
            <w:webHidden/>
          </w:rPr>
          <w:tab/>
        </w:r>
        <w:r w:rsidR="00E266DB">
          <w:rPr>
            <w:noProof/>
            <w:webHidden/>
          </w:rPr>
          <w:fldChar w:fldCharType="begin"/>
        </w:r>
        <w:r w:rsidR="00E266DB">
          <w:rPr>
            <w:noProof/>
            <w:webHidden/>
          </w:rPr>
          <w:instrText xml:space="preserve"> PAGEREF _Toc488157151 \h </w:instrText>
        </w:r>
        <w:r w:rsidR="00E266DB">
          <w:rPr>
            <w:noProof/>
            <w:webHidden/>
          </w:rPr>
        </w:r>
        <w:r w:rsidR="00E266DB">
          <w:rPr>
            <w:noProof/>
            <w:webHidden/>
          </w:rPr>
          <w:fldChar w:fldCharType="separate"/>
        </w:r>
        <w:r w:rsidR="00E266DB">
          <w:rPr>
            <w:noProof/>
            <w:webHidden/>
          </w:rPr>
          <w:t>9</w:t>
        </w:r>
        <w:r w:rsidR="00E266DB">
          <w:rPr>
            <w:noProof/>
            <w:webHidden/>
          </w:rPr>
          <w:fldChar w:fldCharType="end"/>
        </w:r>
      </w:hyperlink>
    </w:p>
    <w:p w14:paraId="3FFEC905" w14:textId="77777777" w:rsidR="00E266DB" w:rsidRDefault="000F0E0B">
      <w:pPr>
        <w:pStyle w:val="TOC1"/>
        <w:rPr>
          <w:rFonts w:asciiTheme="minorHAnsi" w:eastAsiaTheme="minorEastAsia" w:hAnsiTheme="minorHAnsi" w:cstheme="minorBidi"/>
          <w:caps w:val="0"/>
          <w:noProof/>
          <w:szCs w:val="22"/>
          <w:lang w:eastAsia="en-GB"/>
        </w:rPr>
      </w:pPr>
      <w:hyperlink w:anchor="_Toc488157152" w:history="1">
        <w:r w:rsidR="00E266DB" w:rsidRPr="00AB2E82">
          <w:rPr>
            <w:rStyle w:val="Hyperlink"/>
            <w:rFonts w:cs="Arial"/>
            <w:noProof/>
          </w:rPr>
          <w:t>3.</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RESPONSE TEMPLATE</w:t>
        </w:r>
        <w:r w:rsidR="00E266DB">
          <w:rPr>
            <w:noProof/>
            <w:webHidden/>
          </w:rPr>
          <w:tab/>
        </w:r>
        <w:r w:rsidR="00E266DB">
          <w:rPr>
            <w:noProof/>
            <w:webHidden/>
          </w:rPr>
          <w:fldChar w:fldCharType="begin"/>
        </w:r>
        <w:r w:rsidR="00E266DB">
          <w:rPr>
            <w:noProof/>
            <w:webHidden/>
          </w:rPr>
          <w:instrText xml:space="preserve"> PAGEREF _Toc488157152 \h </w:instrText>
        </w:r>
        <w:r w:rsidR="00E266DB">
          <w:rPr>
            <w:noProof/>
            <w:webHidden/>
          </w:rPr>
        </w:r>
        <w:r w:rsidR="00E266DB">
          <w:rPr>
            <w:noProof/>
            <w:webHidden/>
          </w:rPr>
          <w:fldChar w:fldCharType="separate"/>
        </w:r>
        <w:r w:rsidR="00E266DB">
          <w:rPr>
            <w:noProof/>
            <w:webHidden/>
          </w:rPr>
          <w:t>9</w:t>
        </w:r>
        <w:r w:rsidR="00E266DB">
          <w:rPr>
            <w:noProof/>
            <w:webHidden/>
          </w:rPr>
          <w:fldChar w:fldCharType="end"/>
        </w:r>
      </w:hyperlink>
    </w:p>
    <w:p w14:paraId="3F687036" w14:textId="77777777" w:rsidR="00136BDD" w:rsidRPr="003E19FF" w:rsidRDefault="006517A6" w:rsidP="00136BDD">
      <w:pPr>
        <w:pStyle w:val="Heading1"/>
        <w:numPr>
          <w:ilvl w:val="0"/>
          <w:numId w:val="0"/>
        </w:numPr>
        <w:tabs>
          <w:tab w:val="left" w:pos="851"/>
        </w:tabs>
        <w:spacing w:after="120"/>
        <w:ind w:left="720"/>
        <w:rPr>
          <w:rFonts w:cs="Arial"/>
          <w:caps w:val="0"/>
          <w:szCs w:val="22"/>
        </w:rPr>
      </w:pPr>
      <w:r w:rsidRPr="00E913B0">
        <w:rPr>
          <w:rFonts w:cs="Arial"/>
          <w:caps w:val="0"/>
          <w:sz w:val="20"/>
        </w:rPr>
        <w:fldChar w:fldCharType="end"/>
      </w:r>
    </w:p>
    <w:p w14:paraId="3F687037" w14:textId="77777777" w:rsidR="00AF2CEF" w:rsidRPr="003E19FF" w:rsidRDefault="00136BDD" w:rsidP="00AF2CEF">
      <w:pPr>
        <w:pStyle w:val="Heading1"/>
        <w:tabs>
          <w:tab w:val="left" w:pos="851"/>
        </w:tabs>
        <w:spacing w:before="120" w:after="120"/>
        <w:rPr>
          <w:rFonts w:cs="Arial"/>
          <w:szCs w:val="22"/>
        </w:rPr>
      </w:pPr>
      <w:r w:rsidRPr="003E19FF">
        <w:rPr>
          <w:rFonts w:cs="Arial"/>
          <w:caps w:val="0"/>
          <w:szCs w:val="22"/>
        </w:rPr>
        <w:br w:type="page"/>
      </w:r>
      <w:bookmarkStart w:id="1" w:name="_Toc488157130"/>
      <w:bookmarkStart w:id="2" w:name="_Toc278544909"/>
      <w:r w:rsidR="00AF2CEF" w:rsidRPr="003E19FF">
        <w:rPr>
          <w:rFonts w:cs="Arial"/>
          <w:szCs w:val="22"/>
        </w:rPr>
        <w:lastRenderedPageBreak/>
        <w:t>glossary</w:t>
      </w:r>
      <w:bookmarkEnd w:id="1"/>
      <w:r w:rsidR="00AF2CEF" w:rsidRPr="003E19FF">
        <w:rPr>
          <w:rFonts w:cs="Arial"/>
          <w:szCs w:val="22"/>
        </w:rPr>
        <w:t xml:space="preserve"> </w:t>
      </w:r>
    </w:p>
    <w:p w14:paraId="3F687038" w14:textId="77777777" w:rsidR="00AF2CEF" w:rsidRPr="003E19FF" w:rsidRDefault="006A3734" w:rsidP="00AF2CEF">
      <w:pPr>
        <w:pStyle w:val="Heading2"/>
        <w:tabs>
          <w:tab w:val="left" w:pos="851"/>
        </w:tabs>
        <w:spacing w:after="120"/>
        <w:ind w:left="737" w:hanging="737"/>
        <w:rPr>
          <w:rFonts w:cs="Arial"/>
          <w:szCs w:val="22"/>
        </w:rPr>
      </w:pPr>
      <w:r>
        <w:rPr>
          <w:rFonts w:cs="Arial"/>
          <w:szCs w:val="22"/>
        </w:rPr>
        <w:t xml:space="preserve">In this Further Competition Invitation </w:t>
      </w:r>
      <w:r w:rsidR="00AF2CEF" w:rsidRPr="003E19FF">
        <w:rPr>
          <w:rFonts w:cs="Arial"/>
          <w:szCs w:val="22"/>
        </w:rPr>
        <w:t>the following words and phrases have the following meanings:</w:t>
      </w:r>
    </w:p>
    <w:p w14:paraId="3F687039"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Authority</w:t>
      </w:r>
      <w:r w:rsidRPr="003E19FF">
        <w:rPr>
          <w:rFonts w:cs="Arial"/>
          <w:szCs w:val="22"/>
        </w:rPr>
        <w:t xml:space="preserve">” means </w:t>
      </w:r>
      <w:r w:rsidRPr="003E19FF">
        <w:rPr>
          <w:rFonts w:cs="Arial"/>
          <w:szCs w:val="22"/>
          <w:highlight w:val="yellow"/>
        </w:rPr>
        <w:t>[Insert Customer Name and Address]</w:t>
      </w:r>
      <w:r w:rsidRPr="003E19FF">
        <w:rPr>
          <w:rFonts w:cs="Arial"/>
          <w:szCs w:val="22"/>
        </w:rPr>
        <w:t>;</w:t>
      </w:r>
    </w:p>
    <w:p w14:paraId="3F68703A" w14:textId="77777777" w:rsidR="009E4826" w:rsidRDefault="009E4826" w:rsidP="009E4826">
      <w:pPr>
        <w:pStyle w:val="Heading2"/>
        <w:numPr>
          <w:ilvl w:val="0"/>
          <w:numId w:val="0"/>
        </w:numPr>
        <w:tabs>
          <w:tab w:val="left" w:pos="851"/>
        </w:tabs>
        <w:spacing w:after="120"/>
        <w:ind w:left="720"/>
        <w:rPr>
          <w:rFonts w:cs="Arial"/>
          <w:szCs w:val="22"/>
        </w:rPr>
      </w:pPr>
      <w:r w:rsidRPr="009E4826">
        <w:rPr>
          <w:rFonts w:cs="Arial"/>
          <w:b/>
          <w:szCs w:val="22"/>
        </w:rPr>
        <w:t>“CCS”</w:t>
      </w:r>
      <w:r>
        <w:rPr>
          <w:rFonts w:cs="Arial"/>
          <w:szCs w:val="22"/>
        </w:rPr>
        <w:t xml:space="preserve"> means Crown Commercial Service;</w:t>
      </w:r>
    </w:p>
    <w:p w14:paraId="3F68703B"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Contract</w:t>
      </w:r>
      <w:r w:rsidRPr="003E19FF">
        <w:rPr>
          <w:rFonts w:cs="Arial"/>
          <w:szCs w:val="22"/>
        </w:rPr>
        <w:t>” has the meaning set out in Framework Agreement Schedule 4;</w:t>
      </w:r>
    </w:p>
    <w:p w14:paraId="3F68703C"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Further Competition</w:t>
      </w:r>
      <w:r w:rsidRPr="003E19FF">
        <w:rPr>
          <w:rFonts w:cs="Arial"/>
          <w:szCs w:val="22"/>
        </w:rPr>
        <w:t xml:space="preserve">” means the process used to establish a Contract that facilitates the provision of </w:t>
      </w:r>
      <w:r w:rsidRPr="003E19FF">
        <w:rPr>
          <w:rFonts w:cs="Arial"/>
          <w:szCs w:val="22"/>
          <w:highlight w:val="yellow"/>
        </w:rPr>
        <w:t>[Insert Contract Title];</w:t>
      </w:r>
    </w:p>
    <w:p w14:paraId="3F68703D" w14:textId="64CFB828" w:rsidR="00AF2CEF" w:rsidRDefault="00AF2CEF" w:rsidP="00AF2CEF">
      <w:pPr>
        <w:pStyle w:val="Heading2"/>
        <w:numPr>
          <w:ilvl w:val="0"/>
          <w:numId w:val="0"/>
        </w:numPr>
        <w:tabs>
          <w:tab w:val="left" w:pos="851"/>
        </w:tabs>
        <w:spacing w:after="120"/>
        <w:ind w:left="720"/>
        <w:rPr>
          <w:rFonts w:cs="Arial"/>
          <w:szCs w:val="22"/>
        </w:rPr>
      </w:pPr>
      <w:r w:rsidRPr="00E6025D">
        <w:rPr>
          <w:rFonts w:cs="Arial"/>
          <w:szCs w:val="22"/>
        </w:rPr>
        <w:t>“</w:t>
      </w:r>
      <w:r w:rsidRPr="00E6025D">
        <w:rPr>
          <w:rFonts w:cs="Arial"/>
          <w:b/>
          <w:szCs w:val="22"/>
        </w:rPr>
        <w:t>Further Competition</w:t>
      </w:r>
      <w:r w:rsidRPr="00E6025D">
        <w:rPr>
          <w:rFonts w:cs="Arial"/>
          <w:szCs w:val="22"/>
        </w:rPr>
        <w:t xml:space="preserve"> </w:t>
      </w:r>
      <w:r w:rsidR="00C839F2" w:rsidRPr="00E6025D">
        <w:rPr>
          <w:rFonts w:cs="Arial"/>
          <w:szCs w:val="22"/>
        </w:rPr>
        <w:t xml:space="preserve">Template and </w:t>
      </w:r>
      <w:r w:rsidR="00C839F2" w:rsidRPr="00E6025D">
        <w:rPr>
          <w:rFonts w:cs="Arial"/>
          <w:b/>
          <w:szCs w:val="22"/>
        </w:rPr>
        <w:t>Invitation to Tender</w:t>
      </w:r>
      <w:r w:rsidRPr="00E6025D">
        <w:rPr>
          <w:rFonts w:cs="Arial"/>
          <w:szCs w:val="22"/>
        </w:rPr>
        <w:t>”</w:t>
      </w:r>
      <w:r w:rsidRPr="003E19FF">
        <w:rPr>
          <w:rFonts w:cs="Arial"/>
          <w:szCs w:val="22"/>
        </w:rPr>
        <w:t xml:space="preserve"> means this document and all related documents published by the Authority in relation to this Further Competition;</w:t>
      </w:r>
    </w:p>
    <w:p w14:paraId="3F68703F" w14:textId="7F79B5F9"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Marking Scheme</w:t>
      </w:r>
      <w:r w:rsidRPr="003E19FF">
        <w:rPr>
          <w:rFonts w:cs="Arial"/>
          <w:szCs w:val="22"/>
        </w:rPr>
        <w:t>” means the range of marks that may be given to a Potential Provider depending on the quality of its response to a question which is located in the boxes below the applicable question;</w:t>
      </w:r>
    </w:p>
    <w:p w14:paraId="3F687040"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Minimum Total Score</w:t>
      </w:r>
      <w:r w:rsidRPr="003E19FF">
        <w:rPr>
          <w:rFonts w:cs="Arial"/>
          <w:szCs w:val="22"/>
        </w:rPr>
        <w:t>” means the minimum score that the Potential Provider must obtain in order to be awarded the Contract;</w:t>
      </w:r>
    </w:p>
    <w:p w14:paraId="3F687041"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Total Score Available</w:t>
      </w:r>
      <w:r w:rsidRPr="003E19FF">
        <w:rPr>
          <w:rFonts w:cs="Arial"/>
          <w:szCs w:val="22"/>
        </w:rPr>
        <w:t>” means the maximum potential score that can be awarded for a response to a question;</w:t>
      </w:r>
    </w:p>
    <w:p w14:paraId="3F687042"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Potential Provider</w:t>
      </w:r>
      <w:r w:rsidRPr="003E19FF">
        <w:rPr>
          <w:rFonts w:cs="Arial"/>
          <w:szCs w:val="22"/>
        </w:rPr>
        <w:t>” means a company that submits a Tender in response to the Further Competition Invitation;</w:t>
      </w:r>
    </w:p>
    <w:p w14:paraId="3F687043" w14:textId="77777777" w:rsidR="00AF2CEF" w:rsidRDefault="00AF2CEF" w:rsidP="00AF2CEF">
      <w:pPr>
        <w:pStyle w:val="Heading2"/>
        <w:numPr>
          <w:ilvl w:val="0"/>
          <w:numId w:val="0"/>
        </w:numPr>
        <w:tabs>
          <w:tab w:val="left" w:pos="851"/>
        </w:tabs>
        <w:spacing w:after="120"/>
        <w:ind w:left="720"/>
        <w:rPr>
          <w:rFonts w:cs="Arial"/>
          <w:szCs w:val="22"/>
        </w:rPr>
      </w:pPr>
      <w:r w:rsidRPr="003E19FF">
        <w:rPr>
          <w:rFonts w:cs="Arial"/>
          <w:szCs w:val="22"/>
        </w:rPr>
        <w:t xml:space="preserve"> “</w:t>
      </w:r>
      <w:r w:rsidRPr="003E19FF">
        <w:rPr>
          <w:rFonts w:cs="Arial"/>
          <w:b/>
          <w:szCs w:val="22"/>
        </w:rPr>
        <w:t>Supplier</w:t>
      </w:r>
      <w:r w:rsidRPr="003E19FF">
        <w:rPr>
          <w:rFonts w:cs="Arial"/>
          <w:szCs w:val="22"/>
        </w:rPr>
        <w:t>” means the Potential Provider with whom the Authority has concluded the Contract;</w:t>
      </w:r>
    </w:p>
    <w:p w14:paraId="3F687044" w14:textId="77777777" w:rsidR="006A3734" w:rsidRDefault="006A3734" w:rsidP="006A3734">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w:t>
      </w:r>
      <w:r w:rsidRPr="003E19FF">
        <w:rPr>
          <w:rFonts w:cs="Arial"/>
          <w:szCs w:val="22"/>
        </w:rPr>
        <w:t>” means the Potential Provider’s formal offer in respo</w:t>
      </w:r>
      <w:r>
        <w:rPr>
          <w:rFonts w:cs="Arial"/>
          <w:szCs w:val="22"/>
        </w:rPr>
        <w:t>nse to the Invitation to Tender;</w:t>
      </w:r>
      <w:r w:rsidRPr="003E19FF">
        <w:rPr>
          <w:rFonts w:cs="Arial"/>
          <w:szCs w:val="22"/>
        </w:rPr>
        <w:t xml:space="preserve"> </w:t>
      </w:r>
    </w:p>
    <w:p w14:paraId="3F687045"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 Clarifications Deadline</w:t>
      </w:r>
      <w:r w:rsidRPr="003E19FF">
        <w:rPr>
          <w:rFonts w:cs="Arial"/>
          <w:szCs w:val="22"/>
        </w:rPr>
        <w:t xml:space="preserve">” means the time and date set out in paragraph 4 for the latest submission of clarification questions; </w:t>
      </w:r>
      <w:r w:rsidR="006A3734">
        <w:rPr>
          <w:rFonts w:cs="Arial"/>
          <w:szCs w:val="22"/>
        </w:rPr>
        <w:t>and</w:t>
      </w:r>
    </w:p>
    <w:p w14:paraId="3F687046"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 Submission Deadline</w:t>
      </w:r>
      <w:r w:rsidRPr="003E19FF">
        <w:rPr>
          <w:rFonts w:cs="Arial"/>
          <w:szCs w:val="22"/>
        </w:rPr>
        <w:t xml:space="preserve">” means the time and date set out in paragraph 4 for the </w:t>
      </w:r>
      <w:r w:rsidR="006A3734">
        <w:rPr>
          <w:rFonts w:cs="Arial"/>
          <w:szCs w:val="22"/>
        </w:rPr>
        <w:t>latest uploading of Tenders.</w:t>
      </w:r>
    </w:p>
    <w:p w14:paraId="3F687047" w14:textId="77777777" w:rsidR="00BB7AA8" w:rsidRPr="003E19FF" w:rsidRDefault="00BB7AA8" w:rsidP="007110A9">
      <w:pPr>
        <w:pStyle w:val="Heading1"/>
        <w:tabs>
          <w:tab w:val="left" w:pos="851"/>
        </w:tabs>
        <w:spacing w:after="120"/>
        <w:rPr>
          <w:rFonts w:cs="Arial"/>
          <w:szCs w:val="22"/>
        </w:rPr>
      </w:pPr>
      <w:bookmarkStart w:id="3" w:name="_Toc488157131"/>
      <w:r w:rsidRPr="003E19FF">
        <w:rPr>
          <w:rFonts w:cs="Arial"/>
          <w:szCs w:val="22"/>
        </w:rPr>
        <w:t>introduction</w:t>
      </w:r>
      <w:bookmarkEnd w:id="2"/>
      <w:bookmarkEnd w:id="3"/>
    </w:p>
    <w:p w14:paraId="3F687048" w14:textId="77777777" w:rsidR="001D0473" w:rsidRPr="003E19FF"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E6025D">
        <w:rPr>
          <w:rFonts w:cs="Arial"/>
          <w:szCs w:val="22"/>
        </w:rPr>
        <w:t xml:space="preserve">Further Competition </w:t>
      </w:r>
      <w:r w:rsidRPr="00E6025D">
        <w:rPr>
          <w:rFonts w:cs="Arial"/>
          <w:szCs w:val="22"/>
        </w:rPr>
        <w:t>Invitation</w:t>
      </w:r>
      <w:r w:rsidRPr="003E19FF">
        <w:rPr>
          <w:rFonts w:cs="Arial"/>
          <w:szCs w:val="22"/>
        </w:rPr>
        <w:t xml:space="preserve"> relates to the </w:t>
      </w:r>
      <w:r w:rsidR="00B423E5" w:rsidRPr="003E19FF">
        <w:rPr>
          <w:rFonts w:cs="Arial"/>
          <w:szCs w:val="22"/>
        </w:rPr>
        <w:t>Further Competition</w:t>
      </w:r>
      <w:r w:rsidRPr="003E19FF">
        <w:rPr>
          <w:rFonts w:cs="Arial"/>
          <w:szCs w:val="22"/>
        </w:rPr>
        <w:t xml:space="preserve"> to award a </w:t>
      </w:r>
      <w:r w:rsidR="00BF612A" w:rsidRPr="003E19FF">
        <w:rPr>
          <w:rFonts w:cs="Arial"/>
          <w:szCs w:val="22"/>
          <w:highlight w:val="yellow"/>
        </w:rPr>
        <w:t>[</w:t>
      </w:r>
      <w:r w:rsidR="00E33BE9" w:rsidRPr="003E19FF">
        <w:rPr>
          <w:rFonts w:cs="Arial"/>
          <w:szCs w:val="22"/>
          <w:highlight w:val="yellow"/>
        </w:rPr>
        <w:t>I</w:t>
      </w:r>
      <w:r w:rsidR="00BF612A" w:rsidRPr="003E19FF">
        <w:rPr>
          <w:rFonts w:cs="Arial"/>
          <w:szCs w:val="22"/>
          <w:highlight w:val="yellow"/>
        </w:rPr>
        <w:t xml:space="preserve">nsert </w:t>
      </w:r>
      <w:r w:rsidR="00E33BE9" w:rsidRPr="003E19FF">
        <w:rPr>
          <w:rFonts w:cs="Arial"/>
          <w:szCs w:val="22"/>
          <w:highlight w:val="yellow"/>
        </w:rPr>
        <w:t>C</w:t>
      </w:r>
      <w:r w:rsidR="00BF612A" w:rsidRPr="003E19FF">
        <w:rPr>
          <w:rFonts w:cs="Arial"/>
          <w:szCs w:val="22"/>
          <w:highlight w:val="yellow"/>
        </w:rPr>
        <w:t xml:space="preserve">ontract </w:t>
      </w:r>
      <w:r w:rsidR="00E33BE9" w:rsidRPr="003E19FF">
        <w:rPr>
          <w:rFonts w:cs="Arial"/>
          <w:szCs w:val="22"/>
          <w:highlight w:val="yellow"/>
        </w:rPr>
        <w:t>T</w:t>
      </w:r>
      <w:r w:rsidR="00BF612A" w:rsidRPr="003E19FF">
        <w:rPr>
          <w:rFonts w:cs="Arial"/>
          <w:szCs w:val="22"/>
          <w:highlight w:val="yellow"/>
        </w:rPr>
        <w:t>itle]</w:t>
      </w:r>
      <w:r w:rsidR="00BF612A" w:rsidRPr="003E19FF">
        <w:rPr>
          <w:rFonts w:cs="Arial"/>
          <w:szCs w:val="22"/>
        </w:rPr>
        <w:t xml:space="preserve"> </w:t>
      </w:r>
      <w:r w:rsidR="003D274F" w:rsidRPr="003E19FF">
        <w:rPr>
          <w:rFonts w:cs="Arial"/>
          <w:szCs w:val="22"/>
        </w:rPr>
        <w:t>C</w:t>
      </w:r>
      <w:r w:rsidR="000109B9" w:rsidRPr="003E19FF">
        <w:rPr>
          <w:rFonts w:cs="Arial"/>
          <w:szCs w:val="22"/>
        </w:rPr>
        <w:t xml:space="preserve">ontract </w:t>
      </w:r>
      <w:r w:rsidRPr="003E19FF">
        <w:rPr>
          <w:rFonts w:cs="Arial"/>
          <w:szCs w:val="22"/>
        </w:rPr>
        <w:t xml:space="preserve">to a </w:t>
      </w:r>
      <w:r w:rsidR="00D47512" w:rsidRPr="003E19FF">
        <w:rPr>
          <w:rFonts w:cs="Arial"/>
          <w:szCs w:val="22"/>
        </w:rPr>
        <w:t xml:space="preserve">sole </w:t>
      </w:r>
      <w:r w:rsidRPr="003E19FF">
        <w:rPr>
          <w:rFonts w:cs="Arial"/>
          <w:szCs w:val="22"/>
        </w:rPr>
        <w:t>Supplier.</w:t>
      </w:r>
      <w:r w:rsidR="001D0473" w:rsidRPr="003E19FF">
        <w:rPr>
          <w:rFonts w:cs="Arial"/>
          <w:szCs w:val="22"/>
        </w:rPr>
        <w:t xml:space="preserve"> </w:t>
      </w:r>
    </w:p>
    <w:p w14:paraId="3F687049" w14:textId="77777777" w:rsidR="000067FA"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3E19FF">
        <w:rPr>
          <w:rFonts w:cs="Arial"/>
          <w:szCs w:val="22"/>
        </w:rPr>
        <w:t>Further Competition Invitation</w:t>
      </w:r>
      <w:r w:rsidRPr="003E19FF">
        <w:rPr>
          <w:rFonts w:cs="Arial"/>
          <w:szCs w:val="22"/>
        </w:rPr>
        <w:t xml:space="preserve"> contains the information and instructions </w:t>
      </w:r>
      <w:r w:rsidR="000109B9" w:rsidRPr="003E19FF">
        <w:rPr>
          <w:rFonts w:cs="Arial"/>
          <w:szCs w:val="22"/>
        </w:rPr>
        <w:t>the Potential Provider</w:t>
      </w:r>
      <w:r w:rsidRPr="003E19FF">
        <w:rPr>
          <w:rFonts w:cs="Arial"/>
          <w:szCs w:val="22"/>
        </w:rPr>
        <w:t xml:space="preserve"> need</w:t>
      </w:r>
      <w:r w:rsidR="000109B9" w:rsidRPr="003E19FF">
        <w:rPr>
          <w:rFonts w:cs="Arial"/>
          <w:szCs w:val="22"/>
        </w:rPr>
        <w:t>s</w:t>
      </w:r>
      <w:r w:rsidRPr="003E19FF">
        <w:rPr>
          <w:rFonts w:cs="Arial"/>
          <w:szCs w:val="22"/>
        </w:rPr>
        <w:t xml:space="preserve"> to submit a Tender.    </w:t>
      </w:r>
    </w:p>
    <w:p w14:paraId="3F68704A" w14:textId="685D45EC" w:rsidR="009076AA" w:rsidRPr="00A156E9" w:rsidRDefault="009076AA" w:rsidP="00A156E9">
      <w:pPr>
        <w:pStyle w:val="Heading2"/>
        <w:tabs>
          <w:tab w:val="left" w:pos="851"/>
        </w:tabs>
        <w:spacing w:after="120"/>
        <w:ind w:left="737" w:hanging="737"/>
        <w:rPr>
          <w:rFonts w:cs="Arial"/>
          <w:szCs w:val="22"/>
        </w:rPr>
      </w:pPr>
      <w:r>
        <w:rPr>
          <w:rFonts w:cs="Arial"/>
          <w:szCs w:val="22"/>
        </w:rPr>
        <w:t>This Further Competition</w:t>
      </w:r>
      <w:r w:rsidR="00E7063E">
        <w:rPr>
          <w:rFonts w:cs="Arial"/>
          <w:szCs w:val="22"/>
        </w:rPr>
        <w:t xml:space="preserve"> is being conducted under the </w:t>
      </w:r>
      <w:r w:rsidR="008F025C">
        <w:rPr>
          <w:rFonts w:cs="Arial"/>
          <w:szCs w:val="22"/>
        </w:rPr>
        <w:t>CCS</w:t>
      </w:r>
      <w:r w:rsidR="00265440">
        <w:rPr>
          <w:rFonts w:cs="Arial"/>
          <w:szCs w:val="22"/>
        </w:rPr>
        <w:t xml:space="preserve"> </w:t>
      </w:r>
      <w:r w:rsidR="00A156E9">
        <w:rPr>
          <w:rFonts w:cs="Arial"/>
          <w:szCs w:val="22"/>
        </w:rPr>
        <w:t xml:space="preserve">Technology </w:t>
      </w:r>
      <w:r w:rsidR="00A627B5">
        <w:rPr>
          <w:rFonts w:cs="Arial"/>
          <w:szCs w:val="22"/>
        </w:rPr>
        <w:t>Services</w:t>
      </w:r>
      <w:r>
        <w:rPr>
          <w:rFonts w:cs="Arial"/>
          <w:szCs w:val="22"/>
        </w:rPr>
        <w:t xml:space="preserve"> </w:t>
      </w:r>
      <w:r w:rsidR="00A156E9">
        <w:rPr>
          <w:rFonts w:cs="Arial"/>
          <w:szCs w:val="22"/>
        </w:rPr>
        <w:t xml:space="preserve">2 </w:t>
      </w:r>
      <w:r w:rsidR="00AC7F33">
        <w:rPr>
          <w:rFonts w:cs="Arial"/>
          <w:szCs w:val="22"/>
        </w:rPr>
        <w:t>Framework A</w:t>
      </w:r>
      <w:r>
        <w:rPr>
          <w:rFonts w:cs="Arial"/>
          <w:szCs w:val="22"/>
        </w:rPr>
        <w:t>greement (referen</w:t>
      </w:r>
      <w:r w:rsidR="008350EB">
        <w:rPr>
          <w:rFonts w:cs="Arial"/>
          <w:szCs w:val="22"/>
        </w:rPr>
        <w:t>ce RM</w:t>
      </w:r>
      <w:r w:rsidR="00A156E9">
        <w:rPr>
          <w:rFonts w:cs="Arial"/>
          <w:szCs w:val="22"/>
        </w:rPr>
        <w:t>3</w:t>
      </w:r>
      <w:r w:rsidR="00A627B5">
        <w:rPr>
          <w:rFonts w:cs="Arial"/>
          <w:szCs w:val="22"/>
        </w:rPr>
        <w:t>804</w:t>
      </w:r>
      <w:r w:rsidRPr="00A156E9">
        <w:rPr>
          <w:rFonts w:cs="Arial"/>
          <w:szCs w:val="22"/>
        </w:rPr>
        <w:t>).</w:t>
      </w:r>
    </w:p>
    <w:p w14:paraId="3F68704B" w14:textId="77777777" w:rsidR="00BB7AA8" w:rsidRPr="003E19FF" w:rsidRDefault="001D0473" w:rsidP="00800097">
      <w:pPr>
        <w:pStyle w:val="Heading1"/>
        <w:tabs>
          <w:tab w:val="left" w:pos="851"/>
        </w:tabs>
        <w:spacing w:before="120" w:after="120"/>
        <w:rPr>
          <w:rFonts w:cs="Arial"/>
          <w:szCs w:val="22"/>
        </w:rPr>
      </w:pPr>
      <w:bookmarkStart w:id="4" w:name="_Ref284694562"/>
      <w:bookmarkStart w:id="5" w:name="_Toc488157132"/>
      <w:r w:rsidRPr="003E19FF">
        <w:rPr>
          <w:rFonts w:cs="Arial"/>
          <w:szCs w:val="22"/>
        </w:rPr>
        <w:t>OVERVIEW OF Invitation to tender</w:t>
      </w:r>
      <w:bookmarkEnd w:id="4"/>
      <w:bookmarkEnd w:id="5"/>
    </w:p>
    <w:p w14:paraId="3F68704C" w14:textId="77777777" w:rsidR="001D0473" w:rsidRPr="003E19FF" w:rsidRDefault="001D0473" w:rsidP="007110A9">
      <w:pPr>
        <w:pStyle w:val="Heading2"/>
        <w:tabs>
          <w:tab w:val="left" w:pos="851"/>
        </w:tabs>
        <w:spacing w:after="120"/>
        <w:ind w:left="737" w:hanging="737"/>
        <w:rPr>
          <w:rFonts w:cs="Arial"/>
          <w:szCs w:val="22"/>
        </w:rPr>
      </w:pPr>
      <w:r w:rsidRPr="003E19FF">
        <w:rPr>
          <w:rFonts w:cs="Arial"/>
          <w:szCs w:val="22"/>
        </w:rPr>
        <w:t>The following appendices accompany this ITT:</w:t>
      </w:r>
    </w:p>
    <w:p w14:paraId="54FC562F" w14:textId="77777777" w:rsidR="00846721" w:rsidRPr="00846721" w:rsidRDefault="009066E0" w:rsidP="00265440">
      <w:pPr>
        <w:pStyle w:val="Heading3"/>
        <w:tabs>
          <w:tab w:val="clear" w:pos="1800"/>
          <w:tab w:val="num" w:pos="1418"/>
        </w:tabs>
        <w:spacing w:after="120"/>
        <w:ind w:left="1418" w:hanging="698"/>
        <w:rPr>
          <w:rFonts w:cs="Arial"/>
          <w:b/>
          <w:szCs w:val="22"/>
        </w:rPr>
      </w:pPr>
      <w:r w:rsidRPr="00846721">
        <w:rPr>
          <w:rFonts w:cs="Arial"/>
          <w:b/>
          <w:szCs w:val="22"/>
        </w:rPr>
        <w:t xml:space="preserve">Appendix A – </w:t>
      </w:r>
      <w:r w:rsidR="00846721">
        <w:rPr>
          <w:rFonts w:cs="Arial"/>
          <w:b/>
          <w:bCs/>
          <w:color w:val="000000"/>
          <w:szCs w:val="22"/>
        </w:rPr>
        <w:t>Order Form</w:t>
      </w:r>
    </w:p>
    <w:p w14:paraId="6324165E" w14:textId="7504C98F" w:rsidR="00846721" w:rsidRPr="00846721" w:rsidRDefault="00846721" w:rsidP="00846721">
      <w:pPr>
        <w:pStyle w:val="Heading3"/>
        <w:numPr>
          <w:ilvl w:val="0"/>
          <w:numId w:val="0"/>
        </w:numPr>
        <w:tabs>
          <w:tab w:val="num" w:pos="1418"/>
        </w:tabs>
        <w:spacing w:after="120"/>
        <w:ind w:left="1418"/>
        <w:rPr>
          <w:rFonts w:cs="Arial"/>
          <w:b/>
          <w:szCs w:val="22"/>
        </w:rPr>
      </w:pPr>
      <w:r w:rsidRPr="00846721">
        <w:rPr>
          <w:rFonts w:cs="Arial"/>
          <w:color w:val="000000"/>
          <w:szCs w:val="22"/>
        </w:rPr>
        <w:t xml:space="preserve">Sets out rights and </w:t>
      </w:r>
      <w:r w:rsidR="008654AC">
        <w:rPr>
          <w:rFonts w:cs="Arial"/>
          <w:color w:val="000000"/>
          <w:szCs w:val="22"/>
        </w:rPr>
        <w:t>obligations which apply to the P</w:t>
      </w:r>
      <w:r w:rsidRPr="00846721">
        <w:rPr>
          <w:rFonts w:cs="Arial"/>
          <w:color w:val="000000"/>
          <w:szCs w:val="22"/>
        </w:rPr>
        <w:t xml:space="preserve">otential Provider and the Authority during this Further Competition as per the core </w:t>
      </w:r>
      <w:r w:rsidR="00C839F2">
        <w:rPr>
          <w:rFonts w:cs="Arial"/>
          <w:color w:val="000000"/>
          <w:szCs w:val="22"/>
        </w:rPr>
        <w:t xml:space="preserve">clauses of the contract, </w:t>
      </w:r>
      <w:r w:rsidRPr="00846721">
        <w:rPr>
          <w:rFonts w:cs="Arial"/>
          <w:color w:val="000000"/>
          <w:szCs w:val="22"/>
        </w:rPr>
        <w:t xml:space="preserve">alternative </w:t>
      </w:r>
      <w:r w:rsidRPr="008654AC">
        <w:rPr>
          <w:rFonts w:cs="Arial"/>
          <w:color w:val="000000"/>
          <w:szCs w:val="22"/>
        </w:rPr>
        <w:t>and additional provisions</w:t>
      </w:r>
      <w:r w:rsidR="008654AC" w:rsidRPr="008654AC">
        <w:rPr>
          <w:rFonts w:cs="Arial"/>
          <w:color w:val="000000"/>
          <w:szCs w:val="22"/>
        </w:rPr>
        <w:t xml:space="preserve"> and s</w:t>
      </w:r>
      <w:r w:rsidR="00C839F2" w:rsidRPr="008654AC">
        <w:rPr>
          <w:rFonts w:cs="Arial"/>
          <w:color w:val="000000"/>
          <w:szCs w:val="22"/>
        </w:rPr>
        <w:t>pecific st</w:t>
      </w:r>
      <w:r w:rsidR="008654AC" w:rsidRPr="008654AC">
        <w:rPr>
          <w:rFonts w:cs="Arial"/>
          <w:color w:val="000000"/>
          <w:szCs w:val="22"/>
        </w:rPr>
        <w:t>andards.</w:t>
      </w:r>
    </w:p>
    <w:p w14:paraId="3F68704F" w14:textId="5D5055FC" w:rsidR="00A544DF" w:rsidRPr="007268F5" w:rsidRDefault="00AE36E5" w:rsidP="007110A9">
      <w:pPr>
        <w:pStyle w:val="Heading3"/>
        <w:tabs>
          <w:tab w:val="clear" w:pos="1800"/>
          <w:tab w:val="num" w:pos="1418"/>
        </w:tabs>
        <w:spacing w:after="120"/>
        <w:ind w:left="1418" w:hanging="698"/>
        <w:rPr>
          <w:rFonts w:cs="Arial"/>
          <w:b/>
          <w:szCs w:val="22"/>
        </w:rPr>
      </w:pPr>
      <w:r w:rsidRPr="007268F5">
        <w:rPr>
          <w:rFonts w:cs="Arial"/>
          <w:b/>
          <w:szCs w:val="22"/>
        </w:rPr>
        <w:t>Appendix B</w:t>
      </w:r>
      <w:r w:rsidR="001D0473" w:rsidRPr="007268F5">
        <w:rPr>
          <w:rFonts w:cs="Arial"/>
          <w:b/>
          <w:szCs w:val="22"/>
        </w:rPr>
        <w:t xml:space="preserve"> –</w:t>
      </w:r>
      <w:r w:rsidR="00087F84" w:rsidRPr="007268F5">
        <w:rPr>
          <w:rFonts w:cs="Arial"/>
          <w:b/>
          <w:szCs w:val="22"/>
        </w:rPr>
        <w:t xml:space="preserve"> </w:t>
      </w:r>
      <w:r w:rsidR="006A3734" w:rsidRPr="007268F5">
        <w:rPr>
          <w:rFonts w:cs="Arial"/>
          <w:b/>
          <w:szCs w:val="22"/>
        </w:rPr>
        <w:t>Specification</w:t>
      </w:r>
      <w:r w:rsidR="00E33E36" w:rsidRPr="007268F5">
        <w:rPr>
          <w:rFonts w:cs="Arial"/>
          <w:b/>
          <w:szCs w:val="22"/>
        </w:rPr>
        <w:t xml:space="preserve"> services under the relevant Lot</w:t>
      </w:r>
    </w:p>
    <w:p w14:paraId="67BAF576" w14:textId="6DFF89EC" w:rsidR="005B7239" w:rsidRPr="005B7239" w:rsidRDefault="005B7239" w:rsidP="005B7239">
      <w:pPr>
        <w:pStyle w:val="Heading3"/>
        <w:numPr>
          <w:ilvl w:val="0"/>
          <w:numId w:val="0"/>
        </w:numPr>
        <w:spacing w:after="120"/>
        <w:ind w:left="1418"/>
        <w:rPr>
          <w:rFonts w:cs="Arial"/>
          <w:color w:val="000000"/>
          <w:szCs w:val="22"/>
        </w:rPr>
      </w:pPr>
      <w:proofErr w:type="gramStart"/>
      <w:r>
        <w:rPr>
          <w:rFonts w:cs="Arial"/>
          <w:color w:val="000000"/>
          <w:szCs w:val="22"/>
        </w:rPr>
        <w:lastRenderedPageBreak/>
        <w:t>A detailed description of the Services that the Supplier will be required to supply to the Authority.</w:t>
      </w:r>
      <w:proofErr w:type="gramEnd"/>
      <w:r w:rsidR="001D5EEB">
        <w:rPr>
          <w:rFonts w:cs="Arial"/>
          <w:color w:val="000000"/>
          <w:szCs w:val="22"/>
        </w:rPr>
        <w:t xml:space="preserve"> </w:t>
      </w:r>
    </w:p>
    <w:p w14:paraId="3F687050" w14:textId="5123DBFA" w:rsidR="001D0473" w:rsidRDefault="001D0473" w:rsidP="007110A9">
      <w:pPr>
        <w:pStyle w:val="Heading3"/>
        <w:numPr>
          <w:ilvl w:val="0"/>
          <w:numId w:val="0"/>
        </w:numPr>
        <w:spacing w:after="120"/>
        <w:ind w:left="1418"/>
        <w:rPr>
          <w:rFonts w:cs="Arial"/>
          <w:szCs w:val="22"/>
        </w:rPr>
      </w:pPr>
    </w:p>
    <w:p w14:paraId="3F687051" w14:textId="59E25D2D" w:rsidR="00A544DF" w:rsidRPr="003E19FF" w:rsidRDefault="00087F84" w:rsidP="007110A9">
      <w:pPr>
        <w:pStyle w:val="Heading3"/>
        <w:tabs>
          <w:tab w:val="clear" w:pos="1800"/>
          <w:tab w:val="num" w:pos="1418"/>
        </w:tabs>
        <w:spacing w:after="120"/>
        <w:ind w:left="1418" w:hanging="698"/>
        <w:rPr>
          <w:rFonts w:cs="Arial"/>
          <w:b/>
          <w:szCs w:val="22"/>
        </w:rPr>
      </w:pPr>
      <w:r w:rsidRPr="003E19FF">
        <w:rPr>
          <w:rFonts w:cs="Arial"/>
          <w:b/>
          <w:szCs w:val="22"/>
        </w:rPr>
        <w:t>Appendix C</w:t>
      </w:r>
      <w:r w:rsidR="00A544DF" w:rsidRPr="003E19FF">
        <w:rPr>
          <w:rFonts w:cs="Arial"/>
          <w:b/>
          <w:szCs w:val="22"/>
        </w:rPr>
        <w:t xml:space="preserve"> – </w:t>
      </w:r>
      <w:r w:rsidR="005B7239">
        <w:rPr>
          <w:rFonts w:cs="Arial"/>
          <w:b/>
          <w:szCs w:val="22"/>
        </w:rPr>
        <w:t>Further Competition</w:t>
      </w:r>
      <w:r w:rsidRPr="003E19FF">
        <w:rPr>
          <w:rFonts w:cs="Arial"/>
          <w:b/>
          <w:szCs w:val="22"/>
        </w:rPr>
        <w:t xml:space="preserve"> Questionnaire </w:t>
      </w:r>
    </w:p>
    <w:p w14:paraId="3F687052" w14:textId="7F5B19B8" w:rsidR="00223811" w:rsidRDefault="00B3700B" w:rsidP="00223811">
      <w:pPr>
        <w:pStyle w:val="Heading3"/>
        <w:numPr>
          <w:ilvl w:val="0"/>
          <w:numId w:val="0"/>
        </w:numPr>
        <w:spacing w:after="120"/>
        <w:ind w:left="1418"/>
        <w:rPr>
          <w:rFonts w:cs="Arial"/>
          <w:color w:val="000000"/>
          <w:szCs w:val="22"/>
        </w:rPr>
      </w:pPr>
      <w:r>
        <w:rPr>
          <w:rFonts w:cs="Arial"/>
          <w:color w:val="000000"/>
          <w:szCs w:val="22"/>
        </w:rPr>
        <w:t>The</w:t>
      </w:r>
      <w:r w:rsidR="00846721">
        <w:rPr>
          <w:rFonts w:cs="Arial"/>
          <w:color w:val="000000"/>
          <w:szCs w:val="22"/>
        </w:rPr>
        <w:t xml:space="preserve"> </w:t>
      </w:r>
      <w:r w:rsidR="005B7239">
        <w:rPr>
          <w:rFonts w:cs="Arial"/>
          <w:color w:val="000000"/>
          <w:szCs w:val="22"/>
        </w:rPr>
        <w:t xml:space="preserve">questionnaire </w:t>
      </w:r>
      <w:r>
        <w:rPr>
          <w:rFonts w:cs="Arial"/>
          <w:color w:val="000000"/>
          <w:szCs w:val="22"/>
        </w:rPr>
        <w:t>created by the Authority, is used to</w:t>
      </w:r>
      <w:r w:rsidR="005B7239">
        <w:rPr>
          <w:rFonts w:cs="Arial"/>
          <w:color w:val="000000"/>
          <w:szCs w:val="22"/>
        </w:rPr>
        <w:t xml:space="preserve"> test the suitability of the </w:t>
      </w:r>
      <w:r>
        <w:rPr>
          <w:rFonts w:cs="Arial"/>
          <w:color w:val="000000"/>
          <w:szCs w:val="22"/>
        </w:rPr>
        <w:t xml:space="preserve">Suppliers to meet </w:t>
      </w:r>
      <w:r w:rsidR="008501A8">
        <w:rPr>
          <w:rFonts w:cs="Arial"/>
          <w:color w:val="000000"/>
          <w:szCs w:val="22"/>
        </w:rPr>
        <w:t>necessary</w:t>
      </w:r>
      <w:r w:rsidR="005B7239">
        <w:rPr>
          <w:rFonts w:cs="Arial"/>
          <w:color w:val="000000"/>
          <w:szCs w:val="22"/>
        </w:rPr>
        <w:t xml:space="preserve"> </w:t>
      </w:r>
      <w:r w:rsidR="008501A8">
        <w:rPr>
          <w:rFonts w:cs="Arial"/>
          <w:color w:val="000000"/>
          <w:szCs w:val="22"/>
        </w:rPr>
        <w:t>criteria</w:t>
      </w:r>
      <w:r w:rsidR="005B7239">
        <w:rPr>
          <w:rFonts w:cs="Arial"/>
          <w:color w:val="000000"/>
          <w:szCs w:val="22"/>
        </w:rPr>
        <w:t xml:space="preserve"> in order to provide the required services</w:t>
      </w:r>
      <w:r>
        <w:rPr>
          <w:rFonts w:cs="Arial"/>
          <w:color w:val="000000"/>
          <w:szCs w:val="22"/>
        </w:rPr>
        <w:t>. This is used to prov</w:t>
      </w:r>
      <w:r w:rsidR="000B1D4E">
        <w:rPr>
          <w:rFonts w:cs="Arial"/>
          <w:color w:val="000000"/>
          <w:szCs w:val="22"/>
        </w:rPr>
        <w:t>ide final scoring and decide</w:t>
      </w:r>
      <w:r>
        <w:rPr>
          <w:rFonts w:cs="Arial"/>
          <w:color w:val="000000"/>
          <w:szCs w:val="22"/>
        </w:rPr>
        <w:t xml:space="preserve"> </w:t>
      </w:r>
      <w:r w:rsidR="000B1D4E">
        <w:rPr>
          <w:rFonts w:cs="Arial"/>
          <w:color w:val="000000"/>
          <w:szCs w:val="22"/>
        </w:rPr>
        <w:t xml:space="preserve">the </w:t>
      </w:r>
      <w:r>
        <w:rPr>
          <w:rFonts w:cs="Arial"/>
          <w:color w:val="000000"/>
          <w:szCs w:val="22"/>
        </w:rPr>
        <w:t>successful supplier.</w:t>
      </w:r>
    </w:p>
    <w:p w14:paraId="1E8F1773" w14:textId="77777777" w:rsidR="00846721" w:rsidRDefault="00846721" w:rsidP="005B7239">
      <w:pPr>
        <w:pStyle w:val="Heading3"/>
        <w:numPr>
          <w:ilvl w:val="0"/>
          <w:numId w:val="0"/>
        </w:numPr>
        <w:spacing w:after="120"/>
        <w:rPr>
          <w:rFonts w:cs="Arial"/>
          <w:szCs w:val="22"/>
        </w:rPr>
      </w:pPr>
    </w:p>
    <w:p w14:paraId="3F687053" w14:textId="77777777" w:rsidR="00682677" w:rsidRPr="003E19FF" w:rsidRDefault="00B423E5" w:rsidP="00800097">
      <w:pPr>
        <w:pStyle w:val="Heading1"/>
        <w:tabs>
          <w:tab w:val="left" w:pos="851"/>
        </w:tabs>
        <w:spacing w:before="120" w:after="120"/>
        <w:rPr>
          <w:rFonts w:cs="Arial"/>
          <w:szCs w:val="22"/>
        </w:rPr>
      </w:pPr>
      <w:bookmarkStart w:id="6" w:name="_Toc488157133"/>
      <w:r w:rsidRPr="003E19FF">
        <w:rPr>
          <w:rFonts w:cs="Arial"/>
          <w:szCs w:val="22"/>
        </w:rPr>
        <w:t>FURTHER COMPETITION</w:t>
      </w:r>
      <w:r w:rsidR="002B5AEB" w:rsidRPr="003E19FF">
        <w:rPr>
          <w:rFonts w:cs="Arial"/>
          <w:szCs w:val="22"/>
        </w:rPr>
        <w:t xml:space="preserve"> TIMETABLE</w:t>
      </w:r>
      <w:bookmarkEnd w:id="6"/>
      <w:r w:rsidR="00682677" w:rsidRPr="003E19FF">
        <w:rPr>
          <w:rFonts w:cs="Arial"/>
          <w:szCs w:val="22"/>
        </w:rPr>
        <w:t xml:space="preserve"> </w:t>
      </w:r>
    </w:p>
    <w:p w14:paraId="18BA18B2" w14:textId="77777777" w:rsidR="0072375F" w:rsidRDefault="002B5AEB" w:rsidP="0072375F">
      <w:pPr>
        <w:pStyle w:val="Heading2"/>
        <w:tabs>
          <w:tab w:val="left" w:pos="851"/>
        </w:tabs>
        <w:spacing w:after="120"/>
        <w:ind w:left="737" w:hanging="737"/>
        <w:rPr>
          <w:rFonts w:cs="Arial"/>
          <w:szCs w:val="22"/>
        </w:rPr>
      </w:pPr>
      <w:r w:rsidRPr="003E19FF">
        <w:rPr>
          <w:rFonts w:cs="Arial"/>
          <w:szCs w:val="22"/>
        </w:rPr>
        <w:t xml:space="preserve">The timetable for this </w:t>
      </w:r>
      <w:r w:rsidR="00B423E5" w:rsidRPr="003E19FF">
        <w:rPr>
          <w:rFonts w:cs="Arial"/>
          <w:szCs w:val="22"/>
        </w:rPr>
        <w:t>Further Competition</w:t>
      </w:r>
      <w:r w:rsidRPr="003E19FF">
        <w:rPr>
          <w:rFonts w:cs="Arial"/>
          <w:szCs w:val="22"/>
        </w:rPr>
        <w:t xml:space="preserve"> is set out in the table below. </w:t>
      </w:r>
    </w:p>
    <w:p w14:paraId="303D7191" w14:textId="36522CE5" w:rsidR="0035153B" w:rsidRPr="0072375F" w:rsidRDefault="00672319" w:rsidP="0072375F">
      <w:pPr>
        <w:pStyle w:val="Heading2"/>
        <w:numPr>
          <w:ilvl w:val="0"/>
          <w:numId w:val="0"/>
        </w:numPr>
        <w:tabs>
          <w:tab w:val="left" w:pos="851"/>
        </w:tabs>
        <w:spacing w:after="120"/>
        <w:ind w:left="737"/>
        <w:rPr>
          <w:rFonts w:cs="Arial"/>
          <w:szCs w:val="22"/>
        </w:rPr>
      </w:pPr>
      <w:r w:rsidRPr="0072375F">
        <w:rPr>
          <w:highlight w:val="yellow"/>
        </w:rPr>
        <w:t>[T</w:t>
      </w:r>
      <w:r w:rsidR="0035153B" w:rsidRPr="0072375F">
        <w:rPr>
          <w:highlight w:val="yellow"/>
        </w:rPr>
        <w:t>he timetable below is an example</w:t>
      </w:r>
      <w:r w:rsidRPr="0072375F">
        <w:rPr>
          <w:highlight w:val="yellow"/>
        </w:rPr>
        <w:t>]</w:t>
      </w:r>
    </w:p>
    <w:p w14:paraId="3F687055" w14:textId="1FA53BBD" w:rsidR="00FE0D7E" w:rsidRDefault="00296E53" w:rsidP="007110A9">
      <w:pPr>
        <w:pStyle w:val="Heading2"/>
        <w:tabs>
          <w:tab w:val="left" w:pos="851"/>
        </w:tabs>
        <w:spacing w:after="120"/>
        <w:ind w:left="737" w:hanging="737"/>
        <w:rPr>
          <w:rFonts w:cs="Arial"/>
          <w:szCs w:val="22"/>
        </w:rPr>
      </w:pPr>
      <w:r w:rsidRPr="003E19FF">
        <w:rPr>
          <w:rFonts w:cs="Arial"/>
          <w:szCs w:val="22"/>
        </w:rPr>
        <w:t>The Authority may change this timetable</w:t>
      </w:r>
      <w:r w:rsidR="0061403B">
        <w:rPr>
          <w:rFonts w:cs="Arial"/>
          <w:szCs w:val="22"/>
        </w:rPr>
        <w:t xml:space="preserve"> </w:t>
      </w:r>
      <w:r w:rsidR="002B5AEB" w:rsidRPr="003E19FF">
        <w:rPr>
          <w:rFonts w:cs="Arial"/>
          <w:szCs w:val="22"/>
        </w:rPr>
        <w:t xml:space="preserve">at any time. </w:t>
      </w:r>
      <w:r w:rsidR="000109B9" w:rsidRPr="003E19FF">
        <w:rPr>
          <w:rFonts w:cs="Arial"/>
          <w:szCs w:val="22"/>
        </w:rPr>
        <w:t>Potential Provider</w:t>
      </w:r>
      <w:r w:rsidR="0035153B">
        <w:rPr>
          <w:rFonts w:cs="Arial"/>
          <w:szCs w:val="22"/>
        </w:rPr>
        <w:t>s</w:t>
      </w:r>
      <w:r w:rsidR="002B5AEB" w:rsidRPr="003E19FF">
        <w:rPr>
          <w:rFonts w:cs="Arial"/>
          <w:szCs w:val="22"/>
        </w:rPr>
        <w:t xml:space="preserve"> will be informed if changes to this timetable are necessary.</w:t>
      </w:r>
    </w:p>
    <w:p w14:paraId="3F687056" w14:textId="0B6B6142" w:rsidR="00344DD1" w:rsidRPr="00344DD1" w:rsidRDefault="00296E53" w:rsidP="00344DD1">
      <w:pPr>
        <w:pStyle w:val="Heading2"/>
        <w:tabs>
          <w:tab w:val="left" w:pos="851"/>
        </w:tabs>
        <w:spacing w:after="120"/>
        <w:ind w:left="737" w:hanging="737"/>
        <w:rPr>
          <w:rFonts w:cs="Arial"/>
          <w:szCs w:val="22"/>
        </w:rPr>
      </w:pPr>
      <w:r w:rsidRPr="00344DD1">
        <w:rPr>
          <w:rFonts w:cs="Arial"/>
          <w:szCs w:val="22"/>
        </w:rPr>
        <w:t>The Authority must receive all Tenders</w:t>
      </w:r>
      <w:r w:rsidR="00344DD1" w:rsidRPr="00344DD1">
        <w:rPr>
          <w:rFonts w:cs="Arial"/>
          <w:szCs w:val="22"/>
        </w:rPr>
        <w:t xml:space="preserve"> before the Tender Submission Deadline.  </w:t>
      </w:r>
    </w:p>
    <w:p w14:paraId="3F687057" w14:textId="77777777" w:rsidR="00344DD1" w:rsidRPr="00344DD1" w:rsidRDefault="00344DD1" w:rsidP="00344DD1">
      <w:pPr>
        <w:pStyle w:val="Heading2"/>
        <w:tabs>
          <w:tab w:val="left" w:pos="851"/>
        </w:tabs>
        <w:spacing w:after="120"/>
        <w:ind w:left="737" w:hanging="737"/>
        <w:rPr>
          <w:rFonts w:cs="Arial"/>
          <w:szCs w:val="22"/>
        </w:rPr>
      </w:pPr>
      <w:r w:rsidRPr="00344DD1">
        <w:rPr>
          <w:rFonts w:cs="Arial"/>
          <w:szCs w:val="22"/>
        </w:rPr>
        <w:t xml:space="preserve">Tenders received on or after the Tender Submission Deadline may be rejected by the Authority to ensure that all Potential Providers are treated fairly. The decision whether to reject a Tender received after the Tender Submission Deadline is made entirely at the Authority’s discretion.  </w:t>
      </w:r>
    </w:p>
    <w:tbl>
      <w:tblPr>
        <w:tblW w:w="83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29"/>
      </w:tblGrid>
      <w:tr w:rsidR="002B5AEB" w:rsidRPr="003E19FF" w14:paraId="3F68705A" w14:textId="77777777" w:rsidTr="00BF612A">
        <w:trPr>
          <w:cantSplit/>
          <w:tblHeader/>
        </w:trPr>
        <w:tc>
          <w:tcPr>
            <w:tcW w:w="2552" w:type="dxa"/>
            <w:shd w:val="clear" w:color="auto" w:fill="E0E0E0"/>
            <w:vAlign w:val="center"/>
          </w:tcPr>
          <w:p w14:paraId="3F687058" w14:textId="77777777" w:rsidR="002B5AEB" w:rsidRPr="003E19FF" w:rsidRDefault="002B5AEB" w:rsidP="00C22B7B">
            <w:pPr>
              <w:pStyle w:val="MarginText"/>
              <w:spacing w:before="60" w:after="60"/>
              <w:jc w:val="center"/>
              <w:rPr>
                <w:rFonts w:cs="Arial"/>
                <w:b/>
                <w:szCs w:val="22"/>
              </w:rPr>
            </w:pPr>
            <w:r w:rsidRPr="003E19FF">
              <w:rPr>
                <w:rFonts w:cs="Arial"/>
                <w:b/>
                <w:szCs w:val="22"/>
              </w:rPr>
              <w:t>DATE</w:t>
            </w:r>
          </w:p>
        </w:tc>
        <w:tc>
          <w:tcPr>
            <w:tcW w:w="5829" w:type="dxa"/>
            <w:shd w:val="clear" w:color="auto" w:fill="E0E0E0"/>
            <w:vAlign w:val="center"/>
          </w:tcPr>
          <w:p w14:paraId="3F687059" w14:textId="77777777" w:rsidR="002B5AEB" w:rsidRPr="003E19FF" w:rsidRDefault="002B5AEB" w:rsidP="00C22B7B">
            <w:pPr>
              <w:pStyle w:val="MarginText"/>
              <w:spacing w:before="60" w:after="60"/>
              <w:jc w:val="center"/>
              <w:rPr>
                <w:rFonts w:cs="Arial"/>
                <w:b/>
                <w:szCs w:val="22"/>
              </w:rPr>
            </w:pPr>
            <w:r w:rsidRPr="003E19FF">
              <w:rPr>
                <w:rFonts w:cs="Arial"/>
                <w:b/>
                <w:szCs w:val="22"/>
              </w:rPr>
              <w:t>ACTIVITY</w:t>
            </w:r>
          </w:p>
        </w:tc>
      </w:tr>
      <w:tr w:rsidR="002B5AEB" w:rsidRPr="003E19FF" w14:paraId="3F68705D" w14:textId="77777777" w:rsidTr="00C22B7B">
        <w:trPr>
          <w:cantSplit/>
        </w:trPr>
        <w:tc>
          <w:tcPr>
            <w:tcW w:w="2552" w:type="dxa"/>
          </w:tcPr>
          <w:p w14:paraId="3F68705B"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5C" w14:textId="77777777" w:rsidR="002B5AEB" w:rsidRPr="003E19FF" w:rsidRDefault="002B5AEB" w:rsidP="00C22B7B">
            <w:pPr>
              <w:pStyle w:val="MarginText"/>
              <w:spacing w:before="60" w:after="60"/>
              <w:rPr>
                <w:rFonts w:cs="Arial"/>
                <w:szCs w:val="22"/>
              </w:rPr>
            </w:pPr>
            <w:r w:rsidRPr="003E19FF">
              <w:rPr>
                <w:rFonts w:cs="Arial"/>
                <w:szCs w:val="22"/>
              </w:rPr>
              <w:t xml:space="preserve">Publication of the </w:t>
            </w:r>
            <w:r w:rsidR="00087F84" w:rsidRPr="003E19FF">
              <w:rPr>
                <w:rFonts w:cs="Arial"/>
                <w:szCs w:val="22"/>
              </w:rPr>
              <w:t>Further Competition Invitation</w:t>
            </w:r>
          </w:p>
        </w:tc>
      </w:tr>
      <w:tr w:rsidR="002B5AEB" w:rsidRPr="003E19FF" w14:paraId="3F687060" w14:textId="77777777" w:rsidTr="00C22B7B">
        <w:trPr>
          <w:cantSplit/>
        </w:trPr>
        <w:tc>
          <w:tcPr>
            <w:tcW w:w="2552" w:type="dxa"/>
          </w:tcPr>
          <w:p w14:paraId="3F68705E"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5F" w14:textId="77777777" w:rsidR="002B5AEB" w:rsidRPr="003E19FF" w:rsidRDefault="002B5AEB" w:rsidP="00C22B7B">
            <w:pPr>
              <w:pStyle w:val="MarginText"/>
              <w:spacing w:before="60" w:after="60"/>
              <w:rPr>
                <w:rFonts w:cs="Arial"/>
                <w:szCs w:val="22"/>
              </w:rPr>
            </w:pPr>
            <w:r w:rsidRPr="003E19FF">
              <w:rPr>
                <w:rFonts w:cs="Arial"/>
                <w:szCs w:val="22"/>
              </w:rPr>
              <w:t>Clarification period starts</w:t>
            </w:r>
          </w:p>
        </w:tc>
      </w:tr>
      <w:tr w:rsidR="002B5AEB" w:rsidRPr="003E19FF" w14:paraId="3F687063" w14:textId="77777777" w:rsidTr="00C22B7B">
        <w:trPr>
          <w:cantSplit/>
        </w:trPr>
        <w:tc>
          <w:tcPr>
            <w:tcW w:w="2552" w:type="dxa"/>
          </w:tcPr>
          <w:p w14:paraId="3F687061"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62" w14:textId="6C807717" w:rsidR="002B5AEB" w:rsidRPr="003E19FF" w:rsidRDefault="002B5AEB" w:rsidP="00C22B7B">
            <w:pPr>
              <w:pStyle w:val="MarginText"/>
              <w:spacing w:before="60" w:after="60"/>
              <w:rPr>
                <w:rFonts w:cs="Arial"/>
                <w:szCs w:val="22"/>
              </w:rPr>
            </w:pPr>
            <w:r w:rsidRPr="003E19FF">
              <w:rPr>
                <w:rFonts w:cs="Arial"/>
                <w:szCs w:val="22"/>
              </w:rPr>
              <w:t>Clarification period closes (“</w:t>
            </w:r>
            <w:r w:rsidR="00296E53">
              <w:rPr>
                <w:rFonts w:cs="Arial"/>
                <w:b/>
                <w:szCs w:val="22"/>
              </w:rPr>
              <w:t>Tender Clarification</w:t>
            </w:r>
            <w:r w:rsidRPr="003E19FF">
              <w:rPr>
                <w:rFonts w:cs="Arial"/>
                <w:b/>
                <w:szCs w:val="22"/>
              </w:rPr>
              <w:t xml:space="preserve"> Deadline</w:t>
            </w:r>
            <w:r w:rsidRPr="003E19FF">
              <w:rPr>
                <w:rFonts w:cs="Arial"/>
                <w:szCs w:val="22"/>
              </w:rPr>
              <w:t>”)</w:t>
            </w:r>
          </w:p>
        </w:tc>
      </w:tr>
      <w:tr w:rsidR="002B5AEB" w:rsidRPr="003E19FF" w14:paraId="3F687066" w14:textId="77777777" w:rsidTr="00C22B7B">
        <w:trPr>
          <w:cantSplit/>
        </w:trPr>
        <w:tc>
          <w:tcPr>
            <w:tcW w:w="2552" w:type="dxa"/>
          </w:tcPr>
          <w:p w14:paraId="3F687064"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65" w14:textId="77777777" w:rsidR="002B5AEB" w:rsidRPr="003E19FF" w:rsidRDefault="002B5AEB" w:rsidP="00C22B7B">
            <w:pPr>
              <w:pStyle w:val="MarginText"/>
              <w:spacing w:before="60" w:after="60"/>
              <w:rPr>
                <w:rFonts w:cs="Arial"/>
                <w:b/>
                <w:i/>
                <w:szCs w:val="22"/>
              </w:rPr>
            </w:pPr>
            <w:r w:rsidRPr="003E19FF">
              <w:rPr>
                <w:rFonts w:cs="Arial"/>
                <w:szCs w:val="22"/>
              </w:rPr>
              <w:t xml:space="preserve">Deadline for the publication of responses to Tender Clarification questions </w:t>
            </w:r>
          </w:p>
        </w:tc>
      </w:tr>
      <w:tr w:rsidR="002B5AEB" w:rsidRPr="003E19FF" w14:paraId="3F68706A" w14:textId="77777777" w:rsidTr="00C22B7B">
        <w:trPr>
          <w:cantSplit/>
        </w:trPr>
        <w:tc>
          <w:tcPr>
            <w:tcW w:w="2552" w:type="dxa"/>
          </w:tcPr>
          <w:p w14:paraId="3F687067"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68" w14:textId="77777777" w:rsidR="002B5AEB" w:rsidRDefault="002B5AEB" w:rsidP="00C22B7B">
            <w:pPr>
              <w:pStyle w:val="MarginText"/>
              <w:spacing w:before="60" w:after="60"/>
              <w:rPr>
                <w:rFonts w:cs="Arial"/>
                <w:szCs w:val="22"/>
              </w:rPr>
            </w:pPr>
            <w:r w:rsidRPr="003E19FF">
              <w:rPr>
                <w:rFonts w:cs="Arial"/>
                <w:szCs w:val="22"/>
              </w:rPr>
              <w:t>De</w:t>
            </w:r>
            <w:r w:rsidR="000109B9" w:rsidRPr="003E19FF">
              <w:rPr>
                <w:rFonts w:cs="Arial"/>
                <w:szCs w:val="22"/>
              </w:rPr>
              <w:t xml:space="preserve">adline for submission of </w:t>
            </w:r>
            <w:r w:rsidR="006C25AD" w:rsidRPr="003E19FF">
              <w:rPr>
                <w:rFonts w:cs="Arial"/>
                <w:szCs w:val="22"/>
              </w:rPr>
              <w:t xml:space="preserve">a </w:t>
            </w:r>
            <w:r w:rsidR="000109B9" w:rsidRPr="003E19FF">
              <w:rPr>
                <w:rFonts w:cs="Arial"/>
                <w:szCs w:val="22"/>
              </w:rPr>
              <w:t>Tender</w:t>
            </w:r>
            <w:r w:rsidRPr="003E19FF">
              <w:rPr>
                <w:rFonts w:cs="Arial"/>
                <w:szCs w:val="22"/>
              </w:rPr>
              <w:t xml:space="preserve"> to the </w:t>
            </w:r>
            <w:r w:rsidR="0061403B">
              <w:rPr>
                <w:rFonts w:cs="Arial"/>
                <w:szCs w:val="22"/>
              </w:rPr>
              <w:t>Authority Contract</w:t>
            </w:r>
            <w:r w:rsidR="00770747" w:rsidRPr="003E19FF">
              <w:rPr>
                <w:rFonts w:cs="Arial"/>
                <w:szCs w:val="22"/>
              </w:rPr>
              <w:t xml:space="preserve"> </w:t>
            </w:r>
            <w:r w:rsidRPr="003E19FF">
              <w:rPr>
                <w:rFonts w:cs="Arial"/>
                <w:szCs w:val="22"/>
              </w:rPr>
              <w:t>(“</w:t>
            </w:r>
            <w:r w:rsidRPr="003E19FF">
              <w:rPr>
                <w:rFonts w:cs="Arial"/>
                <w:b/>
                <w:szCs w:val="22"/>
              </w:rPr>
              <w:t>Tender Submission Deadline</w:t>
            </w:r>
            <w:r w:rsidRPr="003E19FF">
              <w:rPr>
                <w:rFonts w:cs="Arial"/>
                <w:szCs w:val="22"/>
              </w:rPr>
              <w:t>”)</w:t>
            </w:r>
          </w:p>
          <w:p w14:paraId="3F687069" w14:textId="538B61C9" w:rsidR="00DE231B" w:rsidRPr="00DE231B" w:rsidRDefault="00DE231B" w:rsidP="0092783E">
            <w:pPr>
              <w:pStyle w:val="MarginText"/>
              <w:spacing w:before="60" w:after="60"/>
              <w:rPr>
                <w:rFonts w:cs="Arial"/>
                <w:i/>
                <w:szCs w:val="22"/>
              </w:rPr>
            </w:pPr>
            <w:r w:rsidRPr="00DE231B">
              <w:rPr>
                <w:rFonts w:cs="Arial"/>
                <w:i/>
                <w:szCs w:val="22"/>
                <w:highlight w:val="green"/>
              </w:rPr>
              <w:t>[Please allow time for</w:t>
            </w:r>
            <w:r w:rsidR="0061403B">
              <w:rPr>
                <w:rFonts w:cs="Arial"/>
                <w:i/>
                <w:szCs w:val="22"/>
                <w:highlight w:val="green"/>
              </w:rPr>
              <w:t xml:space="preserve"> Potential Providers</w:t>
            </w:r>
            <w:r w:rsidRPr="00DE231B">
              <w:rPr>
                <w:rFonts w:cs="Arial"/>
                <w:i/>
                <w:szCs w:val="22"/>
                <w:highlight w:val="green"/>
              </w:rPr>
              <w:t xml:space="preserve"> to consider</w:t>
            </w:r>
            <w:r>
              <w:rPr>
                <w:rFonts w:cs="Arial"/>
                <w:i/>
                <w:szCs w:val="22"/>
                <w:highlight w:val="green"/>
              </w:rPr>
              <w:t xml:space="preserve"> your</w:t>
            </w:r>
            <w:r w:rsidRPr="00DE231B">
              <w:rPr>
                <w:rFonts w:cs="Arial"/>
                <w:i/>
                <w:szCs w:val="22"/>
                <w:highlight w:val="green"/>
              </w:rPr>
              <w:t xml:space="preserve"> response.</w:t>
            </w:r>
            <w:r>
              <w:rPr>
                <w:rFonts w:cs="Arial"/>
                <w:i/>
                <w:szCs w:val="22"/>
                <w:highlight w:val="green"/>
              </w:rPr>
              <w:t xml:space="preserve">  We recommend a minimum period of </w:t>
            </w:r>
            <w:r w:rsidR="0092783E">
              <w:rPr>
                <w:rFonts w:cs="Arial"/>
                <w:i/>
                <w:szCs w:val="22"/>
                <w:highlight w:val="green"/>
              </w:rPr>
              <w:t>10</w:t>
            </w:r>
            <w:r>
              <w:rPr>
                <w:rFonts w:cs="Arial"/>
                <w:i/>
                <w:szCs w:val="22"/>
                <w:highlight w:val="green"/>
              </w:rPr>
              <w:t xml:space="preserve"> days between the </w:t>
            </w:r>
            <w:r w:rsidR="0061403B">
              <w:rPr>
                <w:rFonts w:cs="Arial"/>
                <w:i/>
                <w:szCs w:val="22"/>
                <w:highlight w:val="green"/>
              </w:rPr>
              <w:t>Tender Clarifications Deadli</w:t>
            </w:r>
            <w:r>
              <w:rPr>
                <w:rFonts w:cs="Arial"/>
                <w:i/>
                <w:szCs w:val="22"/>
                <w:highlight w:val="green"/>
              </w:rPr>
              <w:t>ne and the Tender Submission Deadline.</w:t>
            </w:r>
            <w:r w:rsidRPr="00DE231B">
              <w:rPr>
                <w:rFonts w:cs="Arial"/>
                <w:i/>
                <w:szCs w:val="22"/>
                <w:highlight w:val="green"/>
              </w:rPr>
              <w:t>]</w:t>
            </w:r>
            <w:r w:rsidRPr="00DE231B">
              <w:rPr>
                <w:rFonts w:cs="Arial"/>
                <w:i/>
                <w:szCs w:val="22"/>
              </w:rPr>
              <w:t xml:space="preserve"> </w:t>
            </w:r>
          </w:p>
        </w:tc>
      </w:tr>
      <w:tr w:rsidR="00846721" w:rsidRPr="003E19FF" w14:paraId="0F10BB81" w14:textId="77777777" w:rsidTr="00C22B7B">
        <w:trPr>
          <w:cantSplit/>
        </w:trPr>
        <w:tc>
          <w:tcPr>
            <w:tcW w:w="2552" w:type="dxa"/>
          </w:tcPr>
          <w:p w14:paraId="4B023628" w14:textId="1636809A" w:rsidR="00846721" w:rsidRPr="003E19FF" w:rsidRDefault="00846721" w:rsidP="00C22B7B">
            <w:pPr>
              <w:pStyle w:val="MarginText"/>
              <w:spacing w:before="60" w:after="60"/>
              <w:jc w:val="center"/>
              <w:rPr>
                <w:rFonts w:cs="Arial"/>
                <w:szCs w:val="22"/>
                <w:highlight w:val="yellow"/>
              </w:rPr>
            </w:pPr>
            <w:r>
              <w:rPr>
                <w:rFonts w:cs="Arial"/>
                <w:color w:val="000000"/>
                <w:szCs w:val="22"/>
                <w:shd w:val="clear" w:color="auto" w:fill="FFFF00"/>
              </w:rPr>
              <w:t>[Day/Date/Month/Year]</w:t>
            </w:r>
          </w:p>
        </w:tc>
        <w:tc>
          <w:tcPr>
            <w:tcW w:w="5829" w:type="dxa"/>
          </w:tcPr>
          <w:p w14:paraId="2EE4800A" w14:textId="4BC61B82" w:rsidR="00846721" w:rsidRPr="003E19FF" w:rsidRDefault="00554F2E" w:rsidP="00846721">
            <w:pPr>
              <w:pStyle w:val="MarginText"/>
              <w:spacing w:before="60" w:after="60"/>
              <w:jc w:val="left"/>
              <w:rPr>
                <w:rFonts w:cs="Arial"/>
                <w:szCs w:val="22"/>
              </w:rPr>
            </w:pPr>
            <w:r w:rsidRPr="00AC7F33">
              <w:rPr>
                <w:rFonts w:cs="Arial"/>
                <w:color w:val="000000"/>
                <w:szCs w:val="22"/>
              </w:rPr>
              <w:t>Start</w:t>
            </w:r>
            <w:r>
              <w:rPr>
                <w:rFonts w:cs="Arial"/>
                <w:color w:val="000000"/>
                <w:szCs w:val="22"/>
              </w:rPr>
              <w:t xml:space="preserve"> d</w:t>
            </w:r>
            <w:r w:rsidR="00846721">
              <w:rPr>
                <w:rFonts w:cs="Arial"/>
                <w:color w:val="000000"/>
                <w:szCs w:val="22"/>
              </w:rPr>
              <w:t>a</w:t>
            </w:r>
            <w:r w:rsidR="00CA65FF">
              <w:rPr>
                <w:rFonts w:cs="Arial"/>
                <w:color w:val="000000"/>
                <w:szCs w:val="22"/>
              </w:rPr>
              <w:t xml:space="preserve">te of 10-day Standstill period </w:t>
            </w:r>
            <w:r w:rsidR="00CA65FF" w:rsidRPr="00CA65FF">
              <w:rPr>
                <w:rFonts w:cs="Arial"/>
                <w:i/>
                <w:color w:val="000000"/>
                <w:szCs w:val="22"/>
                <w:highlight w:val="green"/>
              </w:rPr>
              <w:t>[</w:t>
            </w:r>
            <w:r w:rsidR="00846721" w:rsidRPr="00CA65FF">
              <w:rPr>
                <w:rFonts w:cs="Arial"/>
                <w:i/>
                <w:color w:val="000000"/>
                <w:szCs w:val="22"/>
                <w:highlight w:val="green"/>
              </w:rPr>
              <w:t xml:space="preserve">if required </w:t>
            </w:r>
            <w:r w:rsidR="00CA65FF" w:rsidRPr="00CA65FF">
              <w:rPr>
                <w:rFonts w:cs="Arial"/>
                <w:i/>
                <w:color w:val="000000"/>
                <w:szCs w:val="22"/>
                <w:highlight w:val="green"/>
              </w:rPr>
              <w:t>- not mandatory but recommended]</w:t>
            </w:r>
          </w:p>
        </w:tc>
      </w:tr>
      <w:tr w:rsidR="00087F84" w:rsidRPr="003E19FF" w14:paraId="3F687073" w14:textId="77777777" w:rsidTr="00C22B7B">
        <w:trPr>
          <w:cantSplit/>
        </w:trPr>
        <w:tc>
          <w:tcPr>
            <w:tcW w:w="2552" w:type="dxa"/>
          </w:tcPr>
          <w:p w14:paraId="3F687071" w14:textId="77777777" w:rsidR="00087F84" w:rsidRPr="003E19FF" w:rsidRDefault="00087F84" w:rsidP="00087F84">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72" w14:textId="77777777" w:rsidR="00087F84" w:rsidRPr="003E19FF" w:rsidRDefault="00087F84" w:rsidP="00087F84">
            <w:pPr>
              <w:pStyle w:val="MarginText"/>
              <w:spacing w:before="60" w:after="60"/>
              <w:rPr>
                <w:rFonts w:cs="Arial"/>
                <w:szCs w:val="22"/>
              </w:rPr>
            </w:pPr>
            <w:r w:rsidRPr="003E19FF">
              <w:rPr>
                <w:rFonts w:cs="Arial"/>
                <w:szCs w:val="22"/>
              </w:rPr>
              <w:t>Expected commencement date for the Contract</w:t>
            </w:r>
          </w:p>
        </w:tc>
      </w:tr>
    </w:tbl>
    <w:p w14:paraId="3F687074" w14:textId="77777777" w:rsidR="009A37CD" w:rsidRPr="003E19FF" w:rsidRDefault="009A37CD" w:rsidP="009A37CD">
      <w:pPr>
        <w:pStyle w:val="Heading1"/>
        <w:tabs>
          <w:tab w:val="left" w:pos="851"/>
        </w:tabs>
        <w:spacing w:before="240" w:after="120"/>
        <w:rPr>
          <w:rFonts w:cs="Arial"/>
          <w:szCs w:val="22"/>
        </w:rPr>
      </w:pPr>
      <w:bookmarkStart w:id="7" w:name="_Toc488157134"/>
      <w:r w:rsidRPr="003E19FF">
        <w:rPr>
          <w:rFonts w:cs="Arial"/>
          <w:szCs w:val="22"/>
        </w:rPr>
        <w:t>questions AND CLARIFICATIONS</w:t>
      </w:r>
      <w:bookmarkEnd w:id="7"/>
    </w:p>
    <w:p w14:paraId="3F687075" w14:textId="77777777"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 xml:space="preserve">Potential Providers may raise questions or seek clarification regarding any aspect of this </w:t>
      </w:r>
      <w:r w:rsidR="00B423E5" w:rsidRPr="003E19FF">
        <w:rPr>
          <w:rFonts w:cs="Arial"/>
          <w:szCs w:val="22"/>
        </w:rPr>
        <w:t>Further Competition</w:t>
      </w:r>
      <w:r w:rsidRPr="003E19FF">
        <w:rPr>
          <w:rFonts w:cs="Arial"/>
          <w:szCs w:val="22"/>
        </w:rPr>
        <w:t xml:space="preserve"> at any time prior to the Tender Clarification Deadline. </w:t>
      </w:r>
    </w:p>
    <w:p w14:paraId="3F687076" w14:textId="77777777" w:rsidR="00087F84" w:rsidRPr="003E19FF" w:rsidRDefault="00087F84" w:rsidP="007C40D2">
      <w:pPr>
        <w:pStyle w:val="Heading2"/>
        <w:tabs>
          <w:tab w:val="left" w:pos="851"/>
        </w:tabs>
        <w:spacing w:after="120"/>
        <w:ind w:left="737" w:hanging="737"/>
        <w:rPr>
          <w:rFonts w:cs="Arial"/>
          <w:szCs w:val="22"/>
          <w:highlight w:val="yellow"/>
        </w:rPr>
      </w:pPr>
      <w:r w:rsidRPr="003E19FF">
        <w:rPr>
          <w:rFonts w:cs="Arial"/>
          <w:szCs w:val="22"/>
          <w:highlight w:val="yellow"/>
        </w:rPr>
        <w:t>[Insert information on the process for raising clarification questions</w:t>
      </w:r>
      <w:r w:rsidR="00FF433A">
        <w:rPr>
          <w:rFonts w:cs="Arial"/>
          <w:szCs w:val="22"/>
          <w:highlight w:val="yellow"/>
        </w:rPr>
        <w:t>.]</w:t>
      </w:r>
    </w:p>
    <w:p w14:paraId="3F687077" w14:textId="77777777" w:rsidR="007C40D2" w:rsidRPr="003E19FF" w:rsidRDefault="005B1F6F" w:rsidP="007C40D2">
      <w:pPr>
        <w:pStyle w:val="Heading2"/>
        <w:tabs>
          <w:tab w:val="left" w:pos="851"/>
        </w:tabs>
        <w:spacing w:after="120"/>
        <w:ind w:left="737" w:hanging="737"/>
        <w:rPr>
          <w:rFonts w:cs="Arial"/>
          <w:szCs w:val="22"/>
        </w:rPr>
      </w:pPr>
      <w:r>
        <w:rPr>
          <w:rFonts w:cs="Arial"/>
          <w:szCs w:val="22"/>
        </w:rPr>
        <w:t xml:space="preserve">The Authority </w:t>
      </w:r>
      <w:r w:rsidR="007C40D2" w:rsidRPr="003E19FF">
        <w:rPr>
          <w:rFonts w:cs="Arial"/>
          <w:szCs w:val="22"/>
        </w:rPr>
        <w:t xml:space="preserve">will not enter into exclusive discussions regarding the requirements of this </w:t>
      </w:r>
      <w:r w:rsidR="00B423E5" w:rsidRPr="003E19FF">
        <w:rPr>
          <w:rFonts w:cs="Arial"/>
          <w:szCs w:val="22"/>
        </w:rPr>
        <w:t>Further Competition</w:t>
      </w:r>
      <w:r w:rsidR="007C40D2" w:rsidRPr="003E19FF">
        <w:rPr>
          <w:rFonts w:cs="Arial"/>
          <w:szCs w:val="22"/>
        </w:rPr>
        <w:t xml:space="preserve"> with Potential Providers.</w:t>
      </w:r>
    </w:p>
    <w:p w14:paraId="3F687078" w14:textId="77777777"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lastRenderedPageBreak/>
        <w:t>To ensure that all Potential Providers have equal access to information regar</w:t>
      </w:r>
      <w:r w:rsidR="00087F84" w:rsidRPr="003E19FF">
        <w:rPr>
          <w:rFonts w:cs="Arial"/>
          <w:szCs w:val="22"/>
        </w:rPr>
        <w:t xml:space="preserve">ding this </w:t>
      </w:r>
      <w:r w:rsidR="00B423E5" w:rsidRPr="003E19FF">
        <w:rPr>
          <w:rFonts w:cs="Arial"/>
          <w:szCs w:val="22"/>
        </w:rPr>
        <w:t>Further Competition</w:t>
      </w:r>
      <w:r w:rsidR="00087F84" w:rsidRPr="003E19FF">
        <w:rPr>
          <w:rFonts w:cs="Arial"/>
          <w:szCs w:val="22"/>
        </w:rPr>
        <w:t xml:space="preserve">, </w:t>
      </w:r>
      <w:r w:rsidR="0061403B">
        <w:rPr>
          <w:rFonts w:cs="Arial"/>
          <w:szCs w:val="22"/>
        </w:rPr>
        <w:t xml:space="preserve">the Authority </w:t>
      </w:r>
      <w:r w:rsidRPr="003E19FF">
        <w:rPr>
          <w:rFonts w:cs="Arial"/>
          <w:szCs w:val="22"/>
        </w:rPr>
        <w:t xml:space="preserve">will publish all its responses to questions raised by Potential Providers on an anonymous basis. </w:t>
      </w:r>
    </w:p>
    <w:p w14:paraId="3F687079" w14:textId="77777777" w:rsidR="00931F12" w:rsidRPr="003E19FF" w:rsidRDefault="00931F12" w:rsidP="00931F12">
      <w:pPr>
        <w:pStyle w:val="Heading2"/>
        <w:tabs>
          <w:tab w:val="left" w:pos="851"/>
        </w:tabs>
        <w:spacing w:after="120"/>
        <w:ind w:left="737" w:hanging="737"/>
        <w:rPr>
          <w:rFonts w:cs="Arial"/>
          <w:szCs w:val="22"/>
        </w:rPr>
      </w:pPr>
      <w:r w:rsidRPr="003E19FF">
        <w:rPr>
          <w:rFonts w:cs="Arial"/>
          <w:szCs w:val="22"/>
        </w:rPr>
        <w:t>Responses will be published in a Questions and Answers document to all companies who expressed an interest and were subsequently invited to tender.</w:t>
      </w:r>
    </w:p>
    <w:p w14:paraId="3F68707A" w14:textId="203FC29F"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 xml:space="preserve">At times </w:t>
      </w:r>
      <w:r w:rsidR="005B1F6F">
        <w:rPr>
          <w:rFonts w:cs="Arial"/>
          <w:szCs w:val="22"/>
        </w:rPr>
        <w:t xml:space="preserve">the Authority </w:t>
      </w:r>
      <w:r w:rsidRPr="003E19FF">
        <w:rPr>
          <w:rFonts w:cs="Arial"/>
          <w:szCs w:val="22"/>
        </w:rPr>
        <w:t xml:space="preserve">may issue communications to the email address for the </w:t>
      </w:r>
      <w:r w:rsidR="002C2CBA">
        <w:rPr>
          <w:rFonts w:cs="Arial"/>
          <w:szCs w:val="22"/>
        </w:rPr>
        <w:t xml:space="preserve">Potential Provider </w:t>
      </w:r>
      <w:r w:rsidR="00087F84" w:rsidRPr="003E19FF">
        <w:rPr>
          <w:rFonts w:cs="Arial"/>
          <w:szCs w:val="22"/>
        </w:rPr>
        <w:t>contact provided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therefore please ensure that this mailbox is reviewed on a regular basis. </w:t>
      </w:r>
    </w:p>
    <w:p w14:paraId="3F68707B" w14:textId="77777777" w:rsidR="00121282" w:rsidRPr="003E19FF" w:rsidRDefault="00121282" w:rsidP="002905A0">
      <w:pPr>
        <w:pStyle w:val="Heading1"/>
        <w:tabs>
          <w:tab w:val="left" w:pos="851"/>
        </w:tabs>
        <w:spacing w:before="120" w:after="120"/>
        <w:rPr>
          <w:rFonts w:cs="Arial"/>
          <w:szCs w:val="22"/>
        </w:rPr>
      </w:pPr>
      <w:bookmarkStart w:id="8" w:name="_Toc488157135"/>
      <w:r w:rsidRPr="003E19FF">
        <w:rPr>
          <w:rFonts w:cs="Arial"/>
          <w:szCs w:val="22"/>
        </w:rPr>
        <w:t>Price</w:t>
      </w:r>
      <w:bookmarkEnd w:id="8"/>
    </w:p>
    <w:p w14:paraId="57C5A66E" w14:textId="2995320A" w:rsidR="0072375F" w:rsidRPr="0072375F" w:rsidRDefault="00087F84" w:rsidP="0072375F">
      <w:pPr>
        <w:pStyle w:val="Heading2"/>
        <w:rPr>
          <w:rFonts w:cs="Arial"/>
          <w:szCs w:val="22"/>
          <w:highlight w:val="yellow"/>
        </w:rPr>
      </w:pPr>
      <w:r w:rsidRPr="003E19FF">
        <w:rPr>
          <w:rFonts w:cs="Arial"/>
          <w:szCs w:val="22"/>
          <w:highlight w:val="yellow"/>
        </w:rPr>
        <w:t>[Insert information on how pricing will be determined, i.e. what Potential Providers are pricing for, the for</w:t>
      </w:r>
      <w:r w:rsidR="00E331B0">
        <w:rPr>
          <w:rFonts w:cs="Arial"/>
          <w:szCs w:val="22"/>
          <w:highlight w:val="yellow"/>
        </w:rPr>
        <w:t>mat the pricing should take etc</w:t>
      </w:r>
      <w:r w:rsidRPr="003E19FF">
        <w:rPr>
          <w:rFonts w:cs="Arial"/>
          <w:szCs w:val="22"/>
          <w:highlight w:val="yellow"/>
        </w:rPr>
        <w:t>.</w:t>
      </w:r>
      <w:r w:rsidR="005B1F6F">
        <w:rPr>
          <w:rFonts w:cs="Arial"/>
          <w:szCs w:val="22"/>
          <w:highlight w:val="yellow"/>
        </w:rPr>
        <w:t>]</w:t>
      </w:r>
    </w:p>
    <w:p w14:paraId="3F68707E" w14:textId="77777777" w:rsidR="002905A0" w:rsidRPr="0072375F" w:rsidRDefault="002905A0" w:rsidP="0072375F">
      <w:pPr>
        <w:pStyle w:val="Heading1"/>
        <w:tabs>
          <w:tab w:val="left" w:pos="851"/>
        </w:tabs>
        <w:spacing w:before="120" w:after="120"/>
        <w:rPr>
          <w:rFonts w:cs="Arial"/>
          <w:szCs w:val="22"/>
        </w:rPr>
      </w:pPr>
      <w:bookmarkStart w:id="9" w:name="_Toc488157136"/>
      <w:r w:rsidRPr="0072375F">
        <w:rPr>
          <w:rFonts w:cs="Arial"/>
          <w:szCs w:val="22"/>
        </w:rPr>
        <w:t>Submitting a tender</w:t>
      </w:r>
      <w:bookmarkEnd w:id="9"/>
    </w:p>
    <w:p w14:paraId="3F68707F" w14:textId="77777777" w:rsidR="00A83013" w:rsidRDefault="00A83013" w:rsidP="00A83013">
      <w:pPr>
        <w:pStyle w:val="Heading2"/>
        <w:rPr>
          <w:rFonts w:cs="Arial"/>
          <w:szCs w:val="22"/>
          <w:highlight w:val="yellow"/>
        </w:rPr>
      </w:pPr>
      <w:r w:rsidRPr="003E19FF">
        <w:rPr>
          <w:rFonts w:cs="Arial"/>
          <w:szCs w:val="22"/>
          <w:highlight w:val="yellow"/>
        </w:rPr>
        <w:t>[Insert information on how Potential Providers should submit a Tende</w:t>
      </w:r>
      <w:r w:rsidR="00E7063E">
        <w:rPr>
          <w:rFonts w:cs="Arial"/>
          <w:szCs w:val="22"/>
          <w:highlight w:val="yellow"/>
        </w:rPr>
        <w:t>r.</w:t>
      </w:r>
      <w:r w:rsidRPr="003E19FF">
        <w:rPr>
          <w:rFonts w:cs="Arial"/>
          <w:szCs w:val="22"/>
          <w:highlight w:val="yellow"/>
        </w:rPr>
        <w:t>]</w:t>
      </w:r>
    </w:p>
    <w:p w14:paraId="1570A79F" w14:textId="77777777" w:rsidR="00AE3D35" w:rsidRDefault="004F1475" w:rsidP="00AE3D35">
      <w:pPr>
        <w:pStyle w:val="Heading2"/>
        <w:rPr>
          <w:b/>
        </w:rPr>
      </w:pPr>
      <w:r w:rsidRPr="00B81FA9">
        <w:t xml:space="preserve">A Tender must remain valid and capable of acceptance by the Authority for a period of </w:t>
      </w:r>
      <w:r w:rsidR="008F025C">
        <w:rPr>
          <w:highlight w:val="yellow"/>
        </w:rPr>
        <w:t>[enter the number</w:t>
      </w:r>
      <w:r w:rsidRPr="006B4A4B">
        <w:rPr>
          <w:highlight w:val="yellow"/>
        </w:rPr>
        <w:t xml:space="preserve"> days]</w:t>
      </w:r>
      <w:r w:rsidRPr="00B81FA9">
        <w:t xml:space="preserve"> following the Tender Submission Deadline.  A Tender with a shorter validity period may be rejected.</w:t>
      </w:r>
    </w:p>
    <w:p w14:paraId="2BC19543" w14:textId="7BB9C0B6" w:rsidR="00296E53" w:rsidRPr="00AE3D35" w:rsidRDefault="00AE3D35" w:rsidP="00AE3D35">
      <w:pPr>
        <w:pStyle w:val="Heading2"/>
        <w:numPr>
          <w:ilvl w:val="0"/>
          <w:numId w:val="0"/>
        </w:numPr>
        <w:ind w:left="720"/>
        <w:rPr>
          <w:b/>
        </w:rPr>
      </w:pPr>
      <w:r w:rsidRPr="00AE3D35">
        <w:rPr>
          <w:highlight w:val="green"/>
        </w:rPr>
        <w:t>[</w:t>
      </w:r>
      <w:r>
        <w:rPr>
          <w:highlight w:val="green"/>
        </w:rPr>
        <w:t>C</w:t>
      </w:r>
      <w:r w:rsidR="00296E53" w:rsidRPr="00AE3D35">
        <w:rPr>
          <w:highlight w:val="green"/>
        </w:rPr>
        <w:t>ontr</w:t>
      </w:r>
      <w:r>
        <w:rPr>
          <w:highlight w:val="green"/>
        </w:rPr>
        <w:t>actual quote validity under T</w:t>
      </w:r>
      <w:r w:rsidR="00CD52B7">
        <w:rPr>
          <w:highlight w:val="green"/>
        </w:rPr>
        <w:t>S</w:t>
      </w:r>
      <w:r w:rsidR="00296E53" w:rsidRPr="00AE3D35">
        <w:rPr>
          <w:highlight w:val="green"/>
        </w:rPr>
        <w:t xml:space="preserve">2 is 30 </w:t>
      </w:r>
      <w:r w:rsidR="00CD52B7">
        <w:rPr>
          <w:highlight w:val="green"/>
        </w:rPr>
        <w:t>working</w:t>
      </w:r>
      <w:r w:rsidR="00296E53" w:rsidRPr="00AE3D35">
        <w:rPr>
          <w:highlight w:val="green"/>
        </w:rPr>
        <w:t xml:space="preserve"> days</w:t>
      </w:r>
      <w:r w:rsidR="00CD52B7">
        <w:rPr>
          <w:highlight w:val="green"/>
        </w:rPr>
        <w:t xml:space="preserve">, </w:t>
      </w:r>
      <w:r w:rsidR="000F0E0B">
        <w:rPr>
          <w:highlight w:val="green"/>
        </w:rPr>
        <w:t>unless a</w:t>
      </w:r>
      <w:r w:rsidR="00CD52B7">
        <w:rPr>
          <w:highlight w:val="green"/>
        </w:rPr>
        <w:t xml:space="preserve"> period stated above</w:t>
      </w:r>
      <w:r w:rsidRPr="00AE3D35">
        <w:rPr>
          <w:highlight w:val="green"/>
        </w:rPr>
        <w:t>]</w:t>
      </w:r>
    </w:p>
    <w:p w14:paraId="3F687081" w14:textId="77777777" w:rsidR="0077082E" w:rsidRPr="003E19FF" w:rsidRDefault="00113459" w:rsidP="009A37CD">
      <w:pPr>
        <w:pStyle w:val="Heading1"/>
        <w:tabs>
          <w:tab w:val="left" w:pos="851"/>
        </w:tabs>
        <w:spacing w:before="120" w:after="120"/>
        <w:rPr>
          <w:rFonts w:cs="Arial"/>
          <w:szCs w:val="22"/>
        </w:rPr>
      </w:pPr>
      <w:bookmarkStart w:id="10" w:name="_Toc488157137"/>
      <w:r w:rsidRPr="003E19FF">
        <w:rPr>
          <w:rFonts w:cs="Arial"/>
          <w:szCs w:val="22"/>
        </w:rPr>
        <w:t xml:space="preserve">tender </w:t>
      </w:r>
      <w:r w:rsidR="004771C4" w:rsidRPr="003E19FF">
        <w:rPr>
          <w:rFonts w:cs="Arial"/>
          <w:szCs w:val="22"/>
        </w:rPr>
        <w:t>EVALUATION</w:t>
      </w:r>
      <w:bookmarkEnd w:id="10"/>
      <w:r w:rsidR="004771C4" w:rsidRPr="003E19FF">
        <w:rPr>
          <w:rFonts w:cs="Arial"/>
          <w:szCs w:val="22"/>
        </w:rPr>
        <w:t xml:space="preserve"> </w:t>
      </w:r>
    </w:p>
    <w:p w14:paraId="3F687082" w14:textId="77777777" w:rsidR="00564CCA" w:rsidRPr="003E19FF" w:rsidRDefault="00564CCA" w:rsidP="00F172D8">
      <w:pPr>
        <w:pStyle w:val="Heading2"/>
        <w:tabs>
          <w:tab w:val="left" w:pos="851"/>
        </w:tabs>
        <w:spacing w:after="120"/>
        <w:ind w:left="737" w:hanging="737"/>
        <w:rPr>
          <w:rFonts w:cs="Arial"/>
          <w:szCs w:val="22"/>
        </w:rPr>
      </w:pPr>
      <w:r w:rsidRPr="003E19FF">
        <w:rPr>
          <w:rFonts w:cs="Arial"/>
          <w:szCs w:val="22"/>
        </w:rPr>
        <w:t xml:space="preserve">Tenders will be evaluated in line with the </w:t>
      </w:r>
      <w:r w:rsidR="00E33788" w:rsidRPr="003E19FF">
        <w:rPr>
          <w:rFonts w:cs="Arial"/>
          <w:szCs w:val="22"/>
        </w:rPr>
        <w:t>M</w:t>
      </w:r>
      <w:r w:rsidRPr="003E19FF">
        <w:rPr>
          <w:rFonts w:cs="Arial"/>
          <w:szCs w:val="22"/>
        </w:rPr>
        <w:t xml:space="preserve">arking </w:t>
      </w:r>
      <w:r w:rsidR="00E33788" w:rsidRPr="003E19FF">
        <w:rPr>
          <w:rFonts w:cs="Arial"/>
          <w:szCs w:val="22"/>
        </w:rPr>
        <w:t>S</w:t>
      </w:r>
      <w:r w:rsidR="00A83013" w:rsidRPr="003E19FF">
        <w:rPr>
          <w:rFonts w:cs="Arial"/>
          <w:szCs w:val="22"/>
        </w:rPr>
        <w:t>cheme set out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w:t>
      </w:r>
    </w:p>
    <w:p w14:paraId="3F687083" w14:textId="77777777" w:rsidR="00E33788" w:rsidRPr="003E19FF" w:rsidRDefault="00A83013" w:rsidP="0030185A">
      <w:pPr>
        <w:pStyle w:val="Heading2"/>
        <w:tabs>
          <w:tab w:val="left" w:pos="851"/>
        </w:tabs>
        <w:spacing w:after="120"/>
        <w:ind w:left="737" w:hanging="737"/>
        <w:rPr>
          <w:rFonts w:cs="Arial"/>
          <w:szCs w:val="22"/>
          <w:highlight w:val="yellow"/>
        </w:rPr>
      </w:pPr>
      <w:r w:rsidRPr="003E19FF">
        <w:rPr>
          <w:rFonts w:cs="Arial"/>
          <w:szCs w:val="22"/>
          <w:highlight w:val="yellow"/>
        </w:rPr>
        <w:t xml:space="preserve">[Please insert an overview of how the overall Tender Score will be evaluated]. </w:t>
      </w:r>
    </w:p>
    <w:p w14:paraId="3F687084" w14:textId="77777777" w:rsidR="0030185A" w:rsidRPr="003E19FF" w:rsidRDefault="0030185A" w:rsidP="0030185A">
      <w:pPr>
        <w:pStyle w:val="Heading2"/>
        <w:tabs>
          <w:tab w:val="left" w:pos="851"/>
        </w:tabs>
        <w:spacing w:after="120"/>
        <w:ind w:left="737" w:hanging="737"/>
        <w:rPr>
          <w:rFonts w:cs="Arial"/>
          <w:szCs w:val="22"/>
        </w:rPr>
      </w:pPr>
      <w:r w:rsidRPr="003E19FF">
        <w:rPr>
          <w:rFonts w:cs="Arial"/>
          <w:szCs w:val="22"/>
        </w:rPr>
        <w:t xml:space="preserve">The Total Score Available for each question set out in Appendix </w:t>
      </w:r>
      <w:r w:rsidR="00A83013" w:rsidRPr="003E19FF">
        <w:rPr>
          <w:rFonts w:cs="Arial"/>
          <w:szCs w:val="22"/>
        </w:rPr>
        <w:t>C</w:t>
      </w:r>
      <w:r w:rsidRPr="003E19FF">
        <w:rPr>
          <w:rFonts w:cs="Arial"/>
          <w:szCs w:val="22"/>
        </w:rPr>
        <w:t xml:space="preserve"> (</w:t>
      </w:r>
      <w:r w:rsidR="00A83013" w:rsidRPr="003E19FF">
        <w:rPr>
          <w:rFonts w:cs="Arial"/>
          <w:szCs w:val="22"/>
        </w:rPr>
        <w:t>Tender Questionnaire</w:t>
      </w:r>
      <w:r w:rsidRPr="003E19FF">
        <w:rPr>
          <w:rFonts w:cs="Arial"/>
          <w:szCs w:val="22"/>
        </w:rPr>
        <w:t>) is as follows: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111"/>
        <w:gridCol w:w="1834"/>
      </w:tblGrid>
      <w:tr w:rsidR="0030185A" w:rsidRPr="003E19FF" w14:paraId="3F687088" w14:textId="77777777" w:rsidTr="00E3420B">
        <w:trPr>
          <w:cantSplit/>
          <w:tblHeader/>
        </w:trPr>
        <w:tc>
          <w:tcPr>
            <w:tcW w:w="1418" w:type="dxa"/>
            <w:shd w:val="clear" w:color="auto" w:fill="E0E0E0"/>
            <w:vAlign w:val="center"/>
          </w:tcPr>
          <w:p w14:paraId="3F687085" w14:textId="77777777" w:rsidR="0030185A" w:rsidRPr="003E19FF" w:rsidRDefault="0030185A" w:rsidP="0030185A">
            <w:pPr>
              <w:pStyle w:val="MarginText"/>
              <w:spacing w:before="60" w:after="60"/>
              <w:jc w:val="center"/>
              <w:rPr>
                <w:rFonts w:cs="Arial"/>
                <w:b/>
                <w:szCs w:val="22"/>
              </w:rPr>
            </w:pPr>
            <w:r w:rsidRPr="003E19FF">
              <w:rPr>
                <w:rFonts w:cs="Arial"/>
                <w:b/>
                <w:szCs w:val="22"/>
              </w:rPr>
              <w:t>QUESTION NUMBER</w:t>
            </w:r>
          </w:p>
        </w:tc>
        <w:tc>
          <w:tcPr>
            <w:tcW w:w="5111" w:type="dxa"/>
            <w:shd w:val="clear" w:color="auto" w:fill="E0E0E0"/>
            <w:vAlign w:val="center"/>
          </w:tcPr>
          <w:p w14:paraId="3F687086" w14:textId="77777777" w:rsidR="0030185A" w:rsidRPr="003E19FF" w:rsidRDefault="0030185A" w:rsidP="0030185A">
            <w:pPr>
              <w:pStyle w:val="MarginText"/>
              <w:spacing w:before="60" w:after="60"/>
              <w:jc w:val="center"/>
              <w:rPr>
                <w:rFonts w:cs="Arial"/>
                <w:b/>
                <w:szCs w:val="22"/>
              </w:rPr>
            </w:pPr>
            <w:r w:rsidRPr="003E19FF">
              <w:rPr>
                <w:rFonts w:cs="Arial"/>
                <w:b/>
                <w:szCs w:val="22"/>
              </w:rPr>
              <w:t>QUESTION</w:t>
            </w:r>
          </w:p>
        </w:tc>
        <w:tc>
          <w:tcPr>
            <w:tcW w:w="1834" w:type="dxa"/>
            <w:shd w:val="clear" w:color="auto" w:fill="E0E0E0"/>
          </w:tcPr>
          <w:p w14:paraId="3F687087" w14:textId="77777777" w:rsidR="0030185A" w:rsidRPr="003E19FF" w:rsidRDefault="0030185A" w:rsidP="0030185A">
            <w:pPr>
              <w:pStyle w:val="MarginText"/>
              <w:spacing w:before="60" w:after="60"/>
              <w:jc w:val="center"/>
              <w:rPr>
                <w:rFonts w:cs="Arial"/>
                <w:b/>
                <w:szCs w:val="22"/>
              </w:rPr>
            </w:pPr>
            <w:r w:rsidRPr="003E19FF">
              <w:rPr>
                <w:rFonts w:cs="Arial"/>
                <w:b/>
                <w:szCs w:val="22"/>
              </w:rPr>
              <w:t>TOTAL SCORE AVAILABLE</w:t>
            </w:r>
          </w:p>
        </w:tc>
      </w:tr>
      <w:tr w:rsidR="006A2A0F" w:rsidRPr="003E19FF" w14:paraId="3F68708C" w14:textId="77777777" w:rsidTr="00E3420B">
        <w:trPr>
          <w:cantSplit/>
        </w:trPr>
        <w:tc>
          <w:tcPr>
            <w:tcW w:w="1418" w:type="dxa"/>
          </w:tcPr>
          <w:p w14:paraId="3F687089" w14:textId="77777777" w:rsidR="006A2A0F" w:rsidRPr="003E19FF" w:rsidRDefault="006A2A0F" w:rsidP="00F15160">
            <w:pPr>
              <w:pStyle w:val="MarginText"/>
              <w:spacing w:before="60" w:after="60"/>
              <w:jc w:val="center"/>
              <w:rPr>
                <w:rFonts w:cs="Arial"/>
                <w:szCs w:val="22"/>
              </w:rPr>
            </w:pPr>
            <w:r w:rsidRPr="003E19FF">
              <w:rPr>
                <w:rFonts w:cs="Arial"/>
                <w:szCs w:val="22"/>
              </w:rPr>
              <w:t>[1]</w:t>
            </w:r>
          </w:p>
        </w:tc>
        <w:tc>
          <w:tcPr>
            <w:tcW w:w="5111" w:type="dxa"/>
            <w:vAlign w:val="center"/>
          </w:tcPr>
          <w:p w14:paraId="3F68708A" w14:textId="77777777" w:rsidR="006A2A0F" w:rsidRPr="003E19FF" w:rsidRDefault="00E3420B" w:rsidP="00E33BE9">
            <w:pPr>
              <w:pStyle w:val="MarginText"/>
              <w:spacing w:before="60" w:after="60"/>
              <w:jc w:val="left"/>
              <w:rPr>
                <w:rFonts w:cs="Arial"/>
                <w:szCs w:val="22"/>
              </w:rPr>
            </w:pPr>
            <w:r w:rsidRPr="007C31A1">
              <w:rPr>
                <w:rFonts w:cs="Arial"/>
                <w:szCs w:val="22"/>
                <w:highlight w:val="yellow"/>
              </w:rPr>
              <w:t>Company Information</w:t>
            </w:r>
          </w:p>
        </w:tc>
        <w:tc>
          <w:tcPr>
            <w:tcW w:w="1834" w:type="dxa"/>
          </w:tcPr>
          <w:p w14:paraId="3F68708B" w14:textId="77777777" w:rsidR="006A2A0F" w:rsidRPr="003E19FF" w:rsidRDefault="006A2A0F" w:rsidP="00F15160">
            <w:pPr>
              <w:pStyle w:val="MarginText"/>
              <w:spacing w:before="60" w:after="60"/>
              <w:jc w:val="center"/>
              <w:rPr>
                <w:rFonts w:cs="Arial"/>
                <w:szCs w:val="22"/>
              </w:rPr>
            </w:pPr>
            <w:r w:rsidRPr="003E19FF">
              <w:rPr>
                <w:rFonts w:cs="Arial"/>
                <w:szCs w:val="22"/>
              </w:rPr>
              <w:t>Information Only</w:t>
            </w:r>
          </w:p>
        </w:tc>
      </w:tr>
      <w:tr w:rsidR="00E33BE9" w:rsidRPr="003E19FF" w14:paraId="3F687090" w14:textId="77777777" w:rsidTr="00E3420B">
        <w:trPr>
          <w:cantSplit/>
        </w:trPr>
        <w:tc>
          <w:tcPr>
            <w:tcW w:w="1418" w:type="dxa"/>
          </w:tcPr>
          <w:p w14:paraId="3F68708D" w14:textId="77777777" w:rsidR="00E33BE9" w:rsidRPr="003E19FF" w:rsidRDefault="00E33BE9" w:rsidP="00F15160">
            <w:pPr>
              <w:pStyle w:val="MarginText"/>
              <w:spacing w:before="60" w:after="60"/>
              <w:jc w:val="center"/>
              <w:rPr>
                <w:rFonts w:cs="Arial"/>
                <w:szCs w:val="22"/>
              </w:rPr>
            </w:pPr>
            <w:r w:rsidRPr="003E19FF">
              <w:rPr>
                <w:rFonts w:cs="Arial"/>
                <w:szCs w:val="22"/>
              </w:rPr>
              <w:t>[2]</w:t>
            </w:r>
          </w:p>
        </w:tc>
        <w:tc>
          <w:tcPr>
            <w:tcW w:w="5111" w:type="dxa"/>
            <w:vAlign w:val="center"/>
          </w:tcPr>
          <w:p w14:paraId="3F68708E" w14:textId="491A183D" w:rsidR="00E33BE9" w:rsidRPr="003E19FF" w:rsidRDefault="006A3734" w:rsidP="00E33BE9">
            <w:pPr>
              <w:rPr>
                <w:rFonts w:cs="Arial"/>
                <w:szCs w:val="22"/>
              </w:rPr>
            </w:pPr>
            <w:r w:rsidRPr="007C31A1">
              <w:rPr>
                <w:rFonts w:cs="Arial"/>
                <w:szCs w:val="22"/>
                <w:highlight w:val="yellow"/>
              </w:rPr>
              <w:t>Potential Provider</w:t>
            </w:r>
            <w:r w:rsidR="00E3420B" w:rsidRPr="007C31A1">
              <w:rPr>
                <w:rFonts w:cs="Arial"/>
                <w:szCs w:val="22"/>
                <w:highlight w:val="yellow"/>
              </w:rPr>
              <w:t xml:space="preserve"> Contact</w:t>
            </w:r>
          </w:p>
        </w:tc>
        <w:tc>
          <w:tcPr>
            <w:tcW w:w="1834" w:type="dxa"/>
          </w:tcPr>
          <w:p w14:paraId="3F68708F" w14:textId="77777777" w:rsidR="00E33BE9" w:rsidRPr="003E19FF" w:rsidRDefault="00E33BE9" w:rsidP="00F15160">
            <w:pPr>
              <w:pStyle w:val="MarginText"/>
              <w:spacing w:before="60" w:after="60"/>
              <w:jc w:val="center"/>
              <w:rPr>
                <w:rFonts w:cs="Arial"/>
                <w:szCs w:val="22"/>
              </w:rPr>
            </w:pPr>
            <w:r w:rsidRPr="003E19FF">
              <w:rPr>
                <w:rFonts w:cs="Arial"/>
                <w:szCs w:val="22"/>
              </w:rPr>
              <w:t>Information Only</w:t>
            </w:r>
          </w:p>
        </w:tc>
      </w:tr>
      <w:tr w:rsidR="00E33BE9" w:rsidRPr="003E19FF" w14:paraId="3F687094" w14:textId="77777777" w:rsidTr="00E3420B">
        <w:trPr>
          <w:cantSplit/>
        </w:trPr>
        <w:tc>
          <w:tcPr>
            <w:tcW w:w="1418" w:type="dxa"/>
          </w:tcPr>
          <w:p w14:paraId="3F687091" w14:textId="77777777" w:rsidR="00E33BE9" w:rsidRPr="003E19FF" w:rsidRDefault="00E33BE9" w:rsidP="00F15160">
            <w:pPr>
              <w:pStyle w:val="MarginText"/>
              <w:spacing w:before="60" w:after="60"/>
              <w:jc w:val="center"/>
              <w:rPr>
                <w:rFonts w:cs="Arial"/>
                <w:szCs w:val="22"/>
              </w:rPr>
            </w:pPr>
            <w:r w:rsidRPr="003E19FF">
              <w:rPr>
                <w:rFonts w:cs="Arial"/>
                <w:szCs w:val="22"/>
              </w:rPr>
              <w:t>[3]</w:t>
            </w:r>
          </w:p>
        </w:tc>
        <w:tc>
          <w:tcPr>
            <w:tcW w:w="5111" w:type="dxa"/>
            <w:vAlign w:val="center"/>
          </w:tcPr>
          <w:p w14:paraId="3F687092" w14:textId="77777777" w:rsidR="00E33BE9" w:rsidRPr="003E19FF" w:rsidRDefault="00A83013" w:rsidP="00E33BE9">
            <w:pPr>
              <w:rPr>
                <w:rFonts w:cs="Arial"/>
                <w:szCs w:val="22"/>
              </w:rPr>
            </w:pPr>
            <w:r w:rsidRPr="003E19FF">
              <w:rPr>
                <w:rFonts w:cs="Arial"/>
                <w:szCs w:val="22"/>
              </w:rPr>
              <w:t>Mandatory Questions</w:t>
            </w:r>
            <w:r w:rsidR="00E05531">
              <w:rPr>
                <w:rFonts w:cs="Arial"/>
                <w:szCs w:val="22"/>
              </w:rPr>
              <w:t xml:space="preserve"> </w:t>
            </w:r>
            <w:r w:rsidR="00E05531">
              <w:rPr>
                <w:rFonts w:cs="Arial"/>
                <w:i/>
                <w:szCs w:val="22"/>
                <w:highlight w:val="green"/>
              </w:rPr>
              <w:t>[P</w:t>
            </w:r>
            <w:r w:rsidR="00E05531" w:rsidRPr="00E05531">
              <w:rPr>
                <w:rFonts w:cs="Arial"/>
                <w:i/>
                <w:szCs w:val="22"/>
                <w:highlight w:val="green"/>
              </w:rPr>
              <w:t>lease delete if not used</w:t>
            </w:r>
            <w:r w:rsidR="00E05531">
              <w:rPr>
                <w:rFonts w:cs="Arial"/>
                <w:i/>
                <w:szCs w:val="22"/>
                <w:highlight w:val="green"/>
              </w:rPr>
              <w:t xml:space="preserve"> and amend numbering in this table.</w:t>
            </w:r>
            <w:r w:rsidR="00E05531" w:rsidRPr="00E05531">
              <w:rPr>
                <w:rFonts w:cs="Arial"/>
                <w:i/>
                <w:szCs w:val="22"/>
                <w:highlight w:val="green"/>
              </w:rPr>
              <w:t>]</w:t>
            </w:r>
          </w:p>
        </w:tc>
        <w:tc>
          <w:tcPr>
            <w:tcW w:w="1834" w:type="dxa"/>
          </w:tcPr>
          <w:p w14:paraId="3F687093" w14:textId="77777777" w:rsidR="00E33BE9" w:rsidRPr="003E19FF" w:rsidRDefault="00E33BE9" w:rsidP="003D274F">
            <w:pPr>
              <w:pStyle w:val="MarginText"/>
              <w:spacing w:before="60" w:after="60"/>
              <w:jc w:val="center"/>
              <w:rPr>
                <w:rFonts w:cs="Arial"/>
                <w:szCs w:val="22"/>
              </w:rPr>
            </w:pPr>
            <w:r w:rsidRPr="003E19FF">
              <w:rPr>
                <w:rFonts w:cs="Arial"/>
                <w:szCs w:val="22"/>
              </w:rPr>
              <w:t>Pass / Fail</w:t>
            </w:r>
          </w:p>
        </w:tc>
      </w:tr>
      <w:tr w:rsidR="00E33BE9" w:rsidRPr="003E19FF" w14:paraId="3F687098" w14:textId="77777777" w:rsidTr="00E3420B">
        <w:trPr>
          <w:cantSplit/>
        </w:trPr>
        <w:tc>
          <w:tcPr>
            <w:tcW w:w="1418" w:type="dxa"/>
          </w:tcPr>
          <w:p w14:paraId="3F687095" w14:textId="77777777" w:rsidR="00E33BE9" w:rsidRPr="003E19FF" w:rsidRDefault="00E33BE9" w:rsidP="00F15160">
            <w:pPr>
              <w:pStyle w:val="MarginText"/>
              <w:spacing w:before="60" w:after="60"/>
              <w:jc w:val="center"/>
              <w:rPr>
                <w:rFonts w:cs="Arial"/>
                <w:szCs w:val="22"/>
              </w:rPr>
            </w:pPr>
            <w:r w:rsidRPr="003E19FF">
              <w:rPr>
                <w:rFonts w:cs="Arial"/>
                <w:szCs w:val="22"/>
              </w:rPr>
              <w:t>[4]</w:t>
            </w:r>
          </w:p>
        </w:tc>
        <w:tc>
          <w:tcPr>
            <w:tcW w:w="5111" w:type="dxa"/>
            <w:vAlign w:val="center"/>
          </w:tcPr>
          <w:p w14:paraId="3F687096" w14:textId="77777777" w:rsidR="00E33BE9" w:rsidRPr="003E19FF" w:rsidRDefault="00E33BE9" w:rsidP="00A83013">
            <w:pPr>
              <w:rPr>
                <w:rFonts w:cs="Arial"/>
                <w:szCs w:val="22"/>
                <w:highlight w:val="yellow"/>
              </w:rPr>
            </w:pPr>
            <w:r w:rsidRPr="003E19FF">
              <w:rPr>
                <w:rFonts w:cs="Arial"/>
                <w:szCs w:val="22"/>
                <w:highlight w:val="yellow"/>
              </w:rPr>
              <w:t>[Insert Question Title</w:t>
            </w:r>
            <w:r w:rsidR="00A83013" w:rsidRPr="003E19FF">
              <w:rPr>
                <w:rFonts w:cs="Arial"/>
                <w:szCs w:val="22"/>
                <w:highlight w:val="yellow"/>
              </w:rPr>
              <w:t xml:space="preserve"> – this can be copied for each quality question that has been included</w:t>
            </w:r>
            <w:r w:rsidRPr="003E19FF">
              <w:rPr>
                <w:rFonts w:cs="Arial"/>
                <w:szCs w:val="22"/>
                <w:highlight w:val="yellow"/>
              </w:rPr>
              <w:t>]</w:t>
            </w:r>
          </w:p>
        </w:tc>
        <w:tc>
          <w:tcPr>
            <w:tcW w:w="1834" w:type="dxa"/>
          </w:tcPr>
          <w:p w14:paraId="3F687097" w14:textId="77777777" w:rsidR="00E33BE9" w:rsidRPr="003E19FF" w:rsidRDefault="00E3420B" w:rsidP="00770747">
            <w:pPr>
              <w:pStyle w:val="MarginText"/>
              <w:spacing w:before="60" w:after="60"/>
              <w:jc w:val="center"/>
              <w:rPr>
                <w:rFonts w:cs="Arial"/>
                <w:szCs w:val="22"/>
                <w:highlight w:val="yellow"/>
              </w:rPr>
            </w:pPr>
            <w:r w:rsidRPr="003E19FF">
              <w:rPr>
                <w:rFonts w:cs="Arial"/>
                <w:szCs w:val="22"/>
                <w:highlight w:val="yellow"/>
              </w:rPr>
              <w:t>[Insert S</w:t>
            </w:r>
            <w:r w:rsidR="00E33BE9" w:rsidRPr="003E19FF">
              <w:rPr>
                <w:rFonts w:cs="Arial"/>
                <w:szCs w:val="22"/>
                <w:highlight w:val="yellow"/>
              </w:rPr>
              <w:t>core]</w:t>
            </w:r>
          </w:p>
        </w:tc>
      </w:tr>
      <w:tr w:rsidR="00E33BE9" w:rsidRPr="003E19FF" w14:paraId="3F68709C" w14:textId="77777777" w:rsidTr="00E3420B">
        <w:trPr>
          <w:cantSplit/>
        </w:trPr>
        <w:tc>
          <w:tcPr>
            <w:tcW w:w="1418" w:type="dxa"/>
          </w:tcPr>
          <w:p w14:paraId="3F687099" w14:textId="77777777" w:rsidR="00E33BE9" w:rsidRPr="003E19FF" w:rsidRDefault="00A83013" w:rsidP="00F15160">
            <w:pPr>
              <w:pStyle w:val="MarginText"/>
              <w:spacing w:before="60" w:after="60"/>
              <w:jc w:val="center"/>
              <w:rPr>
                <w:rFonts w:cs="Arial"/>
                <w:szCs w:val="22"/>
              </w:rPr>
            </w:pPr>
            <w:r w:rsidRPr="003E19FF">
              <w:rPr>
                <w:rFonts w:cs="Arial"/>
                <w:szCs w:val="22"/>
              </w:rPr>
              <w:t>[5</w:t>
            </w:r>
            <w:r w:rsidR="00E33BE9" w:rsidRPr="003E19FF">
              <w:rPr>
                <w:rFonts w:cs="Arial"/>
                <w:szCs w:val="22"/>
              </w:rPr>
              <w:t>]</w:t>
            </w:r>
          </w:p>
        </w:tc>
        <w:tc>
          <w:tcPr>
            <w:tcW w:w="5111" w:type="dxa"/>
            <w:vAlign w:val="center"/>
          </w:tcPr>
          <w:p w14:paraId="3F68709A" w14:textId="77777777" w:rsidR="00E33BE9" w:rsidRPr="003E19FF" w:rsidRDefault="00E33BE9" w:rsidP="00E3420B">
            <w:pPr>
              <w:rPr>
                <w:rFonts w:cs="Arial"/>
                <w:szCs w:val="22"/>
                <w:highlight w:val="yellow"/>
              </w:rPr>
            </w:pPr>
            <w:r w:rsidRPr="003E19FF">
              <w:rPr>
                <w:rFonts w:cs="Arial"/>
                <w:szCs w:val="22"/>
                <w:highlight w:val="yellow"/>
              </w:rPr>
              <w:t>[Insert Question Title, e.g. ‘</w:t>
            </w:r>
            <w:r w:rsidR="00E3420B" w:rsidRPr="003E19FF">
              <w:rPr>
                <w:rFonts w:cs="Arial"/>
                <w:szCs w:val="22"/>
                <w:highlight w:val="yellow"/>
              </w:rPr>
              <w:t>Price</w:t>
            </w:r>
            <w:r w:rsidRPr="003E19FF">
              <w:rPr>
                <w:rFonts w:cs="Arial"/>
                <w:szCs w:val="22"/>
                <w:highlight w:val="yellow"/>
              </w:rPr>
              <w:t>’]</w:t>
            </w:r>
          </w:p>
        </w:tc>
        <w:tc>
          <w:tcPr>
            <w:tcW w:w="1834" w:type="dxa"/>
          </w:tcPr>
          <w:p w14:paraId="3F68709B" w14:textId="77777777" w:rsidR="00E33BE9" w:rsidRPr="003E19FF" w:rsidRDefault="00E3420B" w:rsidP="00F15160">
            <w:pPr>
              <w:pStyle w:val="MarginText"/>
              <w:spacing w:before="60" w:after="60"/>
              <w:jc w:val="center"/>
              <w:rPr>
                <w:rFonts w:cs="Arial"/>
                <w:szCs w:val="22"/>
                <w:highlight w:val="yellow"/>
              </w:rPr>
            </w:pPr>
            <w:r w:rsidRPr="003E19FF">
              <w:rPr>
                <w:rFonts w:cs="Arial"/>
                <w:szCs w:val="22"/>
                <w:highlight w:val="yellow"/>
              </w:rPr>
              <w:t>[Insert S</w:t>
            </w:r>
            <w:r w:rsidR="00E33BE9" w:rsidRPr="003E19FF">
              <w:rPr>
                <w:rFonts w:cs="Arial"/>
                <w:szCs w:val="22"/>
                <w:highlight w:val="yellow"/>
              </w:rPr>
              <w:t>core]</w:t>
            </w:r>
          </w:p>
        </w:tc>
      </w:tr>
      <w:tr w:rsidR="00F15160" w:rsidRPr="003E19FF" w14:paraId="3F68709F" w14:textId="77777777" w:rsidTr="006C25AD">
        <w:trPr>
          <w:cantSplit/>
        </w:trPr>
        <w:tc>
          <w:tcPr>
            <w:tcW w:w="6529" w:type="dxa"/>
            <w:gridSpan w:val="2"/>
            <w:shd w:val="clear" w:color="auto" w:fill="000000" w:themeFill="text1"/>
          </w:tcPr>
          <w:p w14:paraId="3F68709D" w14:textId="77777777" w:rsidR="00F15160" w:rsidRPr="003E19FF" w:rsidRDefault="00F15160" w:rsidP="006C25AD">
            <w:pPr>
              <w:pStyle w:val="MarginText"/>
              <w:spacing w:before="60" w:after="60"/>
              <w:jc w:val="right"/>
              <w:rPr>
                <w:rFonts w:cs="Arial"/>
                <w:b/>
                <w:szCs w:val="22"/>
              </w:rPr>
            </w:pPr>
            <w:r w:rsidRPr="003E19FF">
              <w:rPr>
                <w:rFonts w:cs="Arial"/>
                <w:b/>
                <w:szCs w:val="22"/>
              </w:rPr>
              <w:t xml:space="preserve">Total </w:t>
            </w:r>
          </w:p>
        </w:tc>
        <w:tc>
          <w:tcPr>
            <w:tcW w:w="1834" w:type="dxa"/>
            <w:shd w:val="clear" w:color="auto" w:fill="000000" w:themeFill="text1"/>
          </w:tcPr>
          <w:p w14:paraId="3F68709E" w14:textId="77777777" w:rsidR="00F15160" w:rsidRPr="003E19FF" w:rsidRDefault="00F15160" w:rsidP="00F15160">
            <w:pPr>
              <w:pStyle w:val="MarginText"/>
              <w:spacing w:before="60" w:after="60"/>
              <w:jc w:val="center"/>
              <w:rPr>
                <w:rFonts w:cs="Arial"/>
                <w:b/>
                <w:szCs w:val="22"/>
              </w:rPr>
            </w:pPr>
            <w:r w:rsidRPr="003E19FF">
              <w:rPr>
                <w:rFonts w:cs="Arial"/>
                <w:b/>
                <w:szCs w:val="22"/>
              </w:rPr>
              <w:t>100</w:t>
            </w:r>
          </w:p>
        </w:tc>
      </w:tr>
    </w:tbl>
    <w:p w14:paraId="3F6870A0" w14:textId="77777777" w:rsidR="00FE038C" w:rsidRPr="003E19FF" w:rsidRDefault="00FE038C" w:rsidP="00DB4AB7">
      <w:pPr>
        <w:pStyle w:val="Heading1"/>
        <w:tabs>
          <w:tab w:val="left" w:pos="851"/>
        </w:tabs>
        <w:spacing w:before="240" w:after="120"/>
        <w:rPr>
          <w:rFonts w:cs="Arial"/>
          <w:szCs w:val="22"/>
        </w:rPr>
      </w:pPr>
      <w:bookmarkStart w:id="11" w:name="_Toc488157138"/>
      <w:r w:rsidRPr="003E19FF">
        <w:rPr>
          <w:rFonts w:cs="Arial"/>
          <w:szCs w:val="22"/>
        </w:rPr>
        <w:t>CONTRACT AWARD</w:t>
      </w:r>
      <w:bookmarkEnd w:id="11"/>
      <w:r w:rsidRPr="003E19FF">
        <w:rPr>
          <w:rFonts w:cs="Arial"/>
          <w:szCs w:val="22"/>
        </w:rPr>
        <w:t xml:space="preserve"> </w:t>
      </w:r>
    </w:p>
    <w:p w14:paraId="3F6870A1" w14:textId="77777777" w:rsidR="00217776" w:rsidRPr="003E19FF" w:rsidRDefault="00217776" w:rsidP="00217776">
      <w:pPr>
        <w:pStyle w:val="Heading2"/>
        <w:tabs>
          <w:tab w:val="left" w:pos="851"/>
        </w:tabs>
        <w:spacing w:after="120"/>
        <w:ind w:left="737" w:hanging="737"/>
        <w:rPr>
          <w:rFonts w:cs="Arial"/>
          <w:szCs w:val="22"/>
        </w:rPr>
      </w:pPr>
      <w:r w:rsidRPr="003E19FF">
        <w:rPr>
          <w:rFonts w:cs="Arial"/>
          <w:szCs w:val="22"/>
        </w:rPr>
        <w:t xml:space="preserve">The Potential Provider that achieves the highest total score will be awarded the Contract. </w:t>
      </w:r>
    </w:p>
    <w:p w14:paraId="3F6870A2" w14:textId="0564E4EA" w:rsidR="00217776" w:rsidRDefault="00217776" w:rsidP="00217776">
      <w:pPr>
        <w:pStyle w:val="Heading2"/>
        <w:tabs>
          <w:tab w:val="left" w:pos="851"/>
        </w:tabs>
        <w:spacing w:after="120"/>
        <w:ind w:left="737" w:hanging="737"/>
        <w:rPr>
          <w:rFonts w:cs="Arial"/>
          <w:szCs w:val="22"/>
        </w:rPr>
      </w:pPr>
      <w:r w:rsidRPr="003E19FF">
        <w:rPr>
          <w:rFonts w:cs="Arial"/>
          <w:szCs w:val="22"/>
        </w:rPr>
        <w:t>If two or more Potential Providers obtain the highest total score, the Potential Provider with the highest score for the ‘</w:t>
      </w:r>
      <w:r w:rsidR="00E33BE9" w:rsidRPr="003E19FF">
        <w:rPr>
          <w:rFonts w:cs="Arial"/>
          <w:szCs w:val="22"/>
          <w:highlight w:val="yellow"/>
        </w:rPr>
        <w:t>[I</w:t>
      </w:r>
      <w:r w:rsidR="00770747" w:rsidRPr="003E19FF">
        <w:rPr>
          <w:rFonts w:cs="Arial"/>
          <w:szCs w:val="22"/>
          <w:highlight w:val="yellow"/>
        </w:rPr>
        <w:t xml:space="preserve">nsert </w:t>
      </w:r>
      <w:r w:rsidR="007C31A1">
        <w:rPr>
          <w:rFonts w:cs="Arial"/>
          <w:szCs w:val="22"/>
          <w:highlight w:val="yellow"/>
        </w:rPr>
        <w:t xml:space="preserve">the </w:t>
      </w:r>
      <w:r w:rsidR="007C31A1" w:rsidRPr="002F326B">
        <w:rPr>
          <w:rFonts w:cs="Arial"/>
          <w:szCs w:val="22"/>
          <w:highlight w:val="yellow"/>
        </w:rPr>
        <w:t>Qualifying Q</w:t>
      </w:r>
      <w:r w:rsidR="00770747" w:rsidRPr="002F326B">
        <w:rPr>
          <w:rFonts w:cs="Arial"/>
          <w:szCs w:val="22"/>
          <w:highlight w:val="yellow"/>
        </w:rPr>
        <w:t>uestion</w:t>
      </w:r>
      <w:r w:rsidR="00AC7F33">
        <w:rPr>
          <w:rFonts w:cs="Arial"/>
          <w:szCs w:val="22"/>
          <w:highlight w:val="yellow"/>
        </w:rPr>
        <w:t>(s)</w:t>
      </w:r>
      <w:r w:rsidR="00770747" w:rsidRPr="003E19FF">
        <w:rPr>
          <w:rFonts w:cs="Arial"/>
          <w:szCs w:val="22"/>
          <w:highlight w:val="yellow"/>
        </w:rPr>
        <w:t xml:space="preserve"> </w:t>
      </w:r>
      <w:r w:rsidR="007C31A1">
        <w:rPr>
          <w:rFonts w:cs="Arial"/>
          <w:szCs w:val="22"/>
          <w:highlight w:val="yellow"/>
        </w:rPr>
        <w:t>T</w:t>
      </w:r>
      <w:r w:rsidR="00770747" w:rsidRPr="003E19FF">
        <w:rPr>
          <w:rFonts w:cs="Arial"/>
          <w:szCs w:val="22"/>
          <w:highlight w:val="yellow"/>
        </w:rPr>
        <w:t>itle]</w:t>
      </w:r>
      <w:r w:rsidR="00770747" w:rsidRPr="003E19FF">
        <w:rPr>
          <w:rFonts w:cs="Arial"/>
          <w:szCs w:val="22"/>
        </w:rPr>
        <w:t>’</w:t>
      </w:r>
      <w:r w:rsidRPr="003E19FF">
        <w:rPr>
          <w:rFonts w:cs="Arial"/>
          <w:szCs w:val="22"/>
        </w:rPr>
        <w:t xml:space="preserve"> element </w:t>
      </w:r>
      <w:r w:rsidR="007C31A1" w:rsidRPr="003B31FE">
        <w:rPr>
          <w:rFonts w:cs="Arial"/>
          <w:szCs w:val="22"/>
        </w:rPr>
        <w:t>of the tender evaluation</w:t>
      </w:r>
      <w:r w:rsidR="007C31A1">
        <w:rPr>
          <w:rFonts w:cs="Arial"/>
          <w:szCs w:val="22"/>
        </w:rPr>
        <w:t xml:space="preserve"> </w:t>
      </w:r>
      <w:r w:rsidRPr="003E19FF">
        <w:rPr>
          <w:rFonts w:cs="Arial"/>
          <w:szCs w:val="22"/>
        </w:rPr>
        <w:t xml:space="preserve">will be deemed the winner and awarded the Contract.  </w:t>
      </w:r>
    </w:p>
    <w:p w14:paraId="0920CB22" w14:textId="481D5250" w:rsidR="002C2CBA" w:rsidRPr="00443C8E" w:rsidRDefault="00194B08" w:rsidP="00194B08">
      <w:pPr>
        <w:pStyle w:val="Heading2"/>
        <w:numPr>
          <w:ilvl w:val="0"/>
          <w:numId w:val="0"/>
        </w:numPr>
        <w:ind w:left="720"/>
        <w:rPr>
          <w:i/>
        </w:rPr>
      </w:pPr>
      <w:r w:rsidRPr="00443C8E">
        <w:rPr>
          <w:i/>
          <w:highlight w:val="green"/>
        </w:rPr>
        <w:lastRenderedPageBreak/>
        <w:t xml:space="preserve">[The Authority </w:t>
      </w:r>
      <w:r w:rsidR="00AC7F33" w:rsidRPr="00443C8E">
        <w:rPr>
          <w:i/>
          <w:highlight w:val="green"/>
        </w:rPr>
        <w:t>must SELECT</w:t>
      </w:r>
      <w:r w:rsidR="002C2CBA" w:rsidRPr="00443C8E">
        <w:rPr>
          <w:i/>
          <w:highlight w:val="green"/>
        </w:rPr>
        <w:t xml:space="preserve"> a q</w:t>
      </w:r>
      <w:r w:rsidRPr="00443C8E">
        <w:rPr>
          <w:i/>
          <w:highlight w:val="green"/>
        </w:rPr>
        <w:t xml:space="preserve">uestion </w:t>
      </w:r>
      <w:r w:rsidR="00AC7F33" w:rsidRPr="00443C8E">
        <w:rPr>
          <w:i/>
          <w:highlight w:val="green"/>
        </w:rPr>
        <w:t>or questions to</w:t>
      </w:r>
      <w:r w:rsidRPr="00443C8E">
        <w:rPr>
          <w:i/>
          <w:highlight w:val="green"/>
        </w:rPr>
        <w:t xml:space="preserve"> identify</w:t>
      </w:r>
      <w:r w:rsidR="002C2CBA" w:rsidRPr="00443C8E">
        <w:rPr>
          <w:i/>
          <w:highlight w:val="green"/>
        </w:rPr>
        <w:t xml:space="preserve"> wh</w:t>
      </w:r>
      <w:r w:rsidR="00AC7F33" w:rsidRPr="00443C8E">
        <w:rPr>
          <w:i/>
          <w:highlight w:val="green"/>
        </w:rPr>
        <w:t xml:space="preserve">ich supplier has reached the </w:t>
      </w:r>
      <w:r w:rsidRPr="00443C8E">
        <w:rPr>
          <w:i/>
          <w:highlight w:val="green"/>
        </w:rPr>
        <w:t>highest</w:t>
      </w:r>
      <w:r w:rsidR="00AC7F33" w:rsidRPr="00443C8E">
        <w:rPr>
          <w:i/>
          <w:highlight w:val="green"/>
        </w:rPr>
        <w:t xml:space="preserve"> </w:t>
      </w:r>
      <w:r w:rsidRPr="00443C8E">
        <w:rPr>
          <w:i/>
          <w:highlight w:val="green"/>
        </w:rPr>
        <w:t xml:space="preserve">score </w:t>
      </w:r>
      <w:r w:rsidR="003F4E42">
        <w:rPr>
          <w:i/>
          <w:highlight w:val="green"/>
        </w:rPr>
        <w:t>for the qualifying</w:t>
      </w:r>
      <w:r w:rsidR="00AC7F33" w:rsidRPr="00443C8E">
        <w:rPr>
          <w:i/>
          <w:highlight w:val="green"/>
        </w:rPr>
        <w:t xml:space="preserve"> </w:t>
      </w:r>
      <w:r w:rsidRPr="00443C8E">
        <w:rPr>
          <w:i/>
          <w:highlight w:val="green"/>
        </w:rPr>
        <w:t>elements</w:t>
      </w:r>
      <w:r w:rsidR="00AC7F33" w:rsidRPr="00443C8E">
        <w:rPr>
          <w:i/>
          <w:highlight w:val="green"/>
        </w:rPr>
        <w:t xml:space="preserve"> to </w:t>
      </w:r>
      <w:r w:rsidRPr="00443C8E">
        <w:rPr>
          <w:i/>
          <w:highlight w:val="green"/>
        </w:rPr>
        <w:t>determine the overall winner</w:t>
      </w:r>
      <w:r w:rsidR="00443C8E">
        <w:rPr>
          <w:i/>
          <w:highlight w:val="green"/>
        </w:rPr>
        <w:t>.</w:t>
      </w:r>
      <w:r w:rsidRPr="00443C8E">
        <w:rPr>
          <w:i/>
          <w:highlight w:val="green"/>
        </w:rPr>
        <w:t>]</w:t>
      </w:r>
    </w:p>
    <w:p w14:paraId="3F6870A3" w14:textId="614670BD" w:rsidR="004F1475" w:rsidRPr="008350EB" w:rsidRDefault="009E447F" w:rsidP="008350EB">
      <w:pPr>
        <w:pStyle w:val="Heading2"/>
        <w:tabs>
          <w:tab w:val="left" w:pos="851"/>
        </w:tabs>
        <w:spacing w:after="120"/>
        <w:ind w:left="737" w:hanging="737"/>
        <w:jc w:val="left"/>
        <w:rPr>
          <w:rFonts w:cs="Arial"/>
          <w:b/>
          <w:szCs w:val="22"/>
        </w:rPr>
      </w:pPr>
      <w:r w:rsidRPr="008350EB">
        <w:rPr>
          <w:rFonts w:cs="Arial"/>
          <w:szCs w:val="22"/>
        </w:rPr>
        <w:t xml:space="preserve">If </w:t>
      </w:r>
      <w:r w:rsidR="00217776" w:rsidRPr="008350EB">
        <w:rPr>
          <w:rFonts w:cs="Arial"/>
          <w:szCs w:val="22"/>
        </w:rPr>
        <w:t xml:space="preserve">the Authority receives only one Tender in relation to this </w:t>
      </w:r>
      <w:r w:rsidR="00B423E5" w:rsidRPr="008350EB">
        <w:rPr>
          <w:rFonts w:cs="Arial"/>
          <w:szCs w:val="22"/>
        </w:rPr>
        <w:t>Further Competition</w:t>
      </w:r>
      <w:r w:rsidR="00217776" w:rsidRPr="008350EB">
        <w:rPr>
          <w:rFonts w:cs="Arial"/>
          <w:szCs w:val="22"/>
        </w:rPr>
        <w:t xml:space="preserve">, the </w:t>
      </w:r>
      <w:r w:rsidR="00FE038C" w:rsidRPr="008350EB">
        <w:rPr>
          <w:rFonts w:cs="Arial"/>
          <w:szCs w:val="22"/>
        </w:rPr>
        <w:t xml:space="preserve">Potential Provider </w:t>
      </w:r>
      <w:r w:rsidR="00217776" w:rsidRPr="008350EB">
        <w:rPr>
          <w:rFonts w:cs="Arial"/>
          <w:szCs w:val="22"/>
        </w:rPr>
        <w:t xml:space="preserve">will be awarded the Contract provided that they meet </w:t>
      </w:r>
      <w:r w:rsidRPr="008350EB">
        <w:rPr>
          <w:rFonts w:cs="Arial"/>
          <w:szCs w:val="22"/>
        </w:rPr>
        <w:t>the Minimum</w:t>
      </w:r>
      <w:r w:rsidR="00FB654B" w:rsidRPr="008350EB">
        <w:rPr>
          <w:rFonts w:cs="Arial"/>
          <w:szCs w:val="22"/>
        </w:rPr>
        <w:t xml:space="preserve"> Total Score</w:t>
      </w:r>
      <w:r w:rsidR="000D3881" w:rsidRPr="008350EB">
        <w:rPr>
          <w:rFonts w:cs="Arial"/>
          <w:szCs w:val="22"/>
        </w:rPr>
        <w:t xml:space="preserve"> of </w:t>
      </w:r>
      <w:r w:rsidR="00E33BE9" w:rsidRPr="008350EB">
        <w:rPr>
          <w:rFonts w:cs="Arial"/>
          <w:szCs w:val="22"/>
          <w:highlight w:val="yellow"/>
        </w:rPr>
        <w:t>[I</w:t>
      </w:r>
      <w:r w:rsidR="00770747" w:rsidRPr="008350EB">
        <w:rPr>
          <w:rFonts w:cs="Arial"/>
          <w:szCs w:val="22"/>
          <w:highlight w:val="yellow"/>
        </w:rPr>
        <w:t xml:space="preserve">nsert </w:t>
      </w:r>
      <w:r w:rsidR="00E33BE9" w:rsidRPr="008350EB">
        <w:rPr>
          <w:rFonts w:cs="Arial"/>
          <w:szCs w:val="22"/>
          <w:highlight w:val="yellow"/>
        </w:rPr>
        <w:t>M</w:t>
      </w:r>
      <w:r w:rsidR="00770747" w:rsidRPr="008350EB">
        <w:rPr>
          <w:rFonts w:cs="Arial"/>
          <w:szCs w:val="22"/>
          <w:highlight w:val="yellow"/>
        </w:rPr>
        <w:t xml:space="preserve">inimum </w:t>
      </w:r>
      <w:r w:rsidR="00E33BE9" w:rsidRPr="008350EB">
        <w:rPr>
          <w:rFonts w:cs="Arial"/>
          <w:szCs w:val="22"/>
          <w:highlight w:val="yellow"/>
        </w:rPr>
        <w:t>P</w:t>
      </w:r>
      <w:r w:rsidR="00770747" w:rsidRPr="008350EB">
        <w:rPr>
          <w:rFonts w:cs="Arial"/>
          <w:szCs w:val="22"/>
          <w:highlight w:val="yellow"/>
        </w:rPr>
        <w:t xml:space="preserve">ass </w:t>
      </w:r>
      <w:r w:rsidR="00E33BE9" w:rsidRPr="008350EB">
        <w:rPr>
          <w:rFonts w:cs="Arial"/>
          <w:szCs w:val="22"/>
          <w:highlight w:val="yellow"/>
        </w:rPr>
        <w:t>M</w:t>
      </w:r>
      <w:r w:rsidR="00770747" w:rsidRPr="008350EB">
        <w:rPr>
          <w:rFonts w:cs="Arial"/>
          <w:szCs w:val="22"/>
          <w:highlight w:val="yellow"/>
        </w:rPr>
        <w:t>ark</w:t>
      </w:r>
      <w:r w:rsidR="002C2CBA">
        <w:rPr>
          <w:rFonts w:cs="Arial"/>
          <w:szCs w:val="22"/>
          <w:highlight w:val="yellow"/>
        </w:rPr>
        <w:t xml:space="preserve"> or Quality Threshold</w:t>
      </w:r>
      <w:r w:rsidR="00770747" w:rsidRPr="008350EB">
        <w:rPr>
          <w:rFonts w:cs="Arial"/>
          <w:szCs w:val="22"/>
          <w:highlight w:val="yellow"/>
        </w:rPr>
        <w:t>, e.g. 70]</w:t>
      </w:r>
      <w:r w:rsidR="00217776" w:rsidRPr="008350EB">
        <w:rPr>
          <w:rFonts w:cs="Arial"/>
          <w:szCs w:val="22"/>
        </w:rPr>
        <w:t>.</w:t>
      </w:r>
      <w:r w:rsidR="00FE038C" w:rsidRPr="008350EB">
        <w:rPr>
          <w:rFonts w:cs="Arial"/>
          <w:szCs w:val="22"/>
        </w:rPr>
        <w:t xml:space="preserve"> </w:t>
      </w:r>
    </w:p>
    <w:p w14:paraId="3F6870A4" w14:textId="7F63A27B" w:rsidR="00D0241E" w:rsidRPr="00B83C83" w:rsidRDefault="00D0241E" w:rsidP="00D0241E">
      <w:pPr>
        <w:pStyle w:val="Heading1"/>
        <w:numPr>
          <w:ilvl w:val="0"/>
          <w:numId w:val="0"/>
        </w:numPr>
        <w:tabs>
          <w:tab w:val="left" w:pos="851"/>
        </w:tabs>
        <w:spacing w:before="240" w:after="120"/>
        <w:ind w:left="720" w:hanging="720"/>
        <w:rPr>
          <w:rFonts w:cs="Arial"/>
          <w:szCs w:val="22"/>
        </w:rPr>
      </w:pPr>
      <w:bookmarkStart w:id="12" w:name="_Toc488157139"/>
      <w:r w:rsidRPr="00B83C83">
        <w:rPr>
          <w:rFonts w:cs="Arial"/>
          <w:szCs w:val="22"/>
        </w:rPr>
        <w:t xml:space="preserve">Appendix </w:t>
      </w:r>
      <w:r w:rsidRPr="003F4E42">
        <w:rPr>
          <w:rFonts w:cs="Arial"/>
          <w:szCs w:val="22"/>
        </w:rPr>
        <w:t xml:space="preserve">A – </w:t>
      </w:r>
      <w:r w:rsidR="007C31A1" w:rsidRPr="003F4E42">
        <w:rPr>
          <w:rFonts w:cs="Arial"/>
          <w:bCs/>
          <w:color w:val="000000"/>
          <w:szCs w:val="22"/>
        </w:rPr>
        <w:t>Order Form</w:t>
      </w:r>
      <w:r w:rsidR="007C31A1" w:rsidRPr="003F4E42">
        <w:rPr>
          <w:rFonts w:cs="Arial"/>
          <w:szCs w:val="22"/>
        </w:rPr>
        <w:t xml:space="preserve"> - </w:t>
      </w:r>
      <w:r w:rsidRPr="003F4E42">
        <w:rPr>
          <w:rFonts w:cs="Arial"/>
          <w:szCs w:val="22"/>
        </w:rPr>
        <w:t>Terms</w:t>
      </w:r>
      <w:r w:rsidRPr="00B83C83">
        <w:rPr>
          <w:rFonts w:cs="Arial"/>
          <w:szCs w:val="22"/>
        </w:rPr>
        <w:t xml:space="preserve"> of the Further Comeptition</w:t>
      </w:r>
      <w:bookmarkEnd w:id="12"/>
      <w:r w:rsidRPr="00B83C83">
        <w:rPr>
          <w:rFonts w:cs="Arial"/>
          <w:szCs w:val="22"/>
        </w:rPr>
        <w:t xml:space="preserve"> </w:t>
      </w:r>
    </w:p>
    <w:p w14:paraId="3F6870A5" w14:textId="77777777" w:rsidR="00D0241E" w:rsidRPr="00B83C83" w:rsidRDefault="00D0241E" w:rsidP="00D0241E">
      <w:pPr>
        <w:spacing w:after="120"/>
        <w:jc w:val="center"/>
        <w:rPr>
          <w:rFonts w:cs="Arial"/>
          <w:b/>
          <w:szCs w:val="22"/>
        </w:rPr>
      </w:pPr>
    </w:p>
    <w:p w14:paraId="3F6870A6" w14:textId="77777777" w:rsidR="00D0241E" w:rsidRPr="00B83C83" w:rsidRDefault="00D0241E" w:rsidP="00D0241E">
      <w:pPr>
        <w:pStyle w:val="Heading1"/>
        <w:numPr>
          <w:ilvl w:val="0"/>
          <w:numId w:val="27"/>
        </w:numPr>
        <w:spacing w:before="120" w:after="120"/>
        <w:rPr>
          <w:rFonts w:cs="Arial"/>
          <w:szCs w:val="22"/>
        </w:rPr>
      </w:pPr>
      <w:bookmarkStart w:id="13" w:name="_Toc342297362"/>
      <w:bookmarkStart w:id="14" w:name="_Toc488157140"/>
      <w:r w:rsidRPr="00B83C83">
        <w:rPr>
          <w:rFonts w:cs="Arial"/>
          <w:szCs w:val="22"/>
        </w:rPr>
        <w:t>INTRODUCTION</w:t>
      </w:r>
      <w:bookmarkEnd w:id="13"/>
      <w:bookmarkEnd w:id="14"/>
    </w:p>
    <w:p w14:paraId="3F6870A7" w14:textId="11FE5B6D" w:rsidR="00D0241E" w:rsidRPr="00B83C83" w:rsidRDefault="007C31A1" w:rsidP="00D0241E">
      <w:pPr>
        <w:pStyle w:val="Heading2"/>
        <w:spacing w:after="120"/>
        <w:rPr>
          <w:rFonts w:cs="Arial"/>
          <w:szCs w:val="22"/>
        </w:rPr>
      </w:pPr>
      <w:r>
        <w:rPr>
          <w:rFonts w:cs="Arial"/>
          <w:szCs w:val="22"/>
        </w:rPr>
        <w:t>The</w:t>
      </w:r>
      <w:r w:rsidR="00D0241E" w:rsidRPr="00B83C83">
        <w:rPr>
          <w:rFonts w:cs="Arial"/>
          <w:szCs w:val="22"/>
        </w:rPr>
        <w:t xml:space="preserve"> Terms of the </w:t>
      </w:r>
      <w:r w:rsidR="00B423E5" w:rsidRPr="00B83C83">
        <w:rPr>
          <w:rFonts w:cs="Arial"/>
          <w:szCs w:val="22"/>
        </w:rPr>
        <w:t>Further Competition</w:t>
      </w:r>
      <w:r w:rsidR="00D0241E" w:rsidRPr="00B83C83">
        <w:rPr>
          <w:rFonts w:cs="Arial"/>
          <w:szCs w:val="22"/>
        </w:rPr>
        <w:t xml:space="preserve"> regulate the conduct of the Potential Provider and the </w:t>
      </w:r>
      <w:r w:rsidR="005B1F6F" w:rsidRPr="00B83C83">
        <w:rPr>
          <w:rFonts w:cs="Arial"/>
          <w:szCs w:val="22"/>
        </w:rPr>
        <w:t>Authority</w:t>
      </w:r>
      <w:r w:rsidR="00D0241E" w:rsidRPr="00B83C83">
        <w:rPr>
          <w:rFonts w:cs="Arial"/>
          <w:szCs w:val="22"/>
        </w:rPr>
        <w:t xml:space="preserve"> throughout the Further Competition. These terms also grant the </w:t>
      </w:r>
      <w:r w:rsidR="001C0799" w:rsidRPr="00B83C83">
        <w:rPr>
          <w:rFonts w:cs="Arial"/>
          <w:szCs w:val="22"/>
        </w:rPr>
        <w:t>Authority</w:t>
      </w:r>
      <w:r w:rsidR="00D0241E" w:rsidRPr="00B83C83">
        <w:rPr>
          <w:rFonts w:cs="Arial"/>
          <w:szCs w:val="22"/>
        </w:rPr>
        <w:t xml:space="preserve"> specific rights and limit its liability. </w:t>
      </w:r>
    </w:p>
    <w:p w14:paraId="3F6870A8" w14:textId="77777777" w:rsidR="00D0241E" w:rsidRPr="00B83C83" w:rsidRDefault="00D0241E" w:rsidP="00D0241E">
      <w:pPr>
        <w:pStyle w:val="Heading2"/>
        <w:spacing w:after="120"/>
        <w:rPr>
          <w:rFonts w:cs="Arial"/>
          <w:szCs w:val="22"/>
        </w:rPr>
      </w:pPr>
      <w:r w:rsidRPr="00B83C83">
        <w:rPr>
          <w:rFonts w:cs="Arial"/>
          <w:szCs w:val="22"/>
        </w:rPr>
        <w:t>In these Terms of the Further Competition any reference to 'person' includes, but is not limited to, any person, firm, body or association, corporate or incorporate.</w:t>
      </w:r>
    </w:p>
    <w:p w14:paraId="3F6870A9" w14:textId="77777777" w:rsidR="00D0241E" w:rsidRPr="00B83C83" w:rsidRDefault="00D0241E" w:rsidP="00D0241E">
      <w:pPr>
        <w:pStyle w:val="Heading1"/>
        <w:spacing w:before="120" w:after="120"/>
        <w:rPr>
          <w:rFonts w:cs="Arial"/>
          <w:szCs w:val="22"/>
        </w:rPr>
      </w:pPr>
      <w:bookmarkStart w:id="15" w:name="_Toc285814822"/>
      <w:bookmarkStart w:id="16" w:name="_Toc285814823"/>
      <w:bookmarkStart w:id="17" w:name="_Toc285814824"/>
      <w:bookmarkStart w:id="18" w:name="_Toc285814825"/>
      <w:bookmarkStart w:id="19" w:name="_Toc285814826"/>
      <w:bookmarkStart w:id="20" w:name="_Toc285814827"/>
      <w:bookmarkStart w:id="21" w:name="_Toc285814828"/>
      <w:bookmarkStart w:id="22" w:name="_Toc285814830"/>
      <w:bookmarkStart w:id="23" w:name="_Toc287440407"/>
      <w:bookmarkStart w:id="24" w:name="_Toc342297363"/>
      <w:bookmarkStart w:id="25" w:name="_Toc488157141"/>
      <w:bookmarkStart w:id="26" w:name="_Ref273967790"/>
      <w:bookmarkEnd w:id="15"/>
      <w:bookmarkEnd w:id="16"/>
      <w:bookmarkEnd w:id="17"/>
      <w:bookmarkEnd w:id="18"/>
      <w:bookmarkEnd w:id="19"/>
      <w:bookmarkEnd w:id="20"/>
      <w:bookmarkEnd w:id="21"/>
      <w:bookmarkEnd w:id="22"/>
      <w:r w:rsidRPr="00B83C83">
        <w:rPr>
          <w:rFonts w:cs="Arial"/>
          <w:szCs w:val="22"/>
        </w:rPr>
        <w:t>CONDUCT</w:t>
      </w:r>
      <w:bookmarkEnd w:id="23"/>
      <w:bookmarkEnd w:id="24"/>
      <w:bookmarkEnd w:id="25"/>
    </w:p>
    <w:p w14:paraId="3F6870AA" w14:textId="0EECA032" w:rsidR="00D0241E" w:rsidRPr="00B83C83" w:rsidRDefault="00D0241E" w:rsidP="00D0241E">
      <w:pPr>
        <w:pStyle w:val="BodyTextIndent"/>
        <w:spacing w:after="120"/>
        <w:rPr>
          <w:rFonts w:cs="Arial"/>
          <w:szCs w:val="22"/>
        </w:rPr>
      </w:pPr>
      <w:r w:rsidRPr="00B83C83">
        <w:rPr>
          <w:rFonts w:cs="Arial"/>
          <w:szCs w:val="22"/>
        </w:rPr>
        <w:t xml:space="preserve">The Potential Provider agrees to abide by these </w:t>
      </w:r>
      <w:r w:rsidR="007C31A1" w:rsidRPr="00B83C83">
        <w:rPr>
          <w:rFonts w:cs="Arial"/>
          <w:szCs w:val="22"/>
        </w:rPr>
        <w:t xml:space="preserve">Further Competition </w:t>
      </w:r>
      <w:r w:rsidRPr="00B83C83">
        <w:rPr>
          <w:rFonts w:cs="Arial"/>
          <w:szCs w:val="22"/>
        </w:rPr>
        <w:t>Terms and any instructions given in the Further Competition Invitation and agrees to ensure that any of its staff, contractors, subcontractors, consortium members and advisers involved or connected with the Further Competition abide by the same.</w:t>
      </w:r>
    </w:p>
    <w:p w14:paraId="3F6870AB" w14:textId="4C6841B3" w:rsidR="00D0241E" w:rsidRPr="003F4E42" w:rsidRDefault="00D0241E" w:rsidP="00D0241E">
      <w:pPr>
        <w:pStyle w:val="Heading2"/>
        <w:spacing w:after="120"/>
        <w:rPr>
          <w:rFonts w:cs="Arial"/>
          <w:szCs w:val="22"/>
          <w:u w:val="single"/>
        </w:rPr>
      </w:pPr>
      <w:r w:rsidRPr="003F4E42">
        <w:rPr>
          <w:rFonts w:cs="Arial"/>
          <w:szCs w:val="22"/>
          <w:u w:val="single"/>
        </w:rPr>
        <w:t xml:space="preserve">Contact </w:t>
      </w:r>
      <w:r w:rsidR="0079658B" w:rsidRPr="003F4E42">
        <w:rPr>
          <w:rFonts w:cs="Arial"/>
          <w:szCs w:val="22"/>
          <w:u w:val="single"/>
        </w:rPr>
        <w:t>and Canvassing During the Further Competition</w:t>
      </w:r>
    </w:p>
    <w:p w14:paraId="3F6870AC" w14:textId="77777777" w:rsidR="00D0241E" w:rsidRDefault="00D0241E" w:rsidP="00D0241E">
      <w:pPr>
        <w:pStyle w:val="BodyTextIndent"/>
        <w:spacing w:after="120"/>
        <w:rPr>
          <w:rFonts w:cs="Arial"/>
          <w:szCs w:val="22"/>
        </w:rPr>
      </w:pPr>
      <w:bookmarkStart w:id="27" w:name="_Ref280192254"/>
      <w:r w:rsidRPr="00B83C83">
        <w:rPr>
          <w:rFonts w:cs="Arial"/>
          <w:szCs w:val="22"/>
        </w:rPr>
        <w:t xml:space="preserve">The Potential Provider must not directly or indirectly canvass any Minister, public sector employee or agent regarding this Further Competition or attempt to procure any information from the same regarding the Further Competition (except where permitted by </w:t>
      </w:r>
      <w:r w:rsidRPr="003F4E42">
        <w:rPr>
          <w:rFonts w:cs="Arial"/>
          <w:szCs w:val="22"/>
        </w:rPr>
        <w:t>the Further Competition Invitation). Any</w:t>
      </w:r>
      <w:r w:rsidRPr="00B83C83">
        <w:rPr>
          <w:rFonts w:cs="Arial"/>
          <w:szCs w:val="22"/>
        </w:rPr>
        <w:t xml:space="preserve"> attempt to do so may result in the Potential Provider’s disqualification from this Further Competition. </w:t>
      </w:r>
    </w:p>
    <w:p w14:paraId="06E6A4D4" w14:textId="77777777" w:rsidR="00791A7E" w:rsidRPr="00B83C83" w:rsidRDefault="00791A7E" w:rsidP="00D0241E">
      <w:pPr>
        <w:pStyle w:val="BodyTextIndent"/>
        <w:spacing w:after="120"/>
        <w:rPr>
          <w:rFonts w:cs="Arial"/>
          <w:szCs w:val="22"/>
        </w:rPr>
      </w:pPr>
    </w:p>
    <w:bookmarkEnd w:id="26"/>
    <w:bookmarkEnd w:id="27"/>
    <w:p w14:paraId="3F6870AD" w14:textId="77777777" w:rsidR="00D0241E" w:rsidRPr="00B83C83" w:rsidRDefault="00D0241E" w:rsidP="00D0241E">
      <w:pPr>
        <w:pStyle w:val="Heading2"/>
        <w:spacing w:after="120"/>
        <w:rPr>
          <w:rFonts w:cs="Arial"/>
          <w:szCs w:val="22"/>
          <w:u w:val="single"/>
        </w:rPr>
      </w:pPr>
      <w:r w:rsidRPr="00B83C83">
        <w:rPr>
          <w:rFonts w:cs="Arial"/>
          <w:szCs w:val="22"/>
          <w:u w:val="single"/>
        </w:rPr>
        <w:t>Collusive Behaviour</w:t>
      </w:r>
    </w:p>
    <w:p w14:paraId="3F6870AE" w14:textId="77777777" w:rsidR="00D0241E" w:rsidRPr="00B83C83" w:rsidRDefault="00D0241E" w:rsidP="006357CD">
      <w:pPr>
        <w:pStyle w:val="Heading3"/>
        <w:tabs>
          <w:tab w:val="clear" w:pos="1800"/>
          <w:tab w:val="num" w:pos="1701"/>
        </w:tabs>
        <w:ind w:left="1701" w:hanging="992"/>
      </w:pPr>
      <w:bookmarkStart w:id="28" w:name="_Ref287364080"/>
      <w:r w:rsidRPr="00B83C83">
        <w:t>The Potential Provider must not (and shall ensure that its subcontractors, consortium members, advisors or companies within its Group do not):</w:t>
      </w:r>
      <w:bookmarkEnd w:id="28"/>
    </w:p>
    <w:p w14:paraId="3F6870AF" w14:textId="77777777" w:rsidR="00D0241E" w:rsidRPr="00B83C83" w:rsidRDefault="00D0241E" w:rsidP="006357CD">
      <w:pPr>
        <w:pStyle w:val="Heading4"/>
        <w:tabs>
          <w:tab w:val="clear" w:pos="2880"/>
          <w:tab w:val="left" w:pos="1701"/>
        </w:tabs>
        <w:spacing w:after="120"/>
        <w:ind w:left="1701" w:hanging="992"/>
        <w:rPr>
          <w:rFonts w:cs="Arial"/>
          <w:szCs w:val="22"/>
        </w:rPr>
      </w:pPr>
      <w:proofErr w:type="gramStart"/>
      <w:r w:rsidRPr="00B83C83">
        <w:rPr>
          <w:rFonts w:cs="Arial"/>
          <w:szCs w:val="22"/>
        </w:rPr>
        <w:t>fix</w:t>
      </w:r>
      <w:proofErr w:type="gramEnd"/>
      <w:r w:rsidRPr="00B83C83">
        <w:rPr>
          <w:rFonts w:cs="Arial"/>
          <w:szCs w:val="22"/>
        </w:rPr>
        <w:t xml:space="preserve"> or adjust any element of the Tender by agreement or arrangement with any other person;</w:t>
      </w:r>
    </w:p>
    <w:p w14:paraId="3F6870B0" w14:textId="49C5DFA7" w:rsidR="00D0241E" w:rsidRPr="00B83C83" w:rsidRDefault="00D0241E" w:rsidP="006357CD">
      <w:pPr>
        <w:pStyle w:val="Heading4"/>
        <w:tabs>
          <w:tab w:val="clear" w:pos="2880"/>
          <w:tab w:val="left" w:pos="1701"/>
        </w:tabs>
        <w:spacing w:after="120"/>
        <w:ind w:left="1701" w:hanging="992"/>
        <w:rPr>
          <w:rFonts w:cs="Arial"/>
          <w:szCs w:val="22"/>
        </w:rPr>
      </w:pPr>
      <w:r w:rsidRPr="00B83C83">
        <w:rPr>
          <w:rFonts w:cs="Arial"/>
          <w:szCs w:val="22"/>
        </w:rPr>
        <w:t>communicate with any person other than the [</w:t>
      </w:r>
      <w:r w:rsidRPr="0073602A">
        <w:rPr>
          <w:rFonts w:cs="Arial"/>
          <w:szCs w:val="22"/>
          <w:highlight w:val="yellow"/>
        </w:rPr>
        <w:t>insert Customer name</w:t>
      </w:r>
      <w:r w:rsidRPr="00B83C83">
        <w:rPr>
          <w:rFonts w:cs="Arial"/>
          <w:szCs w:val="22"/>
        </w:rPr>
        <w:t xml:space="preserve">] </w:t>
      </w:r>
      <w:r w:rsidR="0073602A" w:rsidRPr="003F4E42">
        <w:rPr>
          <w:rFonts w:cs="Arial"/>
          <w:szCs w:val="22"/>
        </w:rPr>
        <w:t xml:space="preserve">about </w:t>
      </w:r>
      <w:r w:rsidRPr="003F4E42">
        <w:rPr>
          <w:rFonts w:cs="Arial"/>
          <w:szCs w:val="22"/>
        </w:rPr>
        <w:t>the</w:t>
      </w:r>
      <w:r w:rsidRPr="00B83C83">
        <w:rPr>
          <w:rFonts w:cs="Arial"/>
          <w:szCs w:val="22"/>
        </w:rPr>
        <w:t xml:space="preserve"> value, price or rates set out in the Tender</w:t>
      </w:r>
      <w:r w:rsidR="00305C8D">
        <w:rPr>
          <w:rFonts w:cs="Arial"/>
          <w:szCs w:val="22"/>
        </w:rPr>
        <w:t>; o</w:t>
      </w:r>
      <w:r w:rsidRPr="00B83C83">
        <w:rPr>
          <w:rFonts w:cs="Arial"/>
          <w:szCs w:val="22"/>
        </w:rPr>
        <w:t xml:space="preserve">r information which would enable the precise or approximate value, price or rates to be calculated by any other person; </w:t>
      </w:r>
    </w:p>
    <w:p w14:paraId="3F6870B1" w14:textId="019AA0FD" w:rsidR="00D0241E" w:rsidRPr="00B83C83" w:rsidRDefault="00D0241E" w:rsidP="006357CD">
      <w:pPr>
        <w:pStyle w:val="Heading4"/>
        <w:tabs>
          <w:tab w:val="clear" w:pos="2880"/>
          <w:tab w:val="left" w:pos="1701"/>
        </w:tabs>
        <w:spacing w:after="120"/>
        <w:ind w:left="1701" w:hanging="992"/>
        <w:rPr>
          <w:rFonts w:cs="Arial"/>
          <w:szCs w:val="22"/>
        </w:rPr>
      </w:pPr>
      <w:proofErr w:type="gramStart"/>
      <w:r w:rsidRPr="00B83C83">
        <w:rPr>
          <w:rFonts w:cs="Arial"/>
          <w:szCs w:val="22"/>
        </w:rPr>
        <w:t>enter</w:t>
      </w:r>
      <w:proofErr w:type="gramEnd"/>
      <w:r w:rsidRPr="00B83C83">
        <w:rPr>
          <w:rFonts w:cs="Arial"/>
          <w:szCs w:val="22"/>
        </w:rPr>
        <w:t xml:space="preserve"> into any agreement or arrangement</w:t>
      </w:r>
      <w:r w:rsidR="006357CD">
        <w:rPr>
          <w:rFonts w:cs="Arial"/>
          <w:szCs w:val="22"/>
        </w:rPr>
        <w:t xml:space="preserve"> with any other person, so that </w:t>
      </w:r>
      <w:r w:rsidRPr="00B83C83">
        <w:rPr>
          <w:rFonts w:cs="Arial"/>
          <w:szCs w:val="22"/>
        </w:rPr>
        <w:t xml:space="preserve">person refrains from submitting a Tender; </w:t>
      </w:r>
    </w:p>
    <w:p w14:paraId="3F6870B2" w14:textId="2AB5185B" w:rsidR="00D0241E" w:rsidRPr="00B83C83" w:rsidRDefault="00D0241E" w:rsidP="006357CD">
      <w:pPr>
        <w:pStyle w:val="Heading4"/>
        <w:tabs>
          <w:tab w:val="clear" w:pos="2880"/>
          <w:tab w:val="left" w:pos="1560"/>
        </w:tabs>
        <w:spacing w:after="120"/>
        <w:ind w:left="1560" w:hanging="992"/>
        <w:rPr>
          <w:rFonts w:cs="Arial"/>
          <w:szCs w:val="22"/>
        </w:rPr>
      </w:pPr>
      <w:proofErr w:type="gramStart"/>
      <w:r w:rsidRPr="00B83C83">
        <w:rPr>
          <w:rFonts w:cs="Arial"/>
          <w:szCs w:val="22"/>
        </w:rPr>
        <w:t>share</w:t>
      </w:r>
      <w:proofErr w:type="gramEnd"/>
      <w:r w:rsidRPr="00B83C83">
        <w:rPr>
          <w:rFonts w:cs="Arial"/>
          <w:szCs w:val="22"/>
        </w:rPr>
        <w:t>, permi</w:t>
      </w:r>
      <w:r w:rsidR="00305C8D">
        <w:rPr>
          <w:rFonts w:cs="Arial"/>
          <w:szCs w:val="22"/>
        </w:rPr>
        <w:t>t or disclose to another person</w:t>
      </w:r>
      <w:r w:rsidRPr="00B83C83">
        <w:rPr>
          <w:rFonts w:cs="Arial"/>
          <w:szCs w:val="22"/>
        </w:rPr>
        <w:t xml:space="preserve"> access </w:t>
      </w:r>
      <w:r w:rsidR="00305C8D">
        <w:rPr>
          <w:rFonts w:cs="Arial"/>
          <w:szCs w:val="22"/>
        </w:rPr>
        <w:t xml:space="preserve">to </w:t>
      </w:r>
      <w:r w:rsidRPr="00B83C83">
        <w:rPr>
          <w:rFonts w:cs="Arial"/>
          <w:szCs w:val="22"/>
        </w:rPr>
        <w:t xml:space="preserve">any information relating to the Tender (or another Tender to which it is </w:t>
      </w:r>
      <w:r w:rsidR="00305C8D">
        <w:rPr>
          <w:rFonts w:cs="Arial"/>
          <w:szCs w:val="22"/>
        </w:rPr>
        <w:t>party) with any other person;</w:t>
      </w:r>
    </w:p>
    <w:p w14:paraId="3F6870B3" w14:textId="0672A613" w:rsidR="00D0241E" w:rsidRPr="00B83C83" w:rsidRDefault="00305C8D" w:rsidP="006357CD">
      <w:pPr>
        <w:pStyle w:val="Heading4"/>
        <w:tabs>
          <w:tab w:val="clear" w:pos="2880"/>
        </w:tabs>
        <w:spacing w:after="120"/>
        <w:ind w:left="1560" w:hanging="993"/>
        <w:rPr>
          <w:rFonts w:cs="Arial"/>
          <w:szCs w:val="22"/>
        </w:rPr>
      </w:pPr>
      <w:r>
        <w:rPr>
          <w:rFonts w:cs="Arial"/>
          <w:szCs w:val="22"/>
        </w:rPr>
        <w:t>offer or agree to pay, give or does pay,</w:t>
      </w:r>
      <w:r w:rsidR="00D0241E" w:rsidRPr="00B83C83">
        <w:rPr>
          <w:rFonts w:cs="Arial"/>
          <w:szCs w:val="22"/>
        </w:rPr>
        <w:t xml:space="preserve"> give any sum or sums of money, inducement or valuable consideration directly or indirectly to any other person</w:t>
      </w:r>
      <w:r>
        <w:rPr>
          <w:rFonts w:cs="Arial"/>
          <w:szCs w:val="22"/>
        </w:rPr>
        <w:t>,</w:t>
      </w:r>
      <w:r w:rsidR="00D0241E" w:rsidRPr="00B83C83">
        <w:rPr>
          <w:rFonts w:cs="Arial"/>
          <w:szCs w:val="22"/>
        </w:rPr>
        <w:t xml:space="preserve"> for doing or having done or causing or having caused to be done in </w:t>
      </w:r>
      <w:r w:rsidR="00D0241E" w:rsidRPr="00B83C83">
        <w:rPr>
          <w:rFonts w:cs="Arial"/>
          <w:szCs w:val="22"/>
        </w:rPr>
        <w:lastRenderedPageBreak/>
        <w:t xml:space="preserve">relation to the Tender any other Tender or proposed Tender, any act or omission, </w:t>
      </w:r>
    </w:p>
    <w:p w14:paraId="3F6870B4" w14:textId="77777777" w:rsidR="00D0241E" w:rsidRPr="00B83C83" w:rsidRDefault="00D0241E" w:rsidP="006357CD">
      <w:pPr>
        <w:pStyle w:val="BodyTextIndent3"/>
        <w:spacing w:after="120"/>
        <w:ind w:left="1560"/>
        <w:rPr>
          <w:rFonts w:cs="Arial"/>
          <w:szCs w:val="22"/>
        </w:rPr>
      </w:pPr>
      <w:r w:rsidRPr="00B83C83">
        <w:rPr>
          <w:rFonts w:cs="Arial"/>
          <w:szCs w:val="22"/>
        </w:rPr>
        <w:t>except where such prohibited acts are undertaken with persons who are also participants in the Potential Provider’s Tender, such as subcontractors, consortium members, advisors or companies within its group, or where disclosure to such person is made in confidence in order to obtain quotations necessary for the preparation of the Tender or obtain any necessary security.</w:t>
      </w:r>
    </w:p>
    <w:p w14:paraId="3F6870B5" w14:textId="77777777" w:rsidR="00D0241E" w:rsidRPr="00B83C83" w:rsidRDefault="00D0241E" w:rsidP="00D0241E">
      <w:pPr>
        <w:pStyle w:val="Heading3"/>
        <w:tabs>
          <w:tab w:val="clear" w:pos="1800"/>
          <w:tab w:val="left" w:pos="1560"/>
        </w:tabs>
        <w:spacing w:after="120"/>
        <w:ind w:left="1560" w:hanging="850"/>
        <w:rPr>
          <w:rFonts w:cs="Arial"/>
          <w:szCs w:val="22"/>
        </w:rPr>
      </w:pPr>
      <w:r w:rsidRPr="00B83C83">
        <w:rPr>
          <w:rFonts w:cs="Arial"/>
          <w:szCs w:val="22"/>
        </w:rPr>
        <w:t xml:space="preserve">If the Potential Provider breaches paragraph </w:t>
      </w:r>
      <w:r w:rsidR="00EC4372" w:rsidRPr="00B83C83">
        <w:fldChar w:fldCharType="begin"/>
      </w:r>
      <w:r w:rsidR="00EC4372" w:rsidRPr="00B83C83">
        <w:instrText xml:space="preserve"> REF _Ref287364080 \r \h  \* MERGEFORMAT </w:instrText>
      </w:r>
      <w:r w:rsidR="00EC4372" w:rsidRPr="00B83C83">
        <w:fldChar w:fldCharType="separate"/>
      </w:r>
      <w:r w:rsidRPr="00B83C83">
        <w:rPr>
          <w:rFonts w:cs="Arial"/>
          <w:szCs w:val="22"/>
        </w:rPr>
        <w:t>2.2.1</w:t>
      </w:r>
      <w:r w:rsidR="00EC4372" w:rsidRPr="00B83C83">
        <w:fldChar w:fldCharType="end"/>
      </w:r>
      <w:r w:rsidRPr="00B83C83">
        <w:rPr>
          <w:rFonts w:cs="Arial"/>
          <w:szCs w:val="22"/>
        </w:rPr>
        <w:t xml:space="preserve">, the </w:t>
      </w:r>
      <w:r w:rsidR="005B1F6F" w:rsidRPr="00B83C83">
        <w:rPr>
          <w:rFonts w:cs="Arial"/>
          <w:szCs w:val="22"/>
        </w:rPr>
        <w:t>Authority</w:t>
      </w:r>
      <w:r w:rsidRPr="00B83C83">
        <w:rPr>
          <w:rFonts w:cs="Arial"/>
          <w:szCs w:val="22"/>
        </w:rPr>
        <w:t xml:space="preserve"> may (without prejudice to any other criminal or civil remedies available to it) disqualify the Potential Provider from further participation in the Further Competition.</w:t>
      </w:r>
    </w:p>
    <w:p w14:paraId="3F6870B6" w14:textId="77777777" w:rsidR="00D0241E" w:rsidRPr="00B83C83" w:rsidRDefault="00D0241E" w:rsidP="00D0241E">
      <w:pPr>
        <w:pStyle w:val="Heading3"/>
        <w:tabs>
          <w:tab w:val="clear" w:pos="1800"/>
          <w:tab w:val="left" w:pos="1560"/>
        </w:tabs>
        <w:spacing w:after="120"/>
        <w:ind w:left="1560" w:hanging="850"/>
        <w:rPr>
          <w:rFonts w:cs="Arial"/>
          <w:szCs w:val="22"/>
        </w:rPr>
      </w:pPr>
      <w:bookmarkStart w:id="29" w:name="_Toc280187313"/>
      <w:r w:rsidRPr="00B83C83">
        <w:rPr>
          <w:rFonts w:cs="Arial"/>
          <w:szCs w:val="22"/>
        </w:rPr>
        <w:t xml:space="preserve">The </w:t>
      </w:r>
      <w:r w:rsidR="005B1F6F" w:rsidRPr="00B83C83">
        <w:rPr>
          <w:rFonts w:cs="Arial"/>
          <w:szCs w:val="22"/>
        </w:rPr>
        <w:t>Authority</w:t>
      </w:r>
      <w:r w:rsidRPr="00B83C83">
        <w:rPr>
          <w:rFonts w:cs="Arial"/>
          <w:szCs w:val="22"/>
        </w:rPr>
        <w:t xml:space="preserve"> may require the Potential Provider to put in place any procedures or undertake any such action(s) that the </w:t>
      </w:r>
      <w:r w:rsidR="005B1F6F" w:rsidRPr="00B83C83">
        <w:rPr>
          <w:rFonts w:cs="Arial"/>
          <w:szCs w:val="22"/>
        </w:rPr>
        <w:t>Authority</w:t>
      </w:r>
      <w:r w:rsidRPr="00B83C83">
        <w:rPr>
          <w:rFonts w:cs="Arial"/>
          <w:szCs w:val="22"/>
        </w:rPr>
        <w:t xml:space="preserve"> in its sole discretion considers necessary to prevent or curtail any collusive behaviour.</w:t>
      </w:r>
    </w:p>
    <w:p w14:paraId="3F6870B7" w14:textId="77777777" w:rsidR="00D0241E" w:rsidRPr="00B83C83" w:rsidRDefault="00D0241E" w:rsidP="00D0241E">
      <w:pPr>
        <w:pStyle w:val="Heading1"/>
        <w:spacing w:before="120" w:after="120"/>
        <w:rPr>
          <w:rFonts w:cs="Arial"/>
          <w:szCs w:val="22"/>
        </w:rPr>
      </w:pPr>
      <w:bookmarkStart w:id="30" w:name="_Toc342297364"/>
      <w:bookmarkStart w:id="31" w:name="_Toc488157142"/>
      <w:r w:rsidRPr="00B83C83">
        <w:rPr>
          <w:rFonts w:cs="Arial"/>
          <w:szCs w:val="22"/>
        </w:rPr>
        <w:t>COmpliance</w:t>
      </w:r>
      <w:bookmarkEnd w:id="30"/>
      <w:bookmarkEnd w:id="31"/>
    </w:p>
    <w:p w14:paraId="3F6870B8" w14:textId="77777777" w:rsidR="00D0241E" w:rsidRPr="00B83C83" w:rsidRDefault="00D0241E" w:rsidP="00D0241E">
      <w:pPr>
        <w:pStyle w:val="BodyTextIndent"/>
        <w:spacing w:after="120"/>
        <w:rPr>
          <w:rFonts w:cs="Arial"/>
          <w:szCs w:val="22"/>
        </w:rPr>
      </w:pPr>
      <w:r w:rsidRPr="00B83C83">
        <w:rPr>
          <w:rFonts w:cs="Arial"/>
          <w:szCs w:val="22"/>
        </w:rPr>
        <w:t>The Potential Provider agrees that in cases where their Tender is deemed non-complaint when compared with the requirements set out within the Invitation to Tender (e.g. budget, terms and conditions) they will be excluded from the Further Competition.</w:t>
      </w:r>
    </w:p>
    <w:p w14:paraId="3F6870B9" w14:textId="77777777" w:rsidR="00D0241E" w:rsidRPr="00B83C83" w:rsidRDefault="00D0241E" w:rsidP="00D0241E">
      <w:pPr>
        <w:pStyle w:val="Heading1"/>
        <w:spacing w:before="120" w:after="120"/>
        <w:rPr>
          <w:rFonts w:cs="Arial"/>
          <w:szCs w:val="22"/>
        </w:rPr>
      </w:pPr>
      <w:bookmarkStart w:id="32" w:name="_Toc287440409"/>
      <w:bookmarkStart w:id="33" w:name="_Toc342297365"/>
      <w:bookmarkStart w:id="34" w:name="_Toc488157143"/>
      <w:r w:rsidRPr="00B83C83">
        <w:rPr>
          <w:rFonts w:cs="Arial"/>
          <w:szCs w:val="22"/>
        </w:rPr>
        <w:t xml:space="preserve">RIGHT TO CANCEL OR VARY THE </w:t>
      </w:r>
      <w:bookmarkEnd w:id="32"/>
      <w:r w:rsidRPr="00B83C83">
        <w:rPr>
          <w:rFonts w:cs="Arial"/>
          <w:szCs w:val="22"/>
        </w:rPr>
        <w:t>Further Competition</w:t>
      </w:r>
      <w:bookmarkEnd w:id="33"/>
      <w:bookmarkEnd w:id="34"/>
    </w:p>
    <w:p w14:paraId="3F6870BA" w14:textId="77777777" w:rsidR="00D0241E" w:rsidRPr="00B83C83" w:rsidRDefault="005B1F6F" w:rsidP="00D0241E">
      <w:pPr>
        <w:pStyle w:val="Heading2"/>
        <w:spacing w:after="120"/>
        <w:rPr>
          <w:rFonts w:cs="Arial"/>
          <w:szCs w:val="22"/>
        </w:rPr>
      </w:pPr>
      <w:r w:rsidRPr="00B83C83">
        <w:rPr>
          <w:rFonts w:cs="Arial"/>
          <w:szCs w:val="22"/>
        </w:rPr>
        <w:t xml:space="preserve">The Authority </w:t>
      </w:r>
      <w:r w:rsidR="00D0241E" w:rsidRPr="00B83C83">
        <w:rPr>
          <w:rFonts w:cs="Arial"/>
          <w:szCs w:val="22"/>
        </w:rPr>
        <w:t xml:space="preserve">reserves the right: </w:t>
      </w:r>
    </w:p>
    <w:p w14:paraId="3F6870BB" w14:textId="0A44EF05" w:rsidR="00D0241E" w:rsidRPr="00B83C83" w:rsidRDefault="00AB0568" w:rsidP="00D0241E">
      <w:pPr>
        <w:pStyle w:val="Heading3"/>
        <w:tabs>
          <w:tab w:val="clear" w:pos="1800"/>
          <w:tab w:val="left" w:pos="1560"/>
        </w:tabs>
        <w:spacing w:after="120"/>
        <w:ind w:left="1560" w:hanging="850"/>
        <w:rPr>
          <w:rFonts w:cs="Arial"/>
          <w:szCs w:val="22"/>
        </w:rPr>
      </w:pPr>
      <w:proofErr w:type="gramStart"/>
      <w:r>
        <w:rPr>
          <w:rFonts w:cs="Arial"/>
          <w:szCs w:val="22"/>
        </w:rPr>
        <w:t>to</w:t>
      </w:r>
      <w:proofErr w:type="gramEnd"/>
      <w:r>
        <w:rPr>
          <w:rFonts w:cs="Arial"/>
          <w:szCs w:val="22"/>
        </w:rPr>
        <w:t xml:space="preserve"> </w:t>
      </w:r>
      <w:r w:rsidR="00D0241E" w:rsidRPr="00B83C83">
        <w:rPr>
          <w:rFonts w:cs="Arial"/>
          <w:szCs w:val="22"/>
        </w:rPr>
        <w:t>amend, clarify, add to or withdraw all or any part of the Further Competition Invitation  at any time during the Further Competition;</w:t>
      </w:r>
    </w:p>
    <w:p w14:paraId="3F6870BC" w14:textId="77777777" w:rsidR="00D0241E" w:rsidRPr="00B83C83" w:rsidRDefault="00D0241E" w:rsidP="00D0241E">
      <w:pPr>
        <w:pStyle w:val="Heading3"/>
        <w:tabs>
          <w:tab w:val="clear" w:pos="1800"/>
          <w:tab w:val="left" w:pos="1560"/>
        </w:tabs>
        <w:spacing w:after="120"/>
        <w:ind w:left="1560" w:hanging="850"/>
        <w:rPr>
          <w:rFonts w:cs="Arial"/>
          <w:szCs w:val="22"/>
        </w:rPr>
      </w:pPr>
      <w:proofErr w:type="gramStart"/>
      <w:r w:rsidRPr="00B83C83">
        <w:rPr>
          <w:rFonts w:cs="Arial"/>
          <w:szCs w:val="22"/>
        </w:rPr>
        <w:t>to</w:t>
      </w:r>
      <w:proofErr w:type="gramEnd"/>
      <w:r w:rsidRPr="00B83C83">
        <w:rPr>
          <w:rFonts w:cs="Arial"/>
          <w:szCs w:val="22"/>
        </w:rPr>
        <w:t xml:space="preserve"> vary any timetable or deadlines set out in the Further Competition Invitation;</w:t>
      </w:r>
    </w:p>
    <w:p w14:paraId="3F6870BD" w14:textId="66BD9A64" w:rsidR="00D0241E" w:rsidRPr="00B83C83" w:rsidRDefault="00D0241E" w:rsidP="00D0241E">
      <w:pPr>
        <w:pStyle w:val="Heading3"/>
        <w:tabs>
          <w:tab w:val="clear" w:pos="1800"/>
          <w:tab w:val="left" w:pos="1560"/>
        </w:tabs>
        <w:spacing w:after="120"/>
        <w:ind w:left="1560" w:hanging="850"/>
        <w:rPr>
          <w:rFonts w:cs="Arial"/>
          <w:szCs w:val="22"/>
        </w:rPr>
      </w:pPr>
      <w:proofErr w:type="gramStart"/>
      <w:r w:rsidRPr="00B83C83">
        <w:rPr>
          <w:rFonts w:cs="Arial"/>
          <w:szCs w:val="22"/>
        </w:rPr>
        <w:t>not</w:t>
      </w:r>
      <w:proofErr w:type="gramEnd"/>
      <w:r w:rsidRPr="00B83C83">
        <w:rPr>
          <w:rFonts w:cs="Arial"/>
          <w:szCs w:val="22"/>
        </w:rPr>
        <w:t xml:space="preserve"> to conclude a contract for some or all of the goods and/or services (as applicable) fo</w:t>
      </w:r>
      <w:r w:rsidR="00AB0568">
        <w:rPr>
          <w:rFonts w:cs="Arial"/>
          <w:szCs w:val="22"/>
        </w:rPr>
        <w:t>r which Tenders are invited;</w:t>
      </w:r>
    </w:p>
    <w:p w14:paraId="3F6870BE" w14:textId="119252E2" w:rsidR="00D0241E" w:rsidRPr="00B83C83" w:rsidRDefault="00AB0568" w:rsidP="00D0241E">
      <w:pPr>
        <w:pStyle w:val="Heading3"/>
        <w:tabs>
          <w:tab w:val="clear" w:pos="1800"/>
          <w:tab w:val="left" w:pos="1560"/>
        </w:tabs>
        <w:spacing w:after="120"/>
        <w:ind w:left="1560" w:hanging="850"/>
        <w:rPr>
          <w:rFonts w:cs="Arial"/>
          <w:szCs w:val="22"/>
        </w:rPr>
      </w:pPr>
      <w:proofErr w:type="gramStart"/>
      <w:r w:rsidRPr="00D50FAB">
        <w:rPr>
          <w:rFonts w:cs="Arial"/>
          <w:szCs w:val="22"/>
        </w:rPr>
        <w:t>to</w:t>
      </w:r>
      <w:proofErr w:type="gramEnd"/>
      <w:r>
        <w:rPr>
          <w:rFonts w:cs="Arial"/>
          <w:szCs w:val="22"/>
        </w:rPr>
        <w:t xml:space="preserve"> </w:t>
      </w:r>
      <w:r w:rsidR="00D0241E" w:rsidRPr="00B83C83">
        <w:rPr>
          <w:rFonts w:cs="Arial"/>
          <w:szCs w:val="22"/>
        </w:rPr>
        <w:t>cancel all or part of the Further Competition at any stage at any time.</w:t>
      </w:r>
    </w:p>
    <w:p w14:paraId="3F6870C4" w14:textId="112ECFB0" w:rsidR="00B423E5" w:rsidRPr="00F4353D" w:rsidRDefault="00D0241E" w:rsidP="00B423E5">
      <w:pPr>
        <w:pStyle w:val="Heading2"/>
        <w:spacing w:after="120"/>
        <w:rPr>
          <w:rFonts w:cs="Arial"/>
          <w:szCs w:val="22"/>
        </w:rPr>
      </w:pPr>
      <w:r w:rsidRPr="00B83C83">
        <w:rPr>
          <w:rFonts w:cs="Arial"/>
          <w:szCs w:val="22"/>
        </w:rPr>
        <w:t xml:space="preserve">The Potential Provider accepts and acknowledges that by issuing the Further Competition Invitation, the </w:t>
      </w:r>
      <w:r w:rsidR="005B1F6F" w:rsidRPr="00B83C83">
        <w:rPr>
          <w:rFonts w:cs="Arial"/>
          <w:szCs w:val="22"/>
        </w:rPr>
        <w:t>Authority</w:t>
      </w:r>
      <w:r w:rsidRPr="00B83C83">
        <w:rPr>
          <w:rFonts w:cs="Arial"/>
          <w:szCs w:val="22"/>
        </w:rPr>
        <w:t xml:space="preserve"> is not bound to accept a Tender or obliged to conclude a contract with the Potential Provider at all.</w:t>
      </w:r>
      <w:bookmarkEnd w:id="29"/>
    </w:p>
    <w:p w14:paraId="3F6870C5" w14:textId="77777777" w:rsidR="00B423E5" w:rsidRPr="003E19FF" w:rsidRDefault="00B423E5" w:rsidP="00B423E5">
      <w:pPr>
        <w:rPr>
          <w:rFonts w:cs="Arial"/>
        </w:rPr>
      </w:pPr>
    </w:p>
    <w:p w14:paraId="3F6870C6" w14:textId="77777777" w:rsidR="00B423E5" w:rsidRPr="003E19FF" w:rsidRDefault="00B423E5" w:rsidP="00B423E5">
      <w:pPr>
        <w:rPr>
          <w:rFonts w:cs="Arial"/>
        </w:rPr>
      </w:pPr>
    </w:p>
    <w:p w14:paraId="3F6870D9" w14:textId="77777777" w:rsidR="00B9252C" w:rsidRDefault="008350EB" w:rsidP="001D5EEB">
      <w:pPr>
        <w:pStyle w:val="Heading1"/>
        <w:numPr>
          <w:ilvl w:val="0"/>
          <w:numId w:val="0"/>
        </w:numPr>
        <w:rPr>
          <w:rFonts w:cs="Arial"/>
          <w:szCs w:val="22"/>
        </w:rPr>
      </w:pPr>
      <w:bookmarkStart w:id="35" w:name="_Toc488157144"/>
      <w:r>
        <w:rPr>
          <w:rFonts w:cs="Arial"/>
          <w:szCs w:val="22"/>
        </w:rPr>
        <w:t xml:space="preserve">Appendix B – </w:t>
      </w:r>
      <w:r w:rsidR="006A3734">
        <w:rPr>
          <w:rFonts w:cs="Arial"/>
          <w:szCs w:val="22"/>
        </w:rPr>
        <w:t>SPECIFICATION</w:t>
      </w:r>
      <w:bookmarkEnd w:id="35"/>
      <w:r w:rsidR="006A3734">
        <w:rPr>
          <w:rFonts w:cs="Arial"/>
          <w:szCs w:val="22"/>
        </w:rPr>
        <w:t xml:space="preserve"> </w:t>
      </w:r>
    </w:p>
    <w:p w14:paraId="3F6870DA" w14:textId="77777777" w:rsidR="0043749D" w:rsidRPr="0043749D" w:rsidRDefault="0043749D" w:rsidP="0043749D">
      <w:pPr>
        <w:pStyle w:val="Heading2"/>
        <w:numPr>
          <w:ilvl w:val="0"/>
          <w:numId w:val="0"/>
        </w:numPr>
        <w:overflowPunct w:val="0"/>
        <w:autoSpaceDE w:val="0"/>
        <w:autoSpaceDN w:val="0"/>
        <w:spacing w:after="120"/>
        <w:textAlignment w:val="baseline"/>
        <w:rPr>
          <w:rFonts w:cs="Arial"/>
          <w:i/>
          <w:szCs w:val="22"/>
        </w:rPr>
      </w:pPr>
      <w:r w:rsidRPr="0043749D">
        <w:rPr>
          <w:rFonts w:cs="Arial"/>
          <w:i/>
          <w:szCs w:val="22"/>
          <w:highlight w:val="green"/>
        </w:rPr>
        <w:t xml:space="preserve">[Below are some headings that you may wish to consider for </w:t>
      </w:r>
      <w:r w:rsidR="00662261">
        <w:rPr>
          <w:rFonts w:cs="Arial"/>
          <w:i/>
          <w:szCs w:val="22"/>
          <w:highlight w:val="green"/>
        </w:rPr>
        <w:t>inclusion</w:t>
      </w:r>
      <w:r>
        <w:rPr>
          <w:rFonts w:cs="Arial"/>
          <w:i/>
          <w:szCs w:val="22"/>
          <w:highlight w:val="green"/>
        </w:rPr>
        <w:t>.  Please remember to tailor the specification</w:t>
      </w:r>
      <w:r w:rsidRPr="0043749D">
        <w:rPr>
          <w:rFonts w:cs="Arial"/>
          <w:i/>
          <w:szCs w:val="22"/>
          <w:highlight w:val="green"/>
        </w:rPr>
        <w:t xml:space="preserve"> to your </w:t>
      </w:r>
      <w:r w:rsidR="008350EB">
        <w:rPr>
          <w:rFonts w:cs="Arial"/>
          <w:i/>
          <w:szCs w:val="22"/>
          <w:highlight w:val="green"/>
        </w:rPr>
        <w:t>procurement</w:t>
      </w:r>
      <w:r>
        <w:rPr>
          <w:rFonts w:cs="Arial"/>
          <w:i/>
          <w:szCs w:val="22"/>
          <w:highlight w:val="green"/>
        </w:rPr>
        <w:t xml:space="preserve"> requirements</w:t>
      </w:r>
      <w:r w:rsidRPr="0043749D">
        <w:rPr>
          <w:rFonts w:cs="Arial"/>
          <w:i/>
          <w:szCs w:val="22"/>
          <w:highlight w:val="green"/>
        </w:rPr>
        <w:t>.  Please delete an</w:t>
      </w:r>
      <w:r>
        <w:rPr>
          <w:rFonts w:cs="Arial"/>
          <w:i/>
          <w:szCs w:val="22"/>
          <w:highlight w:val="green"/>
        </w:rPr>
        <w:t>y</w:t>
      </w:r>
      <w:r w:rsidRPr="0043749D">
        <w:rPr>
          <w:rFonts w:cs="Arial"/>
          <w:i/>
          <w:szCs w:val="22"/>
          <w:highlight w:val="green"/>
        </w:rPr>
        <w:t xml:space="preserve"> sections that are not relevant to you</w:t>
      </w:r>
      <w:r>
        <w:rPr>
          <w:rFonts w:cs="Arial"/>
          <w:i/>
          <w:szCs w:val="22"/>
          <w:highlight w:val="green"/>
        </w:rPr>
        <w:t>.</w:t>
      </w:r>
      <w:r w:rsidRPr="0043749D">
        <w:rPr>
          <w:rFonts w:cs="Arial"/>
          <w:i/>
          <w:szCs w:val="22"/>
          <w:highlight w:val="green"/>
        </w:rPr>
        <w:t>]</w:t>
      </w:r>
    </w:p>
    <w:p w14:paraId="3F6870DB" w14:textId="77777777" w:rsidR="0043749D" w:rsidRPr="0043749D" w:rsidRDefault="0043749D" w:rsidP="0043749D">
      <w:pPr>
        <w:pStyle w:val="Heading1"/>
        <w:numPr>
          <w:ilvl w:val="0"/>
          <w:numId w:val="0"/>
        </w:numPr>
        <w:ind w:left="720" w:hanging="720"/>
        <w:rPr>
          <w:rFonts w:cs="Arial"/>
          <w:b w:val="0"/>
          <w:szCs w:val="22"/>
        </w:rPr>
      </w:pPr>
    </w:p>
    <w:p w14:paraId="3F6870DC" w14:textId="77777777" w:rsidR="00D0241E" w:rsidRPr="003E19FF" w:rsidRDefault="000A5D86" w:rsidP="00D0241E">
      <w:pPr>
        <w:pStyle w:val="Heading1"/>
        <w:numPr>
          <w:ilvl w:val="0"/>
          <w:numId w:val="28"/>
        </w:numPr>
        <w:tabs>
          <w:tab w:val="clear" w:pos="720"/>
        </w:tabs>
        <w:overflowPunct w:val="0"/>
        <w:autoSpaceDE w:val="0"/>
        <w:autoSpaceDN w:val="0"/>
        <w:spacing w:after="120"/>
        <w:textAlignment w:val="baseline"/>
        <w:rPr>
          <w:rFonts w:cs="Arial"/>
          <w:szCs w:val="22"/>
        </w:rPr>
      </w:pPr>
      <w:bookmarkStart w:id="36" w:name="_Toc488157145"/>
      <w:r>
        <w:rPr>
          <w:rFonts w:cs="Arial"/>
          <w:caps w:val="0"/>
          <w:szCs w:val="22"/>
        </w:rPr>
        <w:t>INTRODUCTION AND BACKGROUND TO THE AUTHORITY</w:t>
      </w:r>
      <w:bookmarkEnd w:id="36"/>
      <w:r>
        <w:rPr>
          <w:rFonts w:cs="Arial"/>
          <w:caps w:val="0"/>
          <w:szCs w:val="22"/>
        </w:rPr>
        <w:t xml:space="preserve"> </w:t>
      </w:r>
      <w:r w:rsidR="00D0241E" w:rsidRPr="003E19FF">
        <w:rPr>
          <w:rFonts w:cs="Arial"/>
          <w:caps w:val="0"/>
          <w:szCs w:val="22"/>
        </w:rPr>
        <w:tab/>
      </w:r>
      <w:r>
        <w:rPr>
          <w:rFonts w:cs="Arial"/>
          <w:caps w:val="0"/>
          <w:szCs w:val="22"/>
        </w:rPr>
        <w:t xml:space="preserve"> </w:t>
      </w:r>
    </w:p>
    <w:p w14:paraId="3F6870DD" w14:textId="77777777" w:rsidR="000A5D86" w:rsidRPr="003E19FF" w:rsidRDefault="000A5D86" w:rsidP="00D0241E">
      <w:pPr>
        <w:pStyle w:val="Heading2"/>
        <w:tabs>
          <w:tab w:val="clear" w:pos="720"/>
        </w:tabs>
        <w:overflowPunct w:val="0"/>
        <w:autoSpaceDE w:val="0"/>
        <w:autoSpaceDN w:val="0"/>
        <w:spacing w:after="120"/>
        <w:textAlignment w:val="baseline"/>
        <w:rPr>
          <w:rFonts w:cs="Arial"/>
          <w:szCs w:val="22"/>
        </w:rPr>
      </w:pPr>
      <w:r w:rsidRPr="003E19FF">
        <w:rPr>
          <w:rFonts w:cs="Arial"/>
          <w:szCs w:val="22"/>
          <w:highlight w:val="yellow"/>
        </w:rPr>
        <w:t xml:space="preserve"> [Customers may wish to provide background information regarding your organisation/department]</w:t>
      </w:r>
    </w:p>
    <w:p w14:paraId="3F6870DE" w14:textId="77777777" w:rsidR="00D0241E" w:rsidRPr="003E19FF" w:rsidRDefault="00D0241E" w:rsidP="00D0241E">
      <w:pPr>
        <w:pStyle w:val="Heading1"/>
        <w:tabs>
          <w:tab w:val="clear" w:pos="720"/>
        </w:tabs>
        <w:overflowPunct w:val="0"/>
        <w:autoSpaceDE w:val="0"/>
        <w:autoSpaceDN w:val="0"/>
        <w:spacing w:after="120"/>
        <w:textAlignment w:val="baseline"/>
        <w:rPr>
          <w:rFonts w:cs="Arial"/>
          <w:szCs w:val="22"/>
        </w:rPr>
      </w:pPr>
      <w:bookmarkStart w:id="37" w:name="_Toc297554773"/>
      <w:bookmarkStart w:id="38" w:name="_Toc342297652"/>
      <w:bookmarkStart w:id="39" w:name="_Toc488157146"/>
      <w:bookmarkStart w:id="40" w:name="_Toc296415805"/>
      <w:bookmarkStart w:id="41" w:name="_Toc296415793"/>
      <w:r w:rsidRPr="003E19FF">
        <w:rPr>
          <w:rFonts w:cs="Arial"/>
          <w:szCs w:val="22"/>
        </w:rPr>
        <w:lastRenderedPageBreak/>
        <w:t>Background to requirement/OVERVIEW</w:t>
      </w:r>
      <w:bookmarkEnd w:id="37"/>
      <w:r w:rsidRPr="003E19FF">
        <w:rPr>
          <w:rFonts w:cs="Arial"/>
          <w:szCs w:val="22"/>
        </w:rPr>
        <w:t xml:space="preserve"> of requirement</w:t>
      </w:r>
      <w:bookmarkEnd w:id="38"/>
      <w:bookmarkEnd w:id="39"/>
    </w:p>
    <w:p w14:paraId="3F6870DF" w14:textId="77777777" w:rsidR="00D0241E" w:rsidRPr="003E19FF" w:rsidRDefault="00D0241E" w:rsidP="00D0241E">
      <w:pPr>
        <w:pStyle w:val="Heading2"/>
        <w:spacing w:after="120"/>
        <w:rPr>
          <w:rFonts w:cs="Arial"/>
          <w:szCs w:val="22"/>
        </w:rPr>
      </w:pPr>
      <w:bookmarkStart w:id="42" w:name="_Toc297554774"/>
      <w:bookmarkEnd w:id="40"/>
      <w:r w:rsidRPr="003E19FF">
        <w:rPr>
          <w:rFonts w:cs="Arial"/>
          <w:szCs w:val="22"/>
          <w:highlight w:val="yellow"/>
        </w:rPr>
        <w:t>[Customers may wish to provide a brief overview of any key information a Potential Provider will need to respond to the Further Competition. This ca</w:t>
      </w:r>
      <w:r w:rsidR="000A5D86">
        <w:rPr>
          <w:rFonts w:cs="Arial"/>
          <w:szCs w:val="22"/>
          <w:highlight w:val="yellow"/>
        </w:rPr>
        <w:t xml:space="preserve">n include relevant information on </w:t>
      </w:r>
      <w:r w:rsidRPr="003E19FF">
        <w:rPr>
          <w:rFonts w:cs="Arial"/>
          <w:szCs w:val="22"/>
          <w:highlight w:val="yellow"/>
        </w:rPr>
        <w:t>why the requirement is needed, and other high level information regarding the requirement]</w:t>
      </w:r>
    </w:p>
    <w:p w14:paraId="3F6870E0" w14:textId="77777777" w:rsidR="004F1475" w:rsidRDefault="00F04525" w:rsidP="004F1475">
      <w:pPr>
        <w:pStyle w:val="Heading1"/>
        <w:tabs>
          <w:tab w:val="clear" w:pos="720"/>
        </w:tabs>
        <w:overflowPunct w:val="0"/>
        <w:autoSpaceDE w:val="0"/>
        <w:autoSpaceDN w:val="0"/>
        <w:spacing w:after="120"/>
        <w:textAlignment w:val="baseline"/>
        <w:rPr>
          <w:rFonts w:cs="Arial"/>
          <w:szCs w:val="22"/>
        </w:rPr>
      </w:pPr>
      <w:bookmarkStart w:id="43" w:name="_Toc488157147"/>
      <w:bookmarkEnd w:id="42"/>
      <w:r>
        <w:rPr>
          <w:rFonts w:cs="Arial"/>
          <w:szCs w:val="22"/>
        </w:rPr>
        <w:t>SPECIFICATION</w:t>
      </w:r>
      <w:bookmarkEnd w:id="43"/>
    </w:p>
    <w:p w14:paraId="0DFA23CE" w14:textId="77777777" w:rsidR="001D5EEB" w:rsidRPr="001D5EEB" w:rsidRDefault="004F1475" w:rsidP="001D5EEB">
      <w:pPr>
        <w:pStyle w:val="Heading2"/>
        <w:rPr>
          <w:b/>
        </w:rPr>
      </w:pPr>
      <w:r>
        <w:t>The Authority</w:t>
      </w:r>
      <w:r w:rsidRPr="004F1475">
        <w:t xml:space="preserve"> is seeking the provision of an </w:t>
      </w:r>
      <w:r w:rsidRPr="00107510">
        <w:rPr>
          <w:highlight w:val="yellow"/>
        </w:rPr>
        <w:t>[</w:t>
      </w:r>
      <w:r w:rsidR="008350EB" w:rsidRPr="00107510">
        <w:rPr>
          <w:highlight w:val="yellow"/>
        </w:rPr>
        <w:t>enter</w:t>
      </w:r>
      <w:r w:rsidR="00107510" w:rsidRPr="00107510">
        <w:rPr>
          <w:highlight w:val="yellow"/>
        </w:rPr>
        <w:t xml:space="preserve"> details of requirement</w:t>
      </w:r>
      <w:r w:rsidRPr="00107510">
        <w:rPr>
          <w:highlight w:val="yellow"/>
        </w:rPr>
        <w:t>]</w:t>
      </w:r>
      <w:r>
        <w:t xml:space="preserve"> </w:t>
      </w:r>
      <w:r w:rsidRPr="00107510">
        <w:rPr>
          <w:i/>
          <w:highlight w:val="green"/>
        </w:rPr>
        <w:t>[please amend to suit your requirements]</w:t>
      </w:r>
      <w:r w:rsidRPr="004F1475">
        <w:t xml:space="preserve"> for a period of </w:t>
      </w:r>
      <w:r w:rsidRPr="00107510">
        <w:rPr>
          <w:highlight w:val="yellow"/>
        </w:rPr>
        <w:t>[enter the number of years]</w:t>
      </w:r>
      <w:r w:rsidRPr="004F1475">
        <w:t xml:space="preserve"> years from </w:t>
      </w:r>
      <w:r w:rsidRPr="00107510">
        <w:rPr>
          <w:highlight w:val="yellow"/>
        </w:rPr>
        <w:t>[enter start date]</w:t>
      </w:r>
      <w:r>
        <w:t xml:space="preserve"> </w:t>
      </w:r>
      <w:r w:rsidRPr="004F1475">
        <w:t xml:space="preserve">to </w:t>
      </w:r>
      <w:r w:rsidRPr="00107510">
        <w:rPr>
          <w:highlight w:val="yellow"/>
        </w:rPr>
        <w:t>[enter end date]</w:t>
      </w:r>
      <w:r w:rsidRPr="004F1475">
        <w:t xml:space="preserve"> with an option to extend for a further </w:t>
      </w:r>
      <w:r w:rsidRPr="00107510">
        <w:rPr>
          <w:highlight w:val="yellow"/>
        </w:rPr>
        <w:t>[please enter in years any extension period years</w:t>
      </w:r>
      <w:r w:rsidR="003B5E2B">
        <w:t>]</w:t>
      </w:r>
    </w:p>
    <w:p w14:paraId="558925A9" w14:textId="503C4591" w:rsidR="001D5EEB" w:rsidRPr="001D5EEB" w:rsidRDefault="001D5EEB" w:rsidP="001D5EEB">
      <w:pPr>
        <w:pStyle w:val="Heading2"/>
        <w:rPr>
          <w:b/>
        </w:rPr>
      </w:pPr>
      <w:r w:rsidRPr="001D5EEB">
        <w:rPr>
          <w:i/>
          <w:highlight w:val="green"/>
        </w:rPr>
        <w:t>[Please note that if you do not include the option to extend in your ITT this cannot be added on at a later date if required.]</w:t>
      </w:r>
    </w:p>
    <w:p w14:paraId="3F6870E3" w14:textId="4E352482" w:rsidR="00FC6D23" w:rsidRPr="001D5EEB" w:rsidRDefault="00107510" w:rsidP="001D5EEB">
      <w:pPr>
        <w:pStyle w:val="Heading2"/>
        <w:rPr>
          <w:b/>
        </w:rPr>
      </w:pPr>
      <w:r>
        <w:t>All</w:t>
      </w:r>
      <w:r w:rsidR="00A110A9" w:rsidRPr="00A110A9">
        <w:t xml:space="preserve"> quotations are to be sourced from </w:t>
      </w:r>
      <w:r>
        <w:t>[</w:t>
      </w:r>
      <w:r w:rsidR="00BC5839">
        <w:rPr>
          <w:highlight w:val="yellow"/>
        </w:rPr>
        <w:t>Lot X</w:t>
      </w:r>
      <w:r>
        <w:t xml:space="preserve">] </w:t>
      </w:r>
      <w:r w:rsidRPr="00107510">
        <w:rPr>
          <w:highlight w:val="green"/>
        </w:rPr>
        <w:t>[please amend to suit your requirements]</w:t>
      </w:r>
      <w:r w:rsidR="004001F0">
        <w:t xml:space="preserve"> under</w:t>
      </w:r>
      <w:r w:rsidR="00A110A9" w:rsidRPr="00A110A9">
        <w:t xml:space="preserve"> the </w:t>
      </w:r>
      <w:r w:rsidR="00E7063E">
        <w:t>CC</w:t>
      </w:r>
      <w:r w:rsidR="00A110A9" w:rsidRPr="00A110A9">
        <w:t>S</w:t>
      </w:r>
      <w:r w:rsidR="008A0154">
        <w:rPr>
          <w:rFonts w:cs="Arial"/>
          <w:szCs w:val="22"/>
        </w:rPr>
        <w:t xml:space="preserve"> </w:t>
      </w:r>
      <w:r w:rsidR="00A156E9">
        <w:t xml:space="preserve">Technology </w:t>
      </w:r>
      <w:r w:rsidR="00227768">
        <w:t>Services</w:t>
      </w:r>
      <w:r>
        <w:t xml:space="preserve"> </w:t>
      </w:r>
      <w:r w:rsidR="00A156E9">
        <w:t xml:space="preserve">2 </w:t>
      </w:r>
      <w:r>
        <w:t>framework agreement (RM</w:t>
      </w:r>
      <w:r w:rsidR="00A156E9">
        <w:t>3</w:t>
      </w:r>
      <w:r w:rsidR="00227768">
        <w:t>804</w:t>
      </w:r>
      <w:r w:rsidR="00A110A9" w:rsidRPr="00A110A9">
        <w:t>)</w:t>
      </w:r>
      <w:proofErr w:type="gramStart"/>
      <w:r w:rsidR="00A110A9" w:rsidRPr="00A110A9">
        <w:t>.</w:t>
      </w:r>
      <w:bookmarkEnd w:id="41"/>
      <w:r w:rsidR="00D0241E" w:rsidRPr="001D5EEB">
        <w:rPr>
          <w:rFonts w:cs="Arial"/>
          <w:szCs w:val="22"/>
          <w:highlight w:val="yellow"/>
        </w:rPr>
        <w:t>[</w:t>
      </w:r>
      <w:proofErr w:type="gramEnd"/>
      <w:r w:rsidR="00FC6D23" w:rsidRPr="001D5EEB">
        <w:rPr>
          <w:rFonts w:cs="Arial"/>
          <w:szCs w:val="22"/>
          <w:highlight w:val="yellow"/>
        </w:rPr>
        <w:t xml:space="preserve">Please indicate </w:t>
      </w:r>
      <w:r w:rsidR="00227768">
        <w:rPr>
          <w:rFonts w:cs="Arial"/>
          <w:szCs w:val="22"/>
          <w:highlight w:val="yellow"/>
        </w:rPr>
        <w:t>the</w:t>
      </w:r>
      <w:r w:rsidRPr="001D5EEB">
        <w:rPr>
          <w:rFonts w:cs="Arial"/>
          <w:szCs w:val="22"/>
          <w:highlight w:val="yellow"/>
        </w:rPr>
        <w:t xml:space="preserve"> </w:t>
      </w:r>
      <w:r w:rsidR="00FC6D23" w:rsidRPr="001D5EEB">
        <w:rPr>
          <w:rFonts w:cs="Arial"/>
          <w:szCs w:val="22"/>
          <w:highlight w:val="yellow"/>
        </w:rPr>
        <w:t xml:space="preserve">services you wish the </w:t>
      </w:r>
      <w:r w:rsidRPr="001D5EEB">
        <w:rPr>
          <w:rFonts w:cs="Arial"/>
          <w:szCs w:val="22"/>
          <w:highlight w:val="yellow"/>
        </w:rPr>
        <w:t>supplier</w:t>
      </w:r>
      <w:r w:rsidR="00FC6D23" w:rsidRPr="001D5EEB">
        <w:rPr>
          <w:rFonts w:cs="Arial"/>
          <w:szCs w:val="22"/>
          <w:highlight w:val="yellow"/>
        </w:rPr>
        <w:t xml:space="preserve"> to provide</w:t>
      </w:r>
      <w:r w:rsidR="00D0241E" w:rsidRPr="001D5EEB">
        <w:rPr>
          <w:rFonts w:cs="Arial"/>
          <w:szCs w:val="22"/>
          <w:highlight w:val="yellow"/>
        </w:rPr>
        <w:t>.</w:t>
      </w:r>
      <w:r w:rsidR="00FC6D23" w:rsidRPr="001D5EEB">
        <w:rPr>
          <w:rFonts w:cs="Arial"/>
          <w:szCs w:val="22"/>
          <w:highlight w:val="yellow"/>
        </w:rPr>
        <w:t xml:space="preserve">  </w:t>
      </w:r>
    </w:p>
    <w:p w14:paraId="3F6870E4" w14:textId="77777777" w:rsidR="005F6B94" w:rsidRPr="001D5EEB" w:rsidRDefault="005F6B94" w:rsidP="00107510">
      <w:pPr>
        <w:pStyle w:val="Heading2"/>
        <w:numPr>
          <w:ilvl w:val="0"/>
          <w:numId w:val="0"/>
        </w:numPr>
        <w:overflowPunct w:val="0"/>
        <w:autoSpaceDE w:val="0"/>
        <w:autoSpaceDN w:val="0"/>
        <w:spacing w:after="120"/>
        <w:textAlignment w:val="baseline"/>
        <w:rPr>
          <w:rFonts w:cs="Arial"/>
          <w:szCs w:val="22"/>
        </w:rPr>
      </w:pPr>
    </w:p>
    <w:p w14:paraId="3F6870E5" w14:textId="4085903B" w:rsidR="005F6B94" w:rsidRPr="001D5EEB" w:rsidRDefault="008B7B22" w:rsidP="005F6B94">
      <w:pPr>
        <w:pStyle w:val="Heading1"/>
        <w:rPr>
          <w:rFonts w:cs="Arial"/>
          <w:szCs w:val="22"/>
        </w:rPr>
      </w:pPr>
      <w:bookmarkStart w:id="44" w:name="_Toc488157148"/>
      <w:bookmarkStart w:id="45" w:name="_Toc342297656"/>
      <w:r w:rsidRPr="001D5EEB">
        <w:rPr>
          <w:rFonts w:cs="Arial"/>
          <w:szCs w:val="22"/>
        </w:rPr>
        <w:t xml:space="preserve">Supplier Outcome Letters </w:t>
      </w:r>
      <w:r w:rsidR="005F6B94" w:rsidRPr="001D5EEB">
        <w:rPr>
          <w:rFonts w:cs="Arial"/>
          <w:szCs w:val="22"/>
        </w:rPr>
        <w:t>AND CALL OFF CONTRACTS</w:t>
      </w:r>
      <w:bookmarkEnd w:id="44"/>
    </w:p>
    <w:p w14:paraId="60F77E6E" w14:textId="77777777" w:rsidR="000D6C2D" w:rsidRDefault="00526EF8" w:rsidP="000D6C2D">
      <w:pPr>
        <w:pStyle w:val="Heading2"/>
        <w:rPr>
          <w:i/>
        </w:rPr>
      </w:pPr>
      <w:r w:rsidRPr="001D5EEB">
        <w:t>Upo</w:t>
      </w:r>
      <w:r w:rsidR="00CA3D13" w:rsidRPr="001D5EEB">
        <w:t xml:space="preserve">n Contract Award Suppliers will be notified of the tender outcome </w:t>
      </w:r>
      <w:r w:rsidR="00B43104" w:rsidRPr="001D5EEB">
        <w:t>by Letter or other formal means.</w:t>
      </w:r>
      <w:r w:rsidR="00B43104" w:rsidRPr="001D5EEB">
        <w:rPr>
          <w:i/>
        </w:rPr>
        <w:t xml:space="preserve"> </w:t>
      </w:r>
      <w:r w:rsidR="001D5EEB" w:rsidRPr="001D5EEB">
        <w:rPr>
          <w:i/>
          <w:highlight w:val="green"/>
        </w:rPr>
        <w:t>[P</w:t>
      </w:r>
      <w:r w:rsidR="00B43104" w:rsidRPr="001D5EEB">
        <w:rPr>
          <w:i/>
          <w:highlight w:val="green"/>
        </w:rPr>
        <w:t>lease amend to suit your requirements</w:t>
      </w:r>
      <w:r w:rsidR="001D5EEB" w:rsidRPr="001D5EEB">
        <w:rPr>
          <w:i/>
          <w:highlight w:val="green"/>
        </w:rPr>
        <w:t>.]</w:t>
      </w:r>
    </w:p>
    <w:p w14:paraId="3F6870F4" w14:textId="0A4CFB3E" w:rsidR="00E65B12" w:rsidRPr="00791A7E" w:rsidRDefault="00B43104" w:rsidP="00791A7E">
      <w:pPr>
        <w:pStyle w:val="Heading2"/>
        <w:numPr>
          <w:ilvl w:val="0"/>
          <w:numId w:val="0"/>
        </w:numPr>
        <w:ind w:left="720"/>
        <w:rPr>
          <w:i/>
        </w:rPr>
      </w:pPr>
      <w:r w:rsidRPr="000D6C2D">
        <w:rPr>
          <w:i/>
          <w:highlight w:val="green"/>
        </w:rPr>
        <w:t>[Copies</w:t>
      </w:r>
      <w:r w:rsidR="005F6B94" w:rsidRPr="000D6C2D">
        <w:rPr>
          <w:i/>
          <w:highlight w:val="green"/>
        </w:rPr>
        <w:t xml:space="preserve"> of the </w:t>
      </w:r>
      <w:r w:rsidR="008B7B22" w:rsidRPr="000D6C2D">
        <w:rPr>
          <w:i/>
          <w:highlight w:val="green"/>
        </w:rPr>
        <w:t>Supplier Outcome Letter Templates</w:t>
      </w:r>
      <w:r w:rsidR="00392CA4" w:rsidRPr="000D6C2D">
        <w:rPr>
          <w:i/>
          <w:highlight w:val="green"/>
        </w:rPr>
        <w:t xml:space="preserve"> can be found </w:t>
      </w:r>
      <w:r w:rsidR="008B7B22" w:rsidRPr="000D6C2D">
        <w:rPr>
          <w:i/>
          <w:highlight w:val="green"/>
        </w:rPr>
        <w:t>under the documents tab on the framework webpage. Along with the C</w:t>
      </w:r>
      <w:r w:rsidR="005F6B94" w:rsidRPr="000D6C2D">
        <w:rPr>
          <w:i/>
          <w:highlight w:val="green"/>
        </w:rPr>
        <w:t xml:space="preserve">all </w:t>
      </w:r>
      <w:r w:rsidR="008B7B22" w:rsidRPr="000D6C2D">
        <w:rPr>
          <w:i/>
          <w:highlight w:val="green"/>
        </w:rPr>
        <w:t>O</w:t>
      </w:r>
      <w:r w:rsidR="005F6B94" w:rsidRPr="000D6C2D">
        <w:rPr>
          <w:i/>
          <w:highlight w:val="green"/>
        </w:rPr>
        <w:t xml:space="preserve">ff </w:t>
      </w:r>
      <w:r w:rsidR="008B7B22" w:rsidRPr="000D6C2D">
        <w:rPr>
          <w:i/>
          <w:highlight w:val="green"/>
        </w:rPr>
        <w:t>C</w:t>
      </w:r>
      <w:r w:rsidR="00531E33" w:rsidRPr="000D6C2D">
        <w:rPr>
          <w:i/>
          <w:highlight w:val="green"/>
        </w:rPr>
        <w:t>ontract (T&amp;C’s)</w:t>
      </w:r>
      <w:r w:rsidR="008B7B22" w:rsidRPr="000D6C2D">
        <w:rPr>
          <w:i/>
          <w:highlight w:val="green"/>
        </w:rPr>
        <w:t xml:space="preserve"> and Buyers</w:t>
      </w:r>
      <w:r w:rsidR="005F6B94" w:rsidRPr="000D6C2D">
        <w:rPr>
          <w:i/>
          <w:highlight w:val="green"/>
        </w:rPr>
        <w:t xml:space="preserve"> </w:t>
      </w:r>
      <w:r w:rsidR="008B7B22" w:rsidRPr="000D6C2D">
        <w:rPr>
          <w:i/>
          <w:highlight w:val="green"/>
        </w:rPr>
        <w:t>G</w:t>
      </w:r>
      <w:r w:rsidR="005F6B94" w:rsidRPr="000D6C2D">
        <w:rPr>
          <w:i/>
          <w:highlight w:val="green"/>
        </w:rPr>
        <w:t>uid</w:t>
      </w:r>
      <w:r w:rsidR="008B7B22" w:rsidRPr="000D6C2D">
        <w:rPr>
          <w:i/>
          <w:highlight w:val="green"/>
        </w:rPr>
        <w:t xml:space="preserve">e </w:t>
      </w:r>
      <w:r w:rsidR="005F6B94" w:rsidRPr="000D6C2D">
        <w:rPr>
          <w:i/>
          <w:highlight w:val="green"/>
        </w:rPr>
        <w:t>document.</w:t>
      </w:r>
      <w:r w:rsidR="001D5EEB" w:rsidRPr="000D6C2D">
        <w:rPr>
          <w:i/>
          <w:highlight w:val="green"/>
        </w:rPr>
        <w:t>]</w:t>
      </w:r>
      <w:bookmarkEnd w:id="45"/>
    </w:p>
    <w:p w14:paraId="3F6870F5" w14:textId="77777777" w:rsidR="00E65B12" w:rsidRDefault="00E65B12" w:rsidP="00D0241E">
      <w:pPr>
        <w:rPr>
          <w:rFonts w:cs="Arial"/>
          <w:szCs w:val="22"/>
        </w:rPr>
      </w:pPr>
    </w:p>
    <w:p w14:paraId="3F6870F6" w14:textId="77777777" w:rsidR="00D0241E" w:rsidRPr="003E19FF" w:rsidRDefault="00D0241E" w:rsidP="00A110A9">
      <w:pPr>
        <w:pStyle w:val="Heading1"/>
        <w:numPr>
          <w:ilvl w:val="0"/>
          <w:numId w:val="0"/>
        </w:numPr>
        <w:rPr>
          <w:rFonts w:cs="Arial"/>
          <w:szCs w:val="22"/>
        </w:rPr>
      </w:pPr>
      <w:bookmarkStart w:id="46" w:name="_Toc488157149"/>
      <w:r w:rsidRPr="003E19FF">
        <w:rPr>
          <w:rFonts w:cs="Arial"/>
          <w:szCs w:val="22"/>
        </w:rPr>
        <w:t>Appendix C – Further Competition Questionnaire</w:t>
      </w:r>
      <w:bookmarkEnd w:id="46"/>
    </w:p>
    <w:p w14:paraId="3F6870F7" w14:textId="77777777" w:rsidR="00D0241E" w:rsidRPr="003E19FF" w:rsidRDefault="00D0241E" w:rsidP="00D0241E">
      <w:pPr>
        <w:pStyle w:val="Heading1"/>
        <w:keepNext w:val="0"/>
        <w:widowControl w:val="0"/>
        <w:numPr>
          <w:ilvl w:val="0"/>
          <w:numId w:val="29"/>
        </w:numPr>
        <w:tabs>
          <w:tab w:val="left" w:pos="851"/>
        </w:tabs>
        <w:spacing w:after="120"/>
        <w:rPr>
          <w:rFonts w:cs="Arial"/>
          <w:szCs w:val="22"/>
        </w:rPr>
      </w:pPr>
      <w:bookmarkStart w:id="47" w:name="_Toc300056695"/>
      <w:bookmarkStart w:id="48" w:name="_Toc488157150"/>
      <w:r w:rsidRPr="003E19FF">
        <w:rPr>
          <w:rFonts w:cs="Arial"/>
          <w:szCs w:val="22"/>
        </w:rPr>
        <w:t>introduction</w:t>
      </w:r>
      <w:bookmarkEnd w:id="47"/>
      <w:bookmarkEnd w:id="48"/>
    </w:p>
    <w:p w14:paraId="3F6870F8" w14:textId="77777777" w:rsidR="00D0241E" w:rsidRPr="003E19FF" w:rsidRDefault="001C0799" w:rsidP="00D0241E">
      <w:pPr>
        <w:pStyle w:val="Heading2"/>
        <w:widowControl w:val="0"/>
        <w:tabs>
          <w:tab w:val="left" w:pos="851"/>
        </w:tabs>
        <w:spacing w:after="120"/>
        <w:ind w:left="737" w:hanging="737"/>
        <w:rPr>
          <w:rFonts w:cs="Arial"/>
          <w:szCs w:val="22"/>
        </w:rPr>
      </w:pPr>
      <w:r>
        <w:rPr>
          <w:rFonts w:cs="Arial"/>
          <w:szCs w:val="22"/>
        </w:rPr>
        <w:t>Appendix C</w:t>
      </w:r>
      <w:r w:rsidR="00D0241E" w:rsidRPr="003E19FF">
        <w:rPr>
          <w:rFonts w:cs="Arial"/>
          <w:szCs w:val="22"/>
        </w:rPr>
        <w:t xml:space="preserve"> sets out the questions that will be evaluated as part of this </w:t>
      </w:r>
      <w:r w:rsidR="00B423E5" w:rsidRPr="003E19FF">
        <w:rPr>
          <w:rFonts w:cs="Arial"/>
          <w:szCs w:val="22"/>
        </w:rPr>
        <w:t>Further Competition</w:t>
      </w:r>
      <w:r w:rsidR="00D0241E" w:rsidRPr="003E19FF">
        <w:rPr>
          <w:rFonts w:cs="Arial"/>
          <w:szCs w:val="22"/>
        </w:rPr>
        <w:t xml:space="preserve">. </w:t>
      </w:r>
    </w:p>
    <w:p w14:paraId="3F6870F9" w14:textId="77777777" w:rsidR="00D0241E" w:rsidRPr="003E19FF" w:rsidRDefault="00D0241E" w:rsidP="00D0241E">
      <w:pPr>
        <w:pStyle w:val="Heading2"/>
        <w:widowControl w:val="0"/>
        <w:tabs>
          <w:tab w:val="left" w:pos="851"/>
        </w:tabs>
        <w:spacing w:after="120"/>
        <w:ind w:left="737" w:hanging="737"/>
        <w:rPr>
          <w:rFonts w:cs="Arial"/>
          <w:szCs w:val="22"/>
        </w:rPr>
      </w:pPr>
      <w:r w:rsidRPr="003E19FF">
        <w:rPr>
          <w:rFonts w:cs="Arial"/>
          <w:szCs w:val="22"/>
        </w:rPr>
        <w:t xml:space="preserve">The following information has been provided in relation to each question (where applicable): </w:t>
      </w:r>
    </w:p>
    <w:p w14:paraId="3F6870FA" w14:textId="77777777"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Weighting – highlights the relative importance of the question</w:t>
      </w:r>
      <w:r w:rsidR="002E12EA">
        <w:rPr>
          <w:rFonts w:cs="Arial"/>
          <w:szCs w:val="22"/>
        </w:rPr>
        <w:t>;</w:t>
      </w:r>
    </w:p>
    <w:p w14:paraId="3F6870FB" w14:textId="77777777"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Guidance – sets out information for the Potential Provider to consider when preparing a response</w:t>
      </w:r>
      <w:r w:rsidR="002E12EA">
        <w:rPr>
          <w:rFonts w:cs="Arial"/>
          <w:szCs w:val="22"/>
        </w:rPr>
        <w:t>; and</w:t>
      </w:r>
    </w:p>
    <w:p w14:paraId="3F6870FC" w14:textId="77777777" w:rsidR="00D0241E"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Marking Scheme – details the marks available to evaluators during evaluation</w:t>
      </w:r>
      <w:r w:rsidR="002E12EA">
        <w:rPr>
          <w:rFonts w:cs="Arial"/>
          <w:szCs w:val="22"/>
        </w:rPr>
        <w:t>.</w:t>
      </w:r>
      <w:r w:rsidRPr="003E19FF">
        <w:rPr>
          <w:rFonts w:cs="Arial"/>
          <w:szCs w:val="22"/>
        </w:rPr>
        <w:t xml:space="preserve"> </w:t>
      </w:r>
    </w:p>
    <w:p w14:paraId="52F430EB" w14:textId="77777777" w:rsidR="006357CD" w:rsidRPr="003E19FF" w:rsidRDefault="006357CD" w:rsidP="006357CD">
      <w:pPr>
        <w:pStyle w:val="Heading3"/>
        <w:widowControl w:val="0"/>
        <w:numPr>
          <w:ilvl w:val="0"/>
          <w:numId w:val="0"/>
        </w:numPr>
        <w:spacing w:after="120"/>
        <w:ind w:left="1418"/>
        <w:rPr>
          <w:rFonts w:cs="Arial"/>
          <w:szCs w:val="22"/>
        </w:rPr>
      </w:pPr>
    </w:p>
    <w:p w14:paraId="3F6870FD" w14:textId="77777777" w:rsidR="00D0241E" w:rsidRPr="003E19FF" w:rsidRDefault="00D0241E" w:rsidP="00D0241E">
      <w:pPr>
        <w:pStyle w:val="Heading1"/>
        <w:tabs>
          <w:tab w:val="left" w:pos="851"/>
        </w:tabs>
        <w:spacing w:before="120" w:after="120"/>
        <w:rPr>
          <w:rFonts w:cs="Arial"/>
          <w:szCs w:val="22"/>
        </w:rPr>
      </w:pPr>
      <w:bookmarkStart w:id="49" w:name="_Toc488157151"/>
      <w:bookmarkStart w:id="50" w:name="_Toc323222359"/>
      <w:r w:rsidRPr="003E19FF">
        <w:rPr>
          <w:rFonts w:cs="Arial"/>
          <w:szCs w:val="22"/>
        </w:rPr>
        <w:t>DOCUMENT COMPLETION</w:t>
      </w:r>
      <w:bookmarkEnd w:id="49"/>
      <w:r w:rsidRPr="003E19FF">
        <w:rPr>
          <w:rFonts w:cs="Arial"/>
          <w:szCs w:val="22"/>
        </w:rPr>
        <w:t xml:space="preserve"> </w:t>
      </w:r>
      <w:bookmarkEnd w:id="50"/>
    </w:p>
    <w:p w14:paraId="3F6870FE" w14:textId="77777777" w:rsidR="00D0241E" w:rsidRPr="003E19FF" w:rsidRDefault="00F04525" w:rsidP="00D0241E">
      <w:pPr>
        <w:pStyle w:val="Heading2"/>
        <w:widowControl w:val="0"/>
        <w:tabs>
          <w:tab w:val="left" w:pos="851"/>
        </w:tabs>
        <w:spacing w:after="120"/>
        <w:ind w:left="737" w:hanging="737"/>
        <w:rPr>
          <w:rFonts w:cs="Arial"/>
          <w:szCs w:val="22"/>
        </w:rPr>
      </w:pPr>
      <w:r>
        <w:rPr>
          <w:rFonts w:cs="Arial"/>
          <w:szCs w:val="22"/>
        </w:rPr>
        <w:t>Potential Providers</w:t>
      </w:r>
      <w:r w:rsidR="00D0241E" w:rsidRPr="003E19FF">
        <w:rPr>
          <w:rFonts w:cs="Arial"/>
          <w:b/>
          <w:szCs w:val="22"/>
        </w:rPr>
        <w:t xml:space="preserve"> must</w:t>
      </w:r>
      <w:r w:rsidR="00D0241E" w:rsidRPr="003E19FF">
        <w:rPr>
          <w:rFonts w:cs="Arial"/>
          <w:szCs w:val="22"/>
        </w:rPr>
        <w:t xml:space="preserve"> provide a response to every question</w:t>
      </w:r>
      <w:r w:rsidR="006A3734">
        <w:rPr>
          <w:rFonts w:cs="Arial"/>
          <w:szCs w:val="22"/>
        </w:rPr>
        <w:t xml:space="preserve"> in </w:t>
      </w:r>
      <w:r w:rsidR="00D0241E" w:rsidRPr="003E19FF">
        <w:rPr>
          <w:rFonts w:cs="Arial"/>
          <w:szCs w:val="22"/>
        </w:rPr>
        <w:t xml:space="preserve">the blue shaded boxes. All responses must be in </w:t>
      </w:r>
      <w:r w:rsidR="00D0241E" w:rsidRPr="006A3734">
        <w:rPr>
          <w:rFonts w:cs="Arial"/>
          <w:szCs w:val="22"/>
        </w:rPr>
        <w:t>Arial font, no less than size 11.</w:t>
      </w:r>
    </w:p>
    <w:p w14:paraId="3F6870FF" w14:textId="77777777" w:rsidR="00D0241E" w:rsidRPr="003E19FF" w:rsidRDefault="00F04525" w:rsidP="00D0241E">
      <w:pPr>
        <w:pStyle w:val="Heading2"/>
        <w:tabs>
          <w:tab w:val="left" w:pos="851"/>
        </w:tabs>
        <w:spacing w:after="120"/>
        <w:ind w:left="737" w:hanging="737"/>
        <w:rPr>
          <w:rFonts w:cs="Arial"/>
          <w:szCs w:val="22"/>
        </w:rPr>
      </w:pPr>
      <w:r>
        <w:rPr>
          <w:rFonts w:cs="Arial"/>
          <w:szCs w:val="22"/>
        </w:rPr>
        <w:t>Potential Providers</w:t>
      </w:r>
      <w:r w:rsidR="00D0241E" w:rsidRPr="003E19FF">
        <w:rPr>
          <w:rFonts w:cs="Arial"/>
          <w:szCs w:val="22"/>
        </w:rPr>
        <w:t xml:space="preserve"> </w:t>
      </w:r>
      <w:r w:rsidR="00D0241E" w:rsidRPr="003E19FF">
        <w:rPr>
          <w:rFonts w:cs="Arial"/>
          <w:b/>
          <w:szCs w:val="22"/>
        </w:rPr>
        <w:t>must not</w:t>
      </w:r>
      <w:r w:rsidR="00D0241E" w:rsidRPr="003E19FF">
        <w:rPr>
          <w:rFonts w:cs="Arial"/>
          <w:szCs w:val="22"/>
        </w:rPr>
        <w:t xml:space="preserve"> alter / amend the document in any way. </w:t>
      </w:r>
    </w:p>
    <w:p w14:paraId="3F687100" w14:textId="2425BF86" w:rsidR="00D0241E" w:rsidRPr="003E19FF" w:rsidRDefault="00F04525" w:rsidP="00D0241E">
      <w:pPr>
        <w:pStyle w:val="Heading2"/>
        <w:tabs>
          <w:tab w:val="left" w:pos="851"/>
        </w:tabs>
        <w:spacing w:after="120"/>
        <w:ind w:left="737" w:hanging="737"/>
        <w:rPr>
          <w:rFonts w:cs="Arial"/>
          <w:szCs w:val="22"/>
        </w:rPr>
      </w:pPr>
      <w:r>
        <w:rPr>
          <w:rFonts w:cs="Arial"/>
          <w:szCs w:val="22"/>
        </w:rPr>
        <w:t>Potential Providers</w:t>
      </w:r>
      <w:r w:rsidR="00D0241E" w:rsidRPr="003E19FF">
        <w:rPr>
          <w:rFonts w:cs="Arial"/>
          <w:szCs w:val="22"/>
        </w:rPr>
        <w:t xml:space="preserve"> </w:t>
      </w:r>
      <w:r w:rsidR="00D0241E" w:rsidRPr="003E19FF">
        <w:rPr>
          <w:rFonts w:cs="Arial"/>
          <w:b/>
          <w:szCs w:val="22"/>
        </w:rPr>
        <w:t>must not</w:t>
      </w:r>
      <w:r w:rsidR="00D0241E" w:rsidRPr="003E19FF">
        <w:rPr>
          <w:rFonts w:cs="Arial"/>
          <w:szCs w:val="22"/>
        </w:rPr>
        <w:t xml:space="preserve"> submit any additional information with your Tender other than that specifically requested in this document or </w:t>
      </w:r>
      <w:r w:rsidR="0043749D" w:rsidRPr="0043749D">
        <w:rPr>
          <w:rFonts w:cs="Arial"/>
          <w:szCs w:val="22"/>
          <w:highlight w:val="yellow"/>
        </w:rPr>
        <w:t>[</w:t>
      </w:r>
      <w:r w:rsidR="00D0241E" w:rsidRPr="0043749D">
        <w:rPr>
          <w:rFonts w:cs="Arial"/>
          <w:szCs w:val="22"/>
          <w:highlight w:val="yellow"/>
        </w:rPr>
        <w:t xml:space="preserve">Appendix B – </w:t>
      </w:r>
      <w:r w:rsidR="00AE3D35">
        <w:rPr>
          <w:rFonts w:cs="Arial"/>
          <w:szCs w:val="22"/>
          <w:highlight w:val="yellow"/>
        </w:rPr>
        <w:lastRenderedPageBreak/>
        <w:t>Specification</w:t>
      </w:r>
      <w:r w:rsidR="00D0241E" w:rsidRPr="0043749D">
        <w:rPr>
          <w:rFonts w:cs="Arial"/>
          <w:szCs w:val="22"/>
          <w:highlight w:val="yellow"/>
        </w:rPr>
        <w:t>.</w:t>
      </w:r>
      <w:r w:rsidR="0043749D" w:rsidRPr="0043749D">
        <w:rPr>
          <w:rFonts w:cs="Arial"/>
          <w:szCs w:val="22"/>
          <w:highlight w:val="yellow"/>
        </w:rPr>
        <w:t>]</w:t>
      </w:r>
      <w:r w:rsidR="0043749D">
        <w:rPr>
          <w:rFonts w:cs="Arial"/>
          <w:szCs w:val="22"/>
        </w:rPr>
        <w:t xml:space="preserve"> </w:t>
      </w:r>
      <w:r w:rsidR="0043749D">
        <w:rPr>
          <w:rFonts w:cs="Arial"/>
          <w:i/>
          <w:szCs w:val="22"/>
          <w:highlight w:val="green"/>
        </w:rPr>
        <w:t>[P</w:t>
      </w:r>
      <w:r w:rsidR="0043749D" w:rsidRPr="0043749D">
        <w:rPr>
          <w:rFonts w:cs="Arial"/>
          <w:i/>
          <w:szCs w:val="22"/>
          <w:highlight w:val="green"/>
        </w:rPr>
        <w:t>lease include any other relevant documents that you wish the Potential Provider to attach to there response.]</w:t>
      </w:r>
      <w:r w:rsidR="00D0241E" w:rsidRPr="003E19FF">
        <w:rPr>
          <w:rFonts w:cs="Arial"/>
          <w:szCs w:val="22"/>
        </w:rPr>
        <w:t xml:space="preserve"> </w:t>
      </w:r>
    </w:p>
    <w:p w14:paraId="3F687101" w14:textId="77777777" w:rsidR="00D0241E" w:rsidRPr="003E19FF" w:rsidRDefault="00D0241E" w:rsidP="00D0241E">
      <w:pPr>
        <w:pStyle w:val="Heading1"/>
        <w:keepNext w:val="0"/>
        <w:widowControl w:val="0"/>
        <w:tabs>
          <w:tab w:val="left" w:pos="851"/>
        </w:tabs>
        <w:spacing w:before="120"/>
        <w:rPr>
          <w:rFonts w:cs="Arial"/>
          <w:szCs w:val="22"/>
        </w:rPr>
      </w:pPr>
      <w:bookmarkStart w:id="51" w:name="_Toc300056696"/>
      <w:bookmarkStart w:id="52" w:name="_Toc488157152"/>
      <w:r w:rsidRPr="003E19FF">
        <w:rPr>
          <w:rFonts w:cs="Arial"/>
          <w:szCs w:val="22"/>
        </w:rPr>
        <w:t>RESPONSE TEMPLATE</w:t>
      </w:r>
      <w:bookmarkEnd w:id="51"/>
      <w:bookmarkEnd w:id="52"/>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678"/>
        <w:gridCol w:w="3723"/>
      </w:tblGrid>
      <w:tr w:rsidR="00D0241E" w:rsidRPr="003E19FF" w14:paraId="3F687104" w14:textId="77777777" w:rsidTr="00FC6D23">
        <w:trPr>
          <w:cantSplit/>
          <w:trHeight w:val="454"/>
          <w:jc w:val="center"/>
        </w:trPr>
        <w:tc>
          <w:tcPr>
            <w:tcW w:w="791" w:type="dxa"/>
            <w:shd w:val="clear" w:color="auto" w:fill="000000" w:themeFill="text1"/>
            <w:vAlign w:val="center"/>
          </w:tcPr>
          <w:p w14:paraId="3F687102" w14:textId="77777777" w:rsidR="00D0241E" w:rsidRPr="003E19FF" w:rsidRDefault="00D0241E" w:rsidP="00FC6D23">
            <w:pPr>
              <w:widowControl w:val="0"/>
              <w:overflowPunct w:val="0"/>
              <w:autoSpaceDE w:val="0"/>
              <w:autoSpaceDN w:val="0"/>
              <w:adjustRightInd w:val="0"/>
              <w:spacing w:before="60" w:after="60"/>
              <w:jc w:val="center"/>
              <w:textAlignment w:val="baseline"/>
              <w:rPr>
                <w:rFonts w:cs="Arial"/>
                <w:b/>
                <w:color w:val="FFFFFF" w:themeColor="background1"/>
                <w:szCs w:val="22"/>
              </w:rPr>
            </w:pPr>
            <w:r w:rsidRPr="003E19FF">
              <w:rPr>
                <w:rFonts w:cs="Arial"/>
                <w:b/>
                <w:color w:val="FFFFFF" w:themeColor="background1"/>
                <w:szCs w:val="22"/>
              </w:rPr>
              <w:t xml:space="preserve"> [1]</w:t>
            </w:r>
          </w:p>
        </w:tc>
        <w:tc>
          <w:tcPr>
            <w:tcW w:w="8401" w:type="dxa"/>
            <w:gridSpan w:val="2"/>
            <w:shd w:val="clear" w:color="auto" w:fill="000000" w:themeFill="text1"/>
            <w:vAlign w:val="center"/>
          </w:tcPr>
          <w:p w14:paraId="3F687103" w14:textId="77777777" w:rsidR="00D0241E" w:rsidRPr="003E19FF" w:rsidRDefault="00D0241E" w:rsidP="00FC6D23">
            <w:pPr>
              <w:widowControl w:val="0"/>
              <w:overflowPunct w:val="0"/>
              <w:autoSpaceDE w:val="0"/>
              <w:autoSpaceDN w:val="0"/>
              <w:adjustRightInd w:val="0"/>
              <w:spacing w:before="60" w:after="60"/>
              <w:textAlignment w:val="baseline"/>
              <w:rPr>
                <w:rFonts w:cs="Arial"/>
                <w:b/>
                <w:color w:val="FFFFFF" w:themeColor="background1"/>
                <w:szCs w:val="22"/>
              </w:rPr>
            </w:pPr>
            <w:r w:rsidRPr="003E19FF">
              <w:rPr>
                <w:rFonts w:cs="Arial"/>
                <w:b/>
                <w:color w:val="FFFFFF" w:themeColor="background1"/>
                <w:szCs w:val="22"/>
              </w:rPr>
              <w:t>COMPANY INFORMATION</w:t>
            </w:r>
          </w:p>
        </w:tc>
      </w:tr>
      <w:tr w:rsidR="00D0241E" w:rsidRPr="003E19FF" w14:paraId="3F687108" w14:textId="77777777" w:rsidTr="00FC6D23">
        <w:trPr>
          <w:cantSplit/>
          <w:trHeight w:val="454"/>
          <w:jc w:val="center"/>
        </w:trPr>
        <w:tc>
          <w:tcPr>
            <w:tcW w:w="791" w:type="dxa"/>
            <w:vAlign w:val="center"/>
          </w:tcPr>
          <w:p w14:paraId="3F687105" w14:textId="77777777" w:rsidR="00D0241E" w:rsidRPr="003E19FF" w:rsidRDefault="00D0241E" w:rsidP="00FC6D23">
            <w:pPr>
              <w:widowControl w:val="0"/>
              <w:spacing w:before="60" w:after="60"/>
              <w:jc w:val="center"/>
              <w:rPr>
                <w:rFonts w:cs="Arial"/>
                <w:szCs w:val="22"/>
              </w:rPr>
            </w:pPr>
            <w:r w:rsidRPr="003E19FF">
              <w:rPr>
                <w:rFonts w:cs="Arial"/>
                <w:szCs w:val="22"/>
              </w:rPr>
              <w:t>[1.1]</w:t>
            </w:r>
          </w:p>
        </w:tc>
        <w:tc>
          <w:tcPr>
            <w:tcW w:w="4678" w:type="dxa"/>
          </w:tcPr>
          <w:p w14:paraId="3F687106" w14:textId="77777777" w:rsidR="00D0241E" w:rsidRPr="003E19FF" w:rsidRDefault="00D0241E" w:rsidP="00FC6D23">
            <w:pPr>
              <w:widowControl w:val="0"/>
              <w:spacing w:before="60" w:after="60"/>
              <w:jc w:val="both"/>
              <w:rPr>
                <w:rFonts w:cs="Arial"/>
                <w:szCs w:val="22"/>
              </w:rPr>
            </w:pPr>
            <w:r w:rsidRPr="003E19FF">
              <w:rPr>
                <w:rFonts w:cs="Arial"/>
                <w:szCs w:val="22"/>
              </w:rPr>
              <w:t>Please state your full company name</w:t>
            </w:r>
          </w:p>
        </w:tc>
        <w:tc>
          <w:tcPr>
            <w:tcW w:w="3723" w:type="dxa"/>
            <w:shd w:val="clear" w:color="auto" w:fill="8DB3E2" w:themeFill="text2" w:themeFillTint="66"/>
          </w:tcPr>
          <w:p w14:paraId="3F687107"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14:paraId="3F687109" w14:textId="77777777" w:rsidR="00D0241E" w:rsidRDefault="00D0241E" w:rsidP="00D0241E">
      <w:pPr>
        <w:widowControl w:val="0"/>
        <w:rPr>
          <w:rFonts w:cs="Arial"/>
          <w:szCs w:val="22"/>
        </w:rPr>
      </w:pPr>
    </w:p>
    <w:p w14:paraId="3F68710A" w14:textId="77777777" w:rsidR="0043749D" w:rsidRPr="003E19FF" w:rsidRDefault="0043749D" w:rsidP="00D0241E">
      <w:pPr>
        <w:widowControl w:val="0"/>
        <w:rPr>
          <w:rFonts w:cs="Arial"/>
          <w:szCs w:val="22"/>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678"/>
        <w:gridCol w:w="3716"/>
      </w:tblGrid>
      <w:tr w:rsidR="00D0241E" w:rsidRPr="003E19FF" w14:paraId="3F68710D" w14:textId="77777777" w:rsidTr="00FC6D23">
        <w:trPr>
          <w:cantSplit/>
          <w:trHeight w:val="454"/>
          <w:jc w:val="center"/>
        </w:trPr>
        <w:tc>
          <w:tcPr>
            <w:tcW w:w="783" w:type="dxa"/>
            <w:shd w:val="clear" w:color="auto" w:fill="000000" w:themeFill="text1"/>
            <w:vAlign w:val="center"/>
          </w:tcPr>
          <w:p w14:paraId="3F68710B" w14:textId="77777777"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[2]</w:t>
            </w:r>
          </w:p>
        </w:tc>
        <w:tc>
          <w:tcPr>
            <w:tcW w:w="8394" w:type="dxa"/>
            <w:gridSpan w:val="2"/>
            <w:shd w:val="clear" w:color="auto" w:fill="000000" w:themeFill="text1"/>
            <w:vAlign w:val="center"/>
          </w:tcPr>
          <w:p w14:paraId="3F68710C" w14:textId="77777777" w:rsidR="00D0241E" w:rsidRPr="003E19FF" w:rsidRDefault="006A3734" w:rsidP="00FC6D23">
            <w:pPr>
              <w:widowControl w:val="0"/>
              <w:overflowPunct w:val="0"/>
              <w:autoSpaceDE w:val="0"/>
              <w:autoSpaceDN w:val="0"/>
              <w:adjustRightInd w:val="0"/>
              <w:spacing w:before="60" w:after="60"/>
              <w:textAlignment w:val="baseline"/>
              <w:rPr>
                <w:rFonts w:cs="Arial"/>
                <w:color w:val="FFFFFF" w:themeColor="background1"/>
                <w:szCs w:val="22"/>
              </w:rPr>
            </w:pPr>
            <w:r>
              <w:rPr>
                <w:rFonts w:cs="Arial"/>
                <w:b/>
                <w:color w:val="FFFFFF" w:themeColor="background1"/>
                <w:szCs w:val="22"/>
              </w:rPr>
              <w:t>POTENTIAL PROVIDER</w:t>
            </w:r>
            <w:r w:rsidR="00D0241E" w:rsidRPr="003E19FF">
              <w:rPr>
                <w:rFonts w:cs="Arial"/>
                <w:b/>
                <w:color w:val="FFFFFF" w:themeColor="background1"/>
                <w:szCs w:val="22"/>
              </w:rPr>
              <w:t xml:space="preserve"> CONTACT</w:t>
            </w:r>
          </w:p>
        </w:tc>
      </w:tr>
      <w:tr w:rsidR="00D0241E" w:rsidRPr="003E19FF" w14:paraId="3F687111" w14:textId="77777777" w:rsidTr="00FC6D23">
        <w:trPr>
          <w:cantSplit/>
          <w:trHeight w:val="454"/>
          <w:jc w:val="center"/>
        </w:trPr>
        <w:tc>
          <w:tcPr>
            <w:tcW w:w="783" w:type="dxa"/>
            <w:vAlign w:val="center"/>
          </w:tcPr>
          <w:p w14:paraId="3F68710E" w14:textId="77777777" w:rsidR="00D0241E" w:rsidRPr="003E19FF" w:rsidRDefault="00D0241E" w:rsidP="00FC6D23">
            <w:pPr>
              <w:widowControl w:val="0"/>
              <w:spacing w:before="60" w:after="60"/>
              <w:jc w:val="center"/>
              <w:rPr>
                <w:rFonts w:cs="Arial"/>
                <w:szCs w:val="22"/>
              </w:rPr>
            </w:pPr>
            <w:r w:rsidRPr="003E19FF">
              <w:rPr>
                <w:rFonts w:cs="Arial"/>
                <w:szCs w:val="22"/>
              </w:rPr>
              <w:t>[2.1]</w:t>
            </w:r>
          </w:p>
        </w:tc>
        <w:tc>
          <w:tcPr>
            <w:tcW w:w="4678" w:type="dxa"/>
            <w:vAlign w:val="center"/>
          </w:tcPr>
          <w:p w14:paraId="3F68710F" w14:textId="77777777" w:rsidR="00D0241E" w:rsidRPr="003E19FF" w:rsidRDefault="00D0241E" w:rsidP="00FC6D23">
            <w:pPr>
              <w:widowControl w:val="0"/>
              <w:spacing w:before="60" w:after="60"/>
              <w:rPr>
                <w:rFonts w:cs="Arial"/>
                <w:szCs w:val="22"/>
              </w:rPr>
            </w:pPr>
            <w:r w:rsidRPr="003E19FF">
              <w:rPr>
                <w:rFonts w:cs="Arial"/>
                <w:szCs w:val="22"/>
              </w:rPr>
              <w:t>Please state the contact’s name</w:t>
            </w:r>
          </w:p>
        </w:tc>
        <w:tc>
          <w:tcPr>
            <w:tcW w:w="3716" w:type="dxa"/>
            <w:shd w:val="clear" w:color="auto" w:fill="8DB3E2" w:themeFill="text2" w:themeFillTint="66"/>
          </w:tcPr>
          <w:p w14:paraId="3F687110"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14:paraId="3F687115" w14:textId="77777777" w:rsidTr="00FC6D23">
        <w:trPr>
          <w:cantSplit/>
          <w:trHeight w:val="454"/>
          <w:jc w:val="center"/>
        </w:trPr>
        <w:tc>
          <w:tcPr>
            <w:tcW w:w="783" w:type="dxa"/>
            <w:vAlign w:val="center"/>
          </w:tcPr>
          <w:p w14:paraId="3F687112" w14:textId="77777777"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[2.2</w:t>
            </w:r>
            <w:r w:rsidR="00D0241E" w:rsidRPr="003E19FF">
              <w:rPr>
                <w:rFonts w:cs="Arial"/>
                <w:szCs w:val="22"/>
              </w:rPr>
              <w:t>]</w:t>
            </w:r>
          </w:p>
        </w:tc>
        <w:tc>
          <w:tcPr>
            <w:tcW w:w="4678" w:type="dxa"/>
            <w:vAlign w:val="center"/>
          </w:tcPr>
          <w:p w14:paraId="3F687113" w14:textId="77777777" w:rsidR="00D0241E" w:rsidRPr="003E19FF" w:rsidRDefault="00D0241E" w:rsidP="00FC6D23">
            <w:pPr>
              <w:widowControl w:val="0"/>
              <w:spacing w:before="60" w:after="60"/>
              <w:rPr>
                <w:rFonts w:cs="Arial"/>
                <w:szCs w:val="22"/>
              </w:rPr>
            </w:pPr>
            <w:r w:rsidRPr="003E19FF">
              <w:rPr>
                <w:rFonts w:cs="Arial"/>
                <w:szCs w:val="22"/>
              </w:rPr>
              <w:t>Please state the contact’s telephone number</w:t>
            </w:r>
          </w:p>
        </w:tc>
        <w:tc>
          <w:tcPr>
            <w:tcW w:w="3716" w:type="dxa"/>
            <w:shd w:val="clear" w:color="auto" w:fill="8DB3E2" w:themeFill="text2" w:themeFillTint="66"/>
          </w:tcPr>
          <w:p w14:paraId="3F687114"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14:paraId="3F687119" w14:textId="77777777" w:rsidTr="00FC6D23">
        <w:trPr>
          <w:cantSplit/>
          <w:trHeight w:val="454"/>
          <w:jc w:val="center"/>
        </w:trPr>
        <w:tc>
          <w:tcPr>
            <w:tcW w:w="783" w:type="dxa"/>
            <w:vAlign w:val="center"/>
          </w:tcPr>
          <w:p w14:paraId="3F687116" w14:textId="77777777"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[2.3</w:t>
            </w:r>
            <w:r w:rsidR="00D0241E" w:rsidRPr="003E19FF">
              <w:rPr>
                <w:rFonts w:cs="Arial"/>
                <w:szCs w:val="22"/>
              </w:rPr>
              <w:t>]</w:t>
            </w:r>
          </w:p>
        </w:tc>
        <w:tc>
          <w:tcPr>
            <w:tcW w:w="4678" w:type="dxa"/>
            <w:vAlign w:val="center"/>
          </w:tcPr>
          <w:p w14:paraId="3F687117" w14:textId="77777777" w:rsidR="00D0241E" w:rsidRPr="003E19FF" w:rsidRDefault="00D0241E" w:rsidP="00FC6D23">
            <w:pPr>
              <w:widowControl w:val="0"/>
              <w:spacing w:before="60" w:after="60"/>
              <w:rPr>
                <w:rFonts w:cs="Arial"/>
                <w:szCs w:val="22"/>
              </w:rPr>
            </w:pPr>
            <w:r w:rsidRPr="003E19FF">
              <w:rPr>
                <w:rFonts w:cs="Arial"/>
                <w:szCs w:val="22"/>
              </w:rPr>
              <w:t>Please state the contact’s e-mail address</w:t>
            </w:r>
          </w:p>
        </w:tc>
        <w:tc>
          <w:tcPr>
            <w:tcW w:w="3716" w:type="dxa"/>
            <w:shd w:val="clear" w:color="auto" w:fill="8DB3E2" w:themeFill="text2" w:themeFillTint="66"/>
          </w:tcPr>
          <w:p w14:paraId="3F687118"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14:paraId="3F68711A" w14:textId="77777777" w:rsidR="00D0241E" w:rsidRDefault="00D0241E" w:rsidP="00D0241E">
      <w:pPr>
        <w:widowControl w:val="0"/>
        <w:rPr>
          <w:rFonts w:cs="Arial"/>
          <w:szCs w:val="22"/>
        </w:rPr>
      </w:pPr>
    </w:p>
    <w:p w14:paraId="3F68711B" w14:textId="77777777" w:rsidR="0043749D" w:rsidRPr="003E19FF" w:rsidRDefault="0043749D" w:rsidP="00D0241E">
      <w:pPr>
        <w:widowControl w:val="0"/>
        <w:rPr>
          <w:rFonts w:cs="Arial"/>
          <w:szCs w:val="22"/>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6285"/>
        <w:gridCol w:w="852"/>
        <w:gridCol w:w="159"/>
        <w:gridCol w:w="1011"/>
      </w:tblGrid>
      <w:tr w:rsidR="00D0241E" w:rsidRPr="003E19FF" w14:paraId="3F68711F" w14:textId="77777777" w:rsidTr="00FC6D23">
        <w:trPr>
          <w:cantSplit/>
          <w:trHeight w:val="454"/>
          <w:jc w:val="center"/>
        </w:trPr>
        <w:tc>
          <w:tcPr>
            <w:tcW w:w="884" w:type="dxa"/>
            <w:shd w:val="clear" w:color="auto" w:fill="000000" w:themeFill="text1"/>
            <w:vAlign w:val="center"/>
          </w:tcPr>
          <w:p w14:paraId="3F68711C" w14:textId="77777777"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[3]</w:t>
            </w:r>
          </w:p>
        </w:tc>
        <w:tc>
          <w:tcPr>
            <w:tcW w:w="7137" w:type="dxa"/>
            <w:gridSpan w:val="2"/>
            <w:shd w:val="clear" w:color="auto" w:fill="000000" w:themeFill="text1"/>
            <w:vAlign w:val="center"/>
          </w:tcPr>
          <w:p w14:paraId="3F68711D" w14:textId="77777777" w:rsidR="00D0241E" w:rsidRPr="003E19FF" w:rsidRDefault="00D0241E" w:rsidP="00FC6D23">
            <w:pPr>
              <w:widowControl w:val="0"/>
              <w:overflowPunct w:val="0"/>
              <w:autoSpaceDE w:val="0"/>
              <w:autoSpaceDN w:val="0"/>
              <w:adjustRightInd w:val="0"/>
              <w:spacing w:before="60" w:after="60"/>
              <w:textAlignment w:val="baseline"/>
              <w:rPr>
                <w:rFonts w:cs="Arial"/>
                <w:color w:val="FFFFFF" w:themeColor="background1"/>
                <w:szCs w:val="22"/>
              </w:rPr>
            </w:pPr>
            <w:r w:rsidRPr="003E19FF">
              <w:rPr>
                <w:rFonts w:cs="Arial"/>
                <w:b/>
                <w:color w:val="FFFFFF" w:themeColor="background1"/>
                <w:szCs w:val="22"/>
              </w:rPr>
              <w:t>PASS/FAIL QUESTIONS</w:t>
            </w:r>
            <w:r w:rsidRPr="003E19FF">
              <w:rPr>
                <w:rFonts w:cs="Arial"/>
                <w:b/>
                <w:color w:val="FFFFFF" w:themeColor="background1"/>
                <w:szCs w:val="22"/>
              </w:rPr>
              <w:tab/>
            </w:r>
          </w:p>
        </w:tc>
        <w:tc>
          <w:tcPr>
            <w:tcW w:w="1170" w:type="dxa"/>
            <w:gridSpan w:val="2"/>
            <w:shd w:val="clear" w:color="auto" w:fill="000000" w:themeFill="text1"/>
            <w:vAlign w:val="center"/>
          </w:tcPr>
          <w:p w14:paraId="3F68711E"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szCs w:val="22"/>
              </w:rPr>
              <w:t>Pass/Fail</w:t>
            </w:r>
          </w:p>
        </w:tc>
      </w:tr>
      <w:tr w:rsidR="00D0241E" w:rsidRPr="003E19FF" w14:paraId="3F687122" w14:textId="77777777" w:rsidTr="00FC6D23">
        <w:trPr>
          <w:cantSplit/>
          <w:trHeight w:val="454"/>
          <w:jc w:val="center"/>
        </w:trPr>
        <w:tc>
          <w:tcPr>
            <w:tcW w:w="9191" w:type="dxa"/>
            <w:gridSpan w:val="5"/>
            <w:vAlign w:val="center"/>
          </w:tcPr>
          <w:p w14:paraId="3F687120" w14:textId="0F5F92D2" w:rsidR="00D0241E"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b/>
                <w:szCs w:val="22"/>
              </w:rPr>
              <w:t>Please Note:</w:t>
            </w:r>
            <w:r w:rsidRPr="003E19FF">
              <w:rPr>
                <w:rFonts w:cs="Arial"/>
                <w:szCs w:val="22"/>
              </w:rPr>
              <w:t xml:space="preserve"> The following question</w:t>
            </w:r>
            <w:r w:rsidR="0043749D" w:rsidRPr="0043749D">
              <w:rPr>
                <w:rFonts w:cs="Arial"/>
                <w:szCs w:val="22"/>
                <w:highlight w:val="yellow"/>
              </w:rPr>
              <w:t>[s]</w:t>
            </w:r>
            <w:r w:rsidRPr="003E19FF">
              <w:rPr>
                <w:rFonts w:cs="Arial"/>
                <w:szCs w:val="22"/>
              </w:rPr>
              <w:t xml:space="preserve"> is a </w:t>
            </w:r>
            <w:r w:rsidR="00D50FAB" w:rsidRPr="00D50FAB">
              <w:rPr>
                <w:rFonts w:cs="Arial"/>
                <w:szCs w:val="22"/>
                <w:highlight w:val="yellow"/>
              </w:rPr>
              <w:t>[</w:t>
            </w:r>
            <w:r w:rsidRPr="00D50FAB">
              <w:rPr>
                <w:rFonts w:cs="Arial"/>
                <w:i/>
                <w:szCs w:val="22"/>
                <w:highlight w:val="yellow"/>
              </w:rPr>
              <w:t>Pass / Fail</w:t>
            </w:r>
            <w:r w:rsidR="00D50FAB" w:rsidRPr="00D50FAB">
              <w:rPr>
                <w:rFonts w:cs="Arial"/>
                <w:i/>
                <w:szCs w:val="22"/>
                <w:highlight w:val="yellow"/>
              </w:rPr>
              <w:t>]</w:t>
            </w:r>
            <w:r w:rsidRPr="003E19FF">
              <w:rPr>
                <w:rFonts w:cs="Arial"/>
                <w:szCs w:val="22"/>
              </w:rPr>
              <w:t xml:space="preserve"> question, therefore if a Potential Provider cannot or is unwilling to answer ‘Yes’, their Tender will be deemed non-compliant and they will be unable to be considered for this requirement. The Potential Provider should confirm by deleting the inappropriate answer.</w:t>
            </w:r>
          </w:p>
          <w:p w14:paraId="3F687121" w14:textId="77777777" w:rsidR="0043749D" w:rsidRPr="00221152" w:rsidRDefault="0043749D" w:rsidP="00221152">
            <w:pPr>
              <w:widowControl w:val="0"/>
              <w:overflowPunct w:val="0"/>
              <w:autoSpaceDE w:val="0"/>
              <w:autoSpaceDN w:val="0"/>
              <w:adjustRightInd w:val="0"/>
              <w:spacing w:before="60" w:after="60"/>
              <w:jc w:val="both"/>
              <w:textAlignment w:val="baseline"/>
              <w:rPr>
                <w:rFonts w:cs="Arial"/>
                <w:i/>
                <w:szCs w:val="22"/>
              </w:rPr>
            </w:pPr>
            <w:r w:rsidRPr="00221152">
              <w:rPr>
                <w:rFonts w:cs="Arial"/>
                <w:i/>
                <w:szCs w:val="22"/>
                <w:highlight w:val="green"/>
              </w:rPr>
              <w:t xml:space="preserve">[Please delete this </w:t>
            </w:r>
            <w:r w:rsidR="00221152" w:rsidRPr="00221152">
              <w:rPr>
                <w:rFonts w:cs="Arial"/>
                <w:i/>
                <w:szCs w:val="22"/>
                <w:highlight w:val="green"/>
              </w:rPr>
              <w:t>section if you do not wish to include any pass/fail questions.</w:t>
            </w:r>
            <w:r w:rsidR="00E05531">
              <w:rPr>
                <w:rFonts w:cs="Arial"/>
                <w:i/>
                <w:szCs w:val="22"/>
                <w:highlight w:val="green"/>
              </w:rPr>
              <w:t xml:space="preserve">  If this section is deleted you will need to amend the numbering in the subsequent questions below.</w:t>
            </w:r>
            <w:r w:rsidR="00221152" w:rsidRPr="00221152">
              <w:rPr>
                <w:rFonts w:cs="Arial"/>
                <w:i/>
                <w:szCs w:val="22"/>
                <w:highlight w:val="green"/>
              </w:rPr>
              <w:t>]</w:t>
            </w:r>
          </w:p>
        </w:tc>
      </w:tr>
      <w:tr w:rsidR="00D0241E" w:rsidRPr="003E19FF" w14:paraId="3F687127" w14:textId="77777777" w:rsidTr="00FC6D23">
        <w:trPr>
          <w:cantSplit/>
          <w:trHeight w:val="454"/>
          <w:jc w:val="center"/>
        </w:trPr>
        <w:tc>
          <w:tcPr>
            <w:tcW w:w="884" w:type="dxa"/>
            <w:vAlign w:val="center"/>
          </w:tcPr>
          <w:p w14:paraId="3F687123" w14:textId="77777777" w:rsidR="00D0241E" w:rsidRPr="003E19FF" w:rsidRDefault="00D0241E" w:rsidP="00FC6D23">
            <w:pPr>
              <w:widowControl w:val="0"/>
              <w:spacing w:before="60" w:after="60"/>
              <w:jc w:val="center"/>
              <w:rPr>
                <w:rFonts w:cs="Arial"/>
                <w:szCs w:val="22"/>
              </w:rPr>
            </w:pPr>
            <w:r w:rsidRPr="003E19FF">
              <w:rPr>
                <w:rFonts w:cs="Arial"/>
                <w:szCs w:val="22"/>
              </w:rPr>
              <w:t>[3.1]</w:t>
            </w:r>
          </w:p>
        </w:tc>
        <w:tc>
          <w:tcPr>
            <w:tcW w:w="6285" w:type="dxa"/>
            <w:vAlign w:val="center"/>
          </w:tcPr>
          <w:p w14:paraId="3F687124" w14:textId="77777777" w:rsidR="00D0241E" w:rsidRPr="003E19FF" w:rsidRDefault="00D0241E" w:rsidP="00FC6D23">
            <w:pPr>
              <w:widowControl w:val="0"/>
              <w:spacing w:before="60" w:after="60"/>
              <w:jc w:val="both"/>
              <w:rPr>
                <w:rFonts w:cs="Arial"/>
                <w:szCs w:val="22"/>
              </w:rPr>
            </w:pPr>
            <w:r w:rsidRPr="003E19FF">
              <w:rPr>
                <w:rFonts w:cs="Arial"/>
                <w:szCs w:val="22"/>
                <w:highlight w:val="yellow"/>
              </w:rPr>
              <w:t>[Insert any pass/fail questions relevant to your requirement].</w:t>
            </w:r>
          </w:p>
        </w:tc>
        <w:tc>
          <w:tcPr>
            <w:tcW w:w="1011" w:type="dxa"/>
            <w:gridSpan w:val="2"/>
            <w:shd w:val="clear" w:color="auto" w:fill="8DB3E2" w:themeFill="text2" w:themeFillTint="66"/>
            <w:vAlign w:val="center"/>
          </w:tcPr>
          <w:p w14:paraId="3F687125" w14:textId="77777777" w:rsidR="00D0241E" w:rsidRPr="003E19FF" w:rsidRDefault="00D0241E" w:rsidP="00FC6D23">
            <w:pPr>
              <w:jc w:val="center"/>
              <w:rPr>
                <w:rFonts w:cs="Arial"/>
                <w:szCs w:val="22"/>
              </w:rPr>
            </w:pPr>
            <w:r w:rsidRPr="003E19FF">
              <w:rPr>
                <w:rFonts w:cs="Arial"/>
                <w:szCs w:val="22"/>
              </w:rPr>
              <w:t>Yes</w:t>
            </w:r>
          </w:p>
        </w:tc>
        <w:tc>
          <w:tcPr>
            <w:tcW w:w="1011" w:type="dxa"/>
            <w:shd w:val="clear" w:color="auto" w:fill="8DB3E2" w:themeFill="text2" w:themeFillTint="66"/>
            <w:vAlign w:val="center"/>
          </w:tcPr>
          <w:p w14:paraId="3F687126" w14:textId="77777777" w:rsidR="00D0241E" w:rsidRPr="003E19FF" w:rsidRDefault="00D0241E" w:rsidP="00FC6D23">
            <w:pPr>
              <w:jc w:val="center"/>
              <w:rPr>
                <w:rFonts w:cs="Arial"/>
                <w:szCs w:val="22"/>
              </w:rPr>
            </w:pPr>
            <w:r w:rsidRPr="003E19FF">
              <w:rPr>
                <w:rFonts w:cs="Arial"/>
                <w:szCs w:val="22"/>
              </w:rPr>
              <w:t>No</w:t>
            </w:r>
          </w:p>
        </w:tc>
      </w:tr>
    </w:tbl>
    <w:p w14:paraId="3F687128" w14:textId="77777777" w:rsidR="00D0241E" w:rsidRDefault="00D0241E" w:rsidP="00D0241E">
      <w:pPr>
        <w:widowControl w:val="0"/>
        <w:rPr>
          <w:rFonts w:cs="Arial"/>
          <w:szCs w:val="22"/>
        </w:rPr>
      </w:pPr>
    </w:p>
    <w:p w14:paraId="3F687129" w14:textId="77777777" w:rsidR="0043749D" w:rsidRDefault="0043749D" w:rsidP="00D0241E">
      <w:pPr>
        <w:widowControl w:val="0"/>
        <w:rPr>
          <w:rFonts w:cs="Arial"/>
          <w:szCs w:val="22"/>
        </w:rPr>
      </w:pPr>
    </w:p>
    <w:p w14:paraId="3F68712A" w14:textId="77777777" w:rsidR="0043749D" w:rsidRPr="003E19FF" w:rsidRDefault="0043749D" w:rsidP="00D0241E">
      <w:pPr>
        <w:widowControl w:val="0"/>
        <w:rPr>
          <w:rFonts w:cs="Arial"/>
          <w:szCs w:val="22"/>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
        <w:gridCol w:w="4820"/>
        <w:gridCol w:w="3597"/>
      </w:tblGrid>
      <w:tr w:rsidR="00D0241E" w:rsidRPr="003E19FF" w14:paraId="3F68712E" w14:textId="77777777" w:rsidTr="00FC6D23">
        <w:trPr>
          <w:trHeight w:val="454"/>
          <w:jc w:val="center"/>
        </w:trPr>
        <w:tc>
          <w:tcPr>
            <w:tcW w:w="770" w:type="dxa"/>
            <w:shd w:val="clear" w:color="auto" w:fill="000000" w:themeFill="text1"/>
            <w:vAlign w:val="center"/>
          </w:tcPr>
          <w:p w14:paraId="3F68712B" w14:textId="77777777" w:rsidR="00D0241E" w:rsidRPr="003E19FF" w:rsidRDefault="00D0241E" w:rsidP="00FC6D23">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[4]</w:t>
            </w:r>
          </w:p>
        </w:tc>
        <w:tc>
          <w:tcPr>
            <w:tcW w:w="4856" w:type="dxa"/>
            <w:gridSpan w:val="2"/>
            <w:shd w:val="clear" w:color="auto" w:fill="000000" w:themeFill="text1"/>
            <w:vAlign w:val="center"/>
          </w:tcPr>
          <w:p w14:paraId="3F68712C" w14:textId="77777777" w:rsidR="00D0241E" w:rsidRPr="003E19FF" w:rsidRDefault="00D0241E" w:rsidP="00FC6D23">
            <w:pPr>
              <w:widowControl w:val="0"/>
              <w:overflowPunct w:val="0"/>
              <w:autoSpaceDE w:val="0"/>
              <w:autoSpaceDN w:val="0"/>
              <w:adjustRightInd w:val="0"/>
              <w:spacing w:before="60" w:after="60"/>
              <w:textAlignment w:val="baseline"/>
              <w:rPr>
                <w:rFonts w:cs="Arial"/>
                <w:b/>
                <w:color w:val="FFFF00"/>
                <w:szCs w:val="22"/>
              </w:rPr>
            </w:pPr>
            <w:r w:rsidRPr="003E19FF">
              <w:rPr>
                <w:rFonts w:cs="Arial"/>
                <w:b/>
                <w:color w:val="FFFF00"/>
                <w:szCs w:val="22"/>
              </w:rPr>
              <w:t>Quality Question – this template can be used for as many quality questions you require</w:t>
            </w:r>
          </w:p>
        </w:tc>
        <w:tc>
          <w:tcPr>
            <w:tcW w:w="3597" w:type="dxa"/>
            <w:shd w:val="clear" w:color="auto" w:fill="000000" w:themeFill="text1"/>
            <w:vAlign w:val="center"/>
          </w:tcPr>
          <w:p w14:paraId="3F68712D"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Pr="003E19FF">
              <w:rPr>
                <w:rFonts w:cs="Arial"/>
                <w:b/>
                <w:color w:val="FFFF00"/>
                <w:szCs w:val="22"/>
              </w:rPr>
              <w:t>[insert weighting]</w:t>
            </w:r>
            <w:r w:rsidRPr="003E19FF">
              <w:rPr>
                <w:rFonts w:cs="Arial"/>
                <w:b/>
                <w:color w:val="FFFFFF" w:themeColor="background1"/>
                <w:szCs w:val="22"/>
              </w:rPr>
              <w:t>%</w:t>
            </w:r>
          </w:p>
        </w:tc>
      </w:tr>
      <w:tr w:rsidR="00D0241E" w:rsidRPr="003E19FF" w14:paraId="3F687130" w14:textId="77777777" w:rsidTr="00FC6D23">
        <w:trPr>
          <w:trHeight w:val="454"/>
          <w:jc w:val="center"/>
        </w:trPr>
        <w:tc>
          <w:tcPr>
            <w:tcW w:w="9223" w:type="dxa"/>
            <w:gridSpan w:val="4"/>
            <w:shd w:val="clear" w:color="auto" w:fill="D9D9D9" w:themeFill="background1" w:themeFillShade="D9"/>
            <w:vAlign w:val="center"/>
          </w:tcPr>
          <w:p w14:paraId="3F68712F"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D0241E" w:rsidRPr="003E19FF" w14:paraId="3F687132" w14:textId="77777777" w:rsidTr="00FC6D23">
        <w:trPr>
          <w:trHeight w:val="454"/>
          <w:jc w:val="center"/>
        </w:trPr>
        <w:tc>
          <w:tcPr>
            <w:tcW w:w="9223" w:type="dxa"/>
            <w:gridSpan w:val="4"/>
          </w:tcPr>
          <w:p w14:paraId="3F687131" w14:textId="77777777" w:rsidR="00D0241E" w:rsidRPr="003E19FF" w:rsidRDefault="00D0241E" w:rsidP="00FC6D23">
            <w:pPr>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guidance to the question that will help Potential Providers understand exactly what is being requested.]</w:t>
            </w:r>
          </w:p>
        </w:tc>
      </w:tr>
      <w:tr w:rsidR="00D0241E" w:rsidRPr="003E19FF" w14:paraId="3F687134" w14:textId="77777777" w:rsidTr="00FC6D23">
        <w:trPr>
          <w:trHeight w:val="454"/>
          <w:jc w:val="center"/>
        </w:trPr>
        <w:tc>
          <w:tcPr>
            <w:tcW w:w="9223" w:type="dxa"/>
            <w:gridSpan w:val="4"/>
            <w:shd w:val="clear" w:color="auto" w:fill="D9D9D9" w:themeFill="background1" w:themeFillShade="D9"/>
            <w:vAlign w:val="center"/>
          </w:tcPr>
          <w:p w14:paraId="3F687133"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p>
        </w:tc>
      </w:tr>
      <w:tr w:rsidR="00D0241E" w:rsidRPr="003E19FF" w14:paraId="3F687136" w14:textId="77777777" w:rsidTr="00FC6D23">
        <w:trPr>
          <w:trHeight w:val="454"/>
          <w:jc w:val="center"/>
        </w:trPr>
        <w:tc>
          <w:tcPr>
            <w:tcW w:w="9223" w:type="dxa"/>
            <w:gridSpan w:val="4"/>
          </w:tcPr>
          <w:p w14:paraId="3F687135" w14:textId="77777777"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your question]</w:t>
            </w:r>
          </w:p>
        </w:tc>
      </w:tr>
      <w:tr w:rsidR="00D0241E" w:rsidRPr="003E19FF" w14:paraId="3F68713D" w14:textId="77777777" w:rsidTr="00FC6D23">
        <w:trPr>
          <w:trHeight w:val="454"/>
          <w:jc w:val="center"/>
        </w:trPr>
        <w:tc>
          <w:tcPr>
            <w:tcW w:w="9223" w:type="dxa"/>
            <w:gridSpan w:val="4"/>
            <w:shd w:val="clear" w:color="auto" w:fill="8DB3E2" w:themeFill="text2" w:themeFillTint="66"/>
            <w:vAlign w:val="center"/>
          </w:tcPr>
          <w:p w14:paraId="3F687137"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14:paraId="3F687138"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14:paraId="3F687139"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14:paraId="3F68713A"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p>
          <w:p w14:paraId="3F68713B"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14:paraId="3F68713C"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r w:rsidRPr="003E19FF">
              <w:rPr>
                <w:rFonts w:cs="Arial"/>
                <w:b/>
                <w:szCs w:val="22"/>
              </w:rPr>
              <w:t xml:space="preserve">Maximum </w:t>
            </w:r>
            <w:r w:rsidRPr="003E19FF">
              <w:rPr>
                <w:rFonts w:cs="Arial"/>
                <w:b/>
                <w:szCs w:val="22"/>
                <w:highlight w:val="yellow"/>
              </w:rPr>
              <w:t>[xx]</w:t>
            </w:r>
            <w:r w:rsidRPr="003E19FF">
              <w:rPr>
                <w:rFonts w:cs="Arial"/>
                <w:b/>
                <w:szCs w:val="22"/>
              </w:rPr>
              <w:t xml:space="preserve"> words</w:t>
            </w:r>
          </w:p>
        </w:tc>
      </w:tr>
      <w:tr w:rsidR="00D0241E" w:rsidRPr="003E19FF" w14:paraId="3F68713F" w14:textId="77777777" w:rsidTr="00FC6D23">
        <w:trPr>
          <w:trHeight w:val="454"/>
          <w:jc w:val="center"/>
        </w:trPr>
        <w:tc>
          <w:tcPr>
            <w:tcW w:w="9223" w:type="dxa"/>
            <w:gridSpan w:val="4"/>
            <w:shd w:val="clear" w:color="auto" w:fill="D9D9D9" w:themeFill="background1" w:themeFillShade="D9"/>
            <w:vAlign w:val="center"/>
          </w:tcPr>
          <w:p w14:paraId="3F68713E"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lastRenderedPageBreak/>
              <w:t>Marking Scheme:</w:t>
            </w:r>
          </w:p>
        </w:tc>
      </w:tr>
      <w:tr w:rsidR="00D0241E" w:rsidRPr="003E19FF" w14:paraId="3F687141" w14:textId="77777777" w:rsidTr="00FC6D23">
        <w:trPr>
          <w:trHeight w:val="454"/>
          <w:jc w:val="center"/>
        </w:trPr>
        <w:tc>
          <w:tcPr>
            <w:tcW w:w="9223" w:type="dxa"/>
            <w:gridSpan w:val="4"/>
            <w:vAlign w:val="center"/>
          </w:tcPr>
          <w:p w14:paraId="3F687140" w14:textId="77777777" w:rsidR="00D0241E" w:rsidRPr="003E19FF" w:rsidRDefault="00D0241E" w:rsidP="00FC6D23">
            <w:pPr>
              <w:widowControl w:val="0"/>
              <w:overflowPunct w:val="0"/>
              <w:autoSpaceDE w:val="0"/>
              <w:autoSpaceDN w:val="0"/>
              <w:adjustRightInd w:val="0"/>
              <w:spacing w:before="60" w:after="60"/>
              <w:textAlignment w:val="baseline"/>
              <w:rPr>
                <w:rFonts w:cs="Arial"/>
                <w:szCs w:val="22"/>
              </w:rPr>
            </w:pPr>
            <w:r w:rsidRPr="003E19FF">
              <w:rPr>
                <w:rFonts w:cs="Arial"/>
                <w:szCs w:val="22"/>
              </w:rPr>
              <w:t xml:space="preserve">The following marking scheme will be used to assess the response provided to this question:  </w:t>
            </w:r>
          </w:p>
        </w:tc>
      </w:tr>
      <w:tr w:rsidR="00D0241E" w:rsidRPr="003E19FF" w14:paraId="3F687144" w14:textId="77777777" w:rsidTr="00FC6D23">
        <w:trPr>
          <w:trHeight w:val="454"/>
          <w:jc w:val="center"/>
        </w:trPr>
        <w:tc>
          <w:tcPr>
            <w:tcW w:w="806" w:type="dxa"/>
            <w:gridSpan w:val="2"/>
            <w:vAlign w:val="center"/>
          </w:tcPr>
          <w:p w14:paraId="3F687142" w14:textId="77777777" w:rsidR="00D0241E" w:rsidRPr="003E19FF" w:rsidRDefault="00D0241E" w:rsidP="00FC6D23">
            <w:pPr>
              <w:overflowPunct w:val="0"/>
              <w:autoSpaceDE w:val="0"/>
              <w:autoSpaceDN w:val="0"/>
              <w:spacing w:before="60" w:after="60"/>
              <w:jc w:val="center"/>
              <w:textAlignment w:val="baseline"/>
              <w:rPr>
                <w:rFonts w:cs="Arial"/>
                <w:szCs w:val="22"/>
              </w:rPr>
            </w:pPr>
          </w:p>
        </w:tc>
        <w:tc>
          <w:tcPr>
            <w:tcW w:w="8417" w:type="dxa"/>
            <w:gridSpan w:val="2"/>
          </w:tcPr>
          <w:p w14:paraId="3F687143" w14:textId="77777777"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14:paraId="3F687147" w14:textId="77777777" w:rsidTr="00FC6D23">
        <w:trPr>
          <w:trHeight w:val="454"/>
          <w:jc w:val="center"/>
        </w:trPr>
        <w:tc>
          <w:tcPr>
            <w:tcW w:w="806" w:type="dxa"/>
            <w:gridSpan w:val="2"/>
            <w:vAlign w:val="center"/>
          </w:tcPr>
          <w:p w14:paraId="3F687145" w14:textId="77777777"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14:paraId="3F687146" w14:textId="77777777"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14:paraId="3F68714A" w14:textId="77777777" w:rsidTr="00FC6D23">
        <w:trPr>
          <w:trHeight w:val="454"/>
          <w:jc w:val="center"/>
        </w:trPr>
        <w:tc>
          <w:tcPr>
            <w:tcW w:w="806" w:type="dxa"/>
            <w:gridSpan w:val="2"/>
            <w:vAlign w:val="center"/>
          </w:tcPr>
          <w:p w14:paraId="3F687148" w14:textId="77777777"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14:paraId="3F687149" w14:textId="77777777"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14:paraId="3F68714D" w14:textId="77777777" w:rsidTr="00FC6D23">
        <w:trPr>
          <w:trHeight w:val="454"/>
          <w:jc w:val="center"/>
        </w:trPr>
        <w:tc>
          <w:tcPr>
            <w:tcW w:w="806" w:type="dxa"/>
            <w:gridSpan w:val="2"/>
            <w:vAlign w:val="center"/>
          </w:tcPr>
          <w:p w14:paraId="3F68714B" w14:textId="77777777"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14:paraId="3F68714C" w14:textId="77777777"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bl>
    <w:p w14:paraId="3F68714E" w14:textId="77777777" w:rsidR="00D0241E" w:rsidRPr="003E19FF" w:rsidRDefault="00D0241E" w:rsidP="00D0241E">
      <w:pPr>
        <w:widowControl w:val="0"/>
        <w:rPr>
          <w:rFonts w:cs="Arial"/>
          <w:szCs w:val="22"/>
        </w:rPr>
      </w:pPr>
    </w:p>
    <w:p w14:paraId="3F68714F" w14:textId="77777777" w:rsidR="00D0241E" w:rsidRPr="003E19FF" w:rsidRDefault="00D0241E" w:rsidP="00D0241E">
      <w:pPr>
        <w:widowControl w:val="0"/>
        <w:rPr>
          <w:rFonts w:cs="Arial"/>
          <w:szCs w:val="22"/>
        </w:rPr>
      </w:pPr>
    </w:p>
    <w:tbl>
      <w:tblPr>
        <w:tblpPr w:leftFromText="180" w:rightFromText="180" w:vertAnchor="text" w:tblpY="68"/>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997"/>
        <w:gridCol w:w="1560"/>
        <w:gridCol w:w="1896"/>
      </w:tblGrid>
      <w:tr w:rsidR="00D0241E" w:rsidRPr="003E19FF" w14:paraId="3F687153" w14:textId="77777777" w:rsidTr="00FC6D23">
        <w:trPr>
          <w:trHeight w:val="454"/>
        </w:trPr>
        <w:tc>
          <w:tcPr>
            <w:tcW w:w="770" w:type="dxa"/>
            <w:shd w:val="clear" w:color="auto" w:fill="000000" w:themeFill="text1"/>
            <w:vAlign w:val="center"/>
          </w:tcPr>
          <w:p w14:paraId="3F687150" w14:textId="77777777" w:rsidR="00D0241E" w:rsidRPr="003E19FF" w:rsidRDefault="00D0241E" w:rsidP="00FC6D23">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[5]</w:t>
            </w:r>
          </w:p>
        </w:tc>
        <w:tc>
          <w:tcPr>
            <w:tcW w:w="4997" w:type="dxa"/>
            <w:shd w:val="clear" w:color="auto" w:fill="000000" w:themeFill="text1"/>
            <w:vAlign w:val="center"/>
          </w:tcPr>
          <w:p w14:paraId="3F687151" w14:textId="77777777" w:rsidR="00D0241E" w:rsidRPr="003E19FF" w:rsidRDefault="00D0241E" w:rsidP="00FC6D23">
            <w:pPr>
              <w:widowControl w:val="0"/>
              <w:overflowPunct w:val="0"/>
              <w:autoSpaceDE w:val="0"/>
              <w:autoSpaceDN w:val="0"/>
              <w:adjustRightInd w:val="0"/>
              <w:spacing w:before="60" w:after="60"/>
              <w:textAlignment w:val="baseline"/>
              <w:rPr>
                <w:rFonts w:cs="Arial"/>
                <w:color w:val="FFFFFF" w:themeColor="background1"/>
                <w:szCs w:val="22"/>
              </w:rPr>
            </w:pPr>
            <w:r w:rsidRPr="003E19FF">
              <w:rPr>
                <w:rFonts w:cs="Arial"/>
                <w:b/>
                <w:color w:val="FFFFFF" w:themeColor="background1"/>
                <w:szCs w:val="22"/>
              </w:rPr>
              <w:t>PRICE</w:t>
            </w:r>
          </w:p>
        </w:tc>
        <w:tc>
          <w:tcPr>
            <w:tcW w:w="3456" w:type="dxa"/>
            <w:gridSpan w:val="2"/>
            <w:shd w:val="clear" w:color="auto" w:fill="000000" w:themeFill="text1"/>
            <w:vAlign w:val="center"/>
          </w:tcPr>
          <w:p w14:paraId="3F687152"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Pr="003E19FF">
              <w:rPr>
                <w:rFonts w:cs="Arial"/>
                <w:b/>
                <w:color w:val="FFFF00"/>
                <w:szCs w:val="22"/>
              </w:rPr>
              <w:t>[insert weighting]</w:t>
            </w:r>
            <w:r w:rsidRPr="003E19FF">
              <w:rPr>
                <w:rFonts w:cs="Arial"/>
                <w:b/>
                <w:color w:val="FFFFFF" w:themeColor="background1"/>
                <w:szCs w:val="22"/>
              </w:rPr>
              <w:t>%</w:t>
            </w:r>
          </w:p>
        </w:tc>
      </w:tr>
      <w:tr w:rsidR="00D0241E" w:rsidRPr="003E19FF" w14:paraId="3F687155" w14:textId="77777777" w:rsidTr="00FC6D23">
        <w:trPr>
          <w:trHeight w:val="454"/>
        </w:trPr>
        <w:tc>
          <w:tcPr>
            <w:tcW w:w="9223" w:type="dxa"/>
            <w:gridSpan w:val="4"/>
            <w:shd w:val="clear" w:color="auto" w:fill="D9D9D9" w:themeFill="background1" w:themeFillShade="D9"/>
            <w:vAlign w:val="center"/>
          </w:tcPr>
          <w:p w14:paraId="3F687154"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D0241E" w:rsidRPr="003E19FF" w14:paraId="3F687159" w14:textId="77777777" w:rsidTr="00FC6D23">
        <w:trPr>
          <w:trHeight w:val="454"/>
        </w:trPr>
        <w:tc>
          <w:tcPr>
            <w:tcW w:w="9223" w:type="dxa"/>
            <w:gridSpan w:val="4"/>
          </w:tcPr>
          <w:p w14:paraId="3F687156" w14:textId="77777777" w:rsidR="00D0241E"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 xml:space="preserve">[Please insert guidance to the question that will help Potential Providers understand exactly what they are pricing for, (i.e. is it a fixed price for a set piece of work, an hourly rate, a day rate, </w:t>
            </w:r>
            <w:proofErr w:type="spellStart"/>
            <w:r w:rsidRPr="003E19FF">
              <w:rPr>
                <w:rFonts w:cs="Arial"/>
                <w:szCs w:val="22"/>
                <w:highlight w:val="yellow"/>
              </w:rPr>
              <w:t>etc</w:t>
            </w:r>
            <w:proofErr w:type="spellEnd"/>
            <w:r w:rsidRPr="003E19FF">
              <w:rPr>
                <w:rFonts w:cs="Arial"/>
                <w:szCs w:val="22"/>
                <w:highlight w:val="yellow"/>
              </w:rPr>
              <w:t>)]</w:t>
            </w:r>
          </w:p>
          <w:p w14:paraId="3F687157" w14:textId="77777777" w:rsidR="00344DD1" w:rsidRDefault="00344DD1" w:rsidP="00FC6D23">
            <w:pPr>
              <w:widowControl w:val="0"/>
              <w:overflowPunct w:val="0"/>
              <w:autoSpaceDE w:val="0"/>
              <w:autoSpaceDN w:val="0"/>
              <w:adjustRightInd w:val="0"/>
              <w:spacing w:before="60" w:after="60"/>
              <w:jc w:val="both"/>
              <w:textAlignment w:val="baseline"/>
              <w:rPr>
                <w:rFonts w:cs="Arial"/>
                <w:szCs w:val="22"/>
              </w:rPr>
            </w:pPr>
          </w:p>
          <w:p w14:paraId="3F687158" w14:textId="77777777" w:rsidR="00344DD1" w:rsidRPr="003E19FF" w:rsidRDefault="00344DD1" w:rsidP="00FC6D23">
            <w:pPr>
              <w:widowControl w:val="0"/>
              <w:overflowPunct w:val="0"/>
              <w:autoSpaceDE w:val="0"/>
              <w:autoSpaceDN w:val="0"/>
              <w:adjustRightInd w:val="0"/>
              <w:spacing w:before="60" w:after="60"/>
              <w:jc w:val="both"/>
              <w:textAlignment w:val="baseline"/>
              <w:rPr>
                <w:rFonts w:cs="Arial"/>
                <w:szCs w:val="22"/>
              </w:rPr>
            </w:pPr>
            <w:r>
              <w:rPr>
                <w:rFonts w:cs="Arial"/>
                <w:szCs w:val="22"/>
              </w:rPr>
              <w:t>All prices shall be in GBP and exclusive of VAT.</w:t>
            </w:r>
          </w:p>
        </w:tc>
      </w:tr>
      <w:tr w:rsidR="00D0241E" w:rsidRPr="003E19FF" w14:paraId="3F68715B" w14:textId="77777777" w:rsidTr="00FC6D23">
        <w:trPr>
          <w:trHeight w:val="454"/>
        </w:trPr>
        <w:tc>
          <w:tcPr>
            <w:tcW w:w="9223" w:type="dxa"/>
            <w:gridSpan w:val="4"/>
            <w:shd w:val="clear" w:color="auto" w:fill="D9D9D9" w:themeFill="background1" w:themeFillShade="D9"/>
            <w:vAlign w:val="center"/>
          </w:tcPr>
          <w:p w14:paraId="3F68715A"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p>
        </w:tc>
      </w:tr>
      <w:tr w:rsidR="00D0241E" w:rsidRPr="003E19FF" w14:paraId="3F68715E" w14:textId="77777777" w:rsidTr="00FC6D23">
        <w:trPr>
          <w:trHeight w:val="454"/>
        </w:trPr>
        <w:tc>
          <w:tcPr>
            <w:tcW w:w="7327" w:type="dxa"/>
            <w:gridSpan w:val="3"/>
            <w:vAlign w:val="center"/>
          </w:tcPr>
          <w:p w14:paraId="3F68715C" w14:textId="77777777" w:rsidR="00D0241E" w:rsidRPr="003E19FF" w:rsidRDefault="00D0241E" w:rsidP="00FC6D23">
            <w:pPr>
              <w:widowControl w:val="0"/>
              <w:overflowPunct w:val="0"/>
              <w:autoSpaceDE w:val="0"/>
              <w:autoSpaceDN w:val="0"/>
              <w:adjustRightInd w:val="0"/>
              <w:spacing w:before="60" w:after="60"/>
              <w:textAlignment w:val="baseline"/>
              <w:rPr>
                <w:rFonts w:cs="Arial"/>
                <w:szCs w:val="22"/>
              </w:rPr>
            </w:pPr>
            <w:r w:rsidRPr="003E19FF">
              <w:rPr>
                <w:rFonts w:cs="Arial"/>
                <w:szCs w:val="22"/>
                <w:highlight w:val="yellow"/>
              </w:rPr>
              <w:t>[Please insert your question]</w:t>
            </w:r>
          </w:p>
        </w:tc>
        <w:tc>
          <w:tcPr>
            <w:tcW w:w="1896" w:type="dxa"/>
            <w:shd w:val="clear" w:color="auto" w:fill="8DB3E2" w:themeFill="text2" w:themeFillTint="66"/>
            <w:vAlign w:val="center"/>
          </w:tcPr>
          <w:p w14:paraId="3F68715D" w14:textId="77777777" w:rsidR="00D0241E" w:rsidRPr="003E19FF" w:rsidRDefault="00D0241E" w:rsidP="00FC6D23">
            <w:pPr>
              <w:widowControl w:val="0"/>
              <w:overflowPunct w:val="0"/>
              <w:autoSpaceDE w:val="0"/>
              <w:autoSpaceDN w:val="0"/>
              <w:adjustRightInd w:val="0"/>
              <w:spacing w:before="60" w:after="60"/>
              <w:jc w:val="center"/>
              <w:textAlignment w:val="baseline"/>
              <w:rPr>
                <w:rFonts w:cs="Arial"/>
                <w:szCs w:val="22"/>
              </w:rPr>
            </w:pPr>
            <w:r w:rsidRPr="003E19FF">
              <w:rPr>
                <w:rFonts w:cs="Arial"/>
                <w:szCs w:val="22"/>
              </w:rPr>
              <w:t>£</w:t>
            </w:r>
            <w:r w:rsidRPr="003E19FF">
              <w:rPr>
                <w:rFonts w:cs="Arial"/>
                <w:szCs w:val="22"/>
              </w:rPr>
              <w:tab/>
            </w:r>
            <w:r w:rsidRPr="003E19FF">
              <w:rPr>
                <w:rFonts w:cs="Arial"/>
                <w:szCs w:val="22"/>
              </w:rPr>
              <w:tab/>
            </w:r>
          </w:p>
        </w:tc>
      </w:tr>
      <w:tr w:rsidR="00D0241E" w:rsidRPr="003E19FF" w14:paraId="3F687160" w14:textId="77777777" w:rsidTr="00FC6D23">
        <w:trPr>
          <w:trHeight w:val="454"/>
        </w:trPr>
        <w:tc>
          <w:tcPr>
            <w:tcW w:w="9223" w:type="dxa"/>
            <w:gridSpan w:val="4"/>
            <w:shd w:val="clear" w:color="auto" w:fill="D9D9D9" w:themeFill="background1" w:themeFillShade="D9"/>
            <w:vAlign w:val="center"/>
          </w:tcPr>
          <w:p w14:paraId="3F68715F"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D0241E" w:rsidRPr="003E19FF" w14:paraId="3F687169" w14:textId="77777777" w:rsidTr="00FC6D23">
        <w:trPr>
          <w:trHeight w:val="454"/>
        </w:trPr>
        <w:tc>
          <w:tcPr>
            <w:tcW w:w="9223" w:type="dxa"/>
            <w:gridSpan w:val="4"/>
            <w:vAlign w:val="center"/>
          </w:tcPr>
          <w:p w14:paraId="3F687161" w14:textId="77777777" w:rsidR="00D0241E" w:rsidRPr="003E19FF" w:rsidRDefault="00D0241E" w:rsidP="00FC6D23">
            <w:pPr>
              <w:widowControl w:val="0"/>
              <w:spacing w:before="60" w:after="60"/>
              <w:jc w:val="both"/>
              <w:rPr>
                <w:rFonts w:cs="Arial"/>
                <w:szCs w:val="22"/>
                <w:lang w:val="en-US"/>
              </w:rPr>
            </w:pPr>
            <w:r w:rsidRPr="003E19FF">
              <w:rPr>
                <w:rFonts w:cs="Arial"/>
                <w:szCs w:val="22"/>
                <w:lang w:val="en-US"/>
              </w:rPr>
              <w:t xml:space="preserve">The maximum mark available for Price will be </w:t>
            </w:r>
            <w:r w:rsidRPr="003E19FF">
              <w:rPr>
                <w:rFonts w:cs="Arial"/>
                <w:bCs/>
                <w:szCs w:val="22"/>
                <w:highlight w:val="yellow"/>
                <w:lang w:val="en-US"/>
              </w:rPr>
              <w:t>[insert weighting]</w:t>
            </w:r>
            <w:r w:rsidRPr="003E19FF">
              <w:rPr>
                <w:rFonts w:cs="Arial"/>
                <w:szCs w:val="22"/>
                <w:lang w:val="en-US"/>
              </w:rPr>
              <w:t>. This mark will be awarded to the lowest priced Potential Provider. Remaining Potential Providers will receive a mark out of this maximum mark on a pro rata basis dependent on how far they deviate from the lowest price.</w:t>
            </w:r>
          </w:p>
          <w:p w14:paraId="3F687162" w14:textId="77777777" w:rsidR="00D0241E" w:rsidRPr="003E19FF" w:rsidRDefault="00D0241E" w:rsidP="00FC6D23">
            <w:pPr>
              <w:widowControl w:val="0"/>
              <w:spacing w:before="60" w:after="60"/>
              <w:jc w:val="both"/>
              <w:rPr>
                <w:rFonts w:cs="Arial"/>
                <w:szCs w:val="22"/>
                <w:lang w:val="en-US"/>
              </w:rPr>
            </w:pPr>
          </w:p>
          <w:p w14:paraId="3F687163" w14:textId="77777777" w:rsidR="00D0241E" w:rsidRPr="003E19FF" w:rsidRDefault="00D0241E" w:rsidP="00FC6D23">
            <w:pPr>
              <w:widowControl w:val="0"/>
              <w:spacing w:before="60" w:after="60"/>
              <w:rPr>
                <w:rFonts w:cs="Arial"/>
                <w:szCs w:val="22"/>
                <w:lang w:val="en-US"/>
              </w:rPr>
            </w:pPr>
            <w:r w:rsidRPr="003E19FF">
              <w:rPr>
                <w:rFonts w:cs="Arial"/>
                <w:szCs w:val="22"/>
                <w:lang w:val="en-US"/>
              </w:rPr>
              <w:t>The calculation that will be used to determine marks is as follows:</w:t>
            </w:r>
          </w:p>
          <w:p w14:paraId="3F687164" w14:textId="77777777" w:rsidR="00D0241E" w:rsidRPr="003E19FF" w:rsidRDefault="00D0241E" w:rsidP="00FC6D23">
            <w:pPr>
              <w:widowControl w:val="0"/>
              <w:spacing w:before="60" w:after="60"/>
              <w:rPr>
                <w:rFonts w:cs="Arial"/>
                <w:szCs w:val="22"/>
                <w:lang w:val="en-US"/>
              </w:rPr>
            </w:pPr>
          </w:p>
          <w:p w14:paraId="3F687165" w14:textId="77777777" w:rsidR="00D0241E" w:rsidRPr="003E19FF" w:rsidRDefault="00D0241E" w:rsidP="00FC6D23">
            <w:pPr>
              <w:widowControl w:val="0"/>
              <w:spacing w:before="60" w:after="60"/>
              <w:jc w:val="center"/>
              <w:rPr>
                <w:rFonts w:cs="Arial"/>
                <w:szCs w:val="22"/>
                <w:lang w:val="en-US"/>
              </w:rPr>
            </w:pPr>
            <w:r w:rsidRPr="003E19FF">
              <w:rPr>
                <w:rFonts w:cs="Arial"/>
                <w:szCs w:val="22"/>
                <w:lang w:val="en-US"/>
              </w:rPr>
              <w:t xml:space="preserve">Score = </w:t>
            </w:r>
            <w:r w:rsidRPr="003E19FF">
              <w:rPr>
                <w:rFonts w:cs="Arial"/>
                <w:szCs w:val="22"/>
                <w:u w:val="single"/>
                <w:lang w:val="en-US"/>
              </w:rPr>
              <w:t>Lowest Tender Price</w:t>
            </w:r>
            <w:r w:rsidRPr="003E19FF">
              <w:rPr>
                <w:rFonts w:cs="Arial"/>
                <w:szCs w:val="22"/>
                <w:lang w:val="en-US"/>
              </w:rPr>
              <w:t xml:space="preserve">     x    </w:t>
            </w:r>
            <w:r w:rsidRPr="003E19FF">
              <w:rPr>
                <w:rFonts w:cs="Arial"/>
                <w:szCs w:val="22"/>
                <w:highlight w:val="yellow"/>
                <w:lang w:val="en-US"/>
              </w:rPr>
              <w:t>[X]</w:t>
            </w:r>
            <w:r w:rsidRPr="003E19FF">
              <w:rPr>
                <w:rFonts w:cs="Arial"/>
                <w:szCs w:val="22"/>
                <w:lang w:val="en-US"/>
              </w:rPr>
              <w:t xml:space="preserve"> (maximum mark available)</w:t>
            </w:r>
          </w:p>
          <w:p w14:paraId="3F687166" w14:textId="77777777" w:rsidR="00D0241E" w:rsidRPr="003E19FF" w:rsidRDefault="00D0241E" w:rsidP="00FC6D23">
            <w:pPr>
              <w:widowControl w:val="0"/>
              <w:spacing w:before="60" w:after="60"/>
              <w:jc w:val="center"/>
              <w:rPr>
                <w:rFonts w:cs="Arial"/>
                <w:szCs w:val="22"/>
                <w:lang w:val="en-US"/>
              </w:rPr>
            </w:pPr>
            <w:r w:rsidRPr="003E19FF">
              <w:rPr>
                <w:rFonts w:cs="Arial"/>
                <w:szCs w:val="22"/>
                <w:lang w:val="en-US"/>
              </w:rPr>
              <w:t xml:space="preserve">  Tender Price</w:t>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p>
          <w:p w14:paraId="3F687167" w14:textId="77777777" w:rsidR="00D0241E" w:rsidRPr="003E19FF" w:rsidRDefault="00D0241E" w:rsidP="00FC6D23">
            <w:pPr>
              <w:widowControl w:val="0"/>
              <w:spacing w:before="60" w:after="60"/>
              <w:jc w:val="center"/>
              <w:rPr>
                <w:rFonts w:cs="Arial"/>
                <w:szCs w:val="22"/>
                <w:lang w:val="en-US"/>
              </w:rPr>
            </w:pPr>
          </w:p>
          <w:p w14:paraId="3F687168" w14:textId="03DE63B6" w:rsidR="00D0241E" w:rsidRPr="003E19FF" w:rsidRDefault="00D0241E" w:rsidP="00F4353D">
            <w:pPr>
              <w:widowControl w:val="0"/>
              <w:spacing w:before="60" w:after="60"/>
              <w:rPr>
                <w:rFonts w:cs="Arial"/>
                <w:szCs w:val="22"/>
                <w:lang w:val="en-US"/>
              </w:rPr>
            </w:pPr>
            <w:r w:rsidRPr="003E19FF">
              <w:rPr>
                <w:rFonts w:cs="Arial"/>
                <w:szCs w:val="22"/>
                <w:highlight w:val="yellow"/>
                <w:lang w:val="en-US"/>
              </w:rPr>
              <w:t>[Customers should note that this is only one example of how price can be marked. Customers should determine the most appropriate pricing marking scheme based on their specific requirement.</w:t>
            </w:r>
            <w:r w:rsidR="00B423E5" w:rsidRPr="003E19FF">
              <w:rPr>
                <w:rFonts w:cs="Arial"/>
                <w:szCs w:val="22"/>
                <w:highlight w:val="yellow"/>
                <w:lang w:val="en-US"/>
              </w:rPr>
              <w:t xml:space="preserve"> I</w:t>
            </w:r>
            <w:r w:rsidR="00F4353D">
              <w:rPr>
                <w:rFonts w:cs="Arial"/>
                <w:szCs w:val="22"/>
                <w:highlight w:val="yellow"/>
                <w:lang w:val="en-US"/>
              </w:rPr>
              <w:t>f using this pricing mechanism.</w:t>
            </w:r>
            <w:r w:rsidRPr="003E19FF">
              <w:rPr>
                <w:rFonts w:cs="Arial"/>
                <w:szCs w:val="22"/>
                <w:highlight w:val="yellow"/>
                <w:lang w:val="en-US"/>
              </w:rPr>
              <w:t>]</w:t>
            </w:r>
          </w:p>
        </w:tc>
      </w:tr>
    </w:tbl>
    <w:p w14:paraId="3F68716A" w14:textId="77777777" w:rsidR="00D0241E" w:rsidRPr="003E19FF" w:rsidRDefault="00D0241E" w:rsidP="00A110A9">
      <w:pPr>
        <w:widowControl w:val="0"/>
        <w:rPr>
          <w:rFonts w:cs="Arial"/>
          <w:szCs w:val="22"/>
        </w:rPr>
      </w:pPr>
    </w:p>
    <w:sectPr w:rsidR="00D0241E" w:rsidRPr="003E19FF" w:rsidSect="009E22EF">
      <w:headerReference w:type="even" r:id="rId14"/>
      <w:headerReference w:type="default" r:id="rId15"/>
      <w:footerReference w:type="default" r:id="rId16"/>
      <w:headerReference w:type="first" r:id="rId17"/>
      <w:endnotePr>
        <w:numFmt w:val="decimal"/>
      </w:endnotePr>
      <w:pgSz w:w="11909" w:h="16834" w:code="9"/>
      <w:pgMar w:top="1440" w:right="1440" w:bottom="1560" w:left="1440" w:header="426" w:footer="433"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48E1C" w14:textId="77777777" w:rsidR="000F0E0B" w:rsidRDefault="000F0E0B">
      <w:pPr>
        <w:spacing w:line="20" w:lineRule="exact"/>
      </w:pPr>
    </w:p>
  </w:endnote>
  <w:endnote w:type="continuationSeparator" w:id="0">
    <w:p w14:paraId="57991FCC" w14:textId="77777777" w:rsidR="000F0E0B" w:rsidRDefault="000F0E0B">
      <w:pPr>
        <w:spacing w:line="20" w:lineRule="exact"/>
      </w:pPr>
      <w:r>
        <w:t xml:space="preserve"> </w:t>
      </w:r>
    </w:p>
  </w:endnote>
  <w:endnote w:type="continuationNotice" w:id="1">
    <w:p w14:paraId="5F153C09" w14:textId="77777777" w:rsidR="000F0E0B" w:rsidRDefault="000F0E0B">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7173" w14:textId="77777777" w:rsidR="000F0E0B" w:rsidRDefault="000F0E0B">
    <w:pPr>
      <w:pStyle w:val="Footer"/>
      <w:pBdr>
        <w:top w:val="single" w:sz="6" w:space="1" w:color="auto"/>
      </w:pBdr>
      <w:tabs>
        <w:tab w:val="clear" w:pos="8306"/>
        <w:tab w:val="right" w:pos="8910"/>
      </w:tabs>
      <w:rPr>
        <w:rStyle w:val="PageNumber"/>
      </w:rPr>
    </w:pPr>
    <w:fldSimple w:instr=" TITLE \* Upper \* MERGEFORMAT ">
      <w:r w:rsidRPr="00576C34">
        <w:rPr>
          <w:sz w:val="16"/>
        </w:rPr>
        <w:t xml:space="preserve">     </w:t>
      </w:r>
    </w:fldSimple>
    <w:fldSimple w:instr=" FILENAME \* Upper \* MERGEFORMAT ">
      <w:r w:rsidRPr="00576C34">
        <w:rPr>
          <w:noProof/>
          <w:sz w:val="16"/>
        </w:rPr>
        <w:t>1 - INVITATION TO TENDER</w:t>
      </w:r>
    </w:fldSimple>
    <w:r>
      <w:rPr>
        <w:sz w:val="16"/>
      </w:rPr>
      <w:t xml:space="preserve"> (</w:t>
    </w:r>
    <w:r>
      <w:rPr>
        <w:sz w:val="16"/>
      </w:rPr>
      <w:fldChar w:fldCharType="begin"/>
    </w:r>
    <w:r>
      <w:rPr>
        <w:sz w:val="16"/>
      </w:rPr>
      <w:instrText xml:space="preserve"> SUBJECT \* Lower \* MERGEFORMAT </w:instrText>
    </w:r>
    <w:r>
      <w:rPr>
        <w:sz w:val="16"/>
      </w:rPr>
      <w:fldChar w:fldCharType="end"/>
    </w:r>
    <w:r>
      <w:rPr>
        <w:sz w:val="16"/>
      </w:rPr>
      <w:t>\</w:t>
    </w:r>
    <w:fldSimple w:instr=" USERINITIALS \* Lower \* MERGEFORMAT ">
      <w:r w:rsidRPr="00576C34">
        <w:rPr>
          <w:noProof/>
          <w:sz w:val="16"/>
        </w:rPr>
        <w:t>nb</w:t>
      </w:r>
    </w:fldSimple>
    <w:r>
      <w:rPr>
        <w:sz w:val="16"/>
      </w:rPr>
      <w: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F687174" w14:textId="320F67CA" w:rsidR="000F0E0B" w:rsidRDefault="000F0E0B">
    <w:pPr>
      <w:pStyle w:val="Footer"/>
      <w:pBdr>
        <w:top w:val="single" w:sz="6" w:space="1" w:color="auto"/>
      </w:pBdr>
      <w:tabs>
        <w:tab w:val="clear" w:pos="8306"/>
        <w:tab w:val="right" w:pos="9000"/>
      </w:tabs>
      <w:rPr>
        <w:i/>
        <w:vanish/>
        <w:sz w:val="16"/>
      </w:rPr>
    </w:pPr>
    <w:r>
      <w:rPr>
        <w:i/>
        <w:vanish/>
        <w:sz w:val="16"/>
      </w:rPr>
      <w:fldChar w:fldCharType="begin"/>
    </w:r>
    <w:r>
      <w:rPr>
        <w:i/>
        <w:vanish/>
        <w:sz w:val="16"/>
      </w:rPr>
      <w:instrText xml:space="preserve"> PRINTDATE \@ "dd MMMM yyyy" \* MERGEFORMAT </w:instrText>
    </w:r>
    <w:r>
      <w:rPr>
        <w:i/>
        <w:vanish/>
        <w:sz w:val="16"/>
      </w:rPr>
      <w:fldChar w:fldCharType="separate"/>
    </w:r>
    <w:r>
      <w:rPr>
        <w:i/>
        <w:noProof/>
        <w:vanish/>
        <w:sz w:val="16"/>
      </w:rPr>
      <w:t>12 April 2011</w:t>
    </w:r>
    <w:r>
      <w:rPr>
        <w:i/>
        <w:vanish/>
        <w:sz w:val="16"/>
      </w:rPr>
      <w:fldChar w:fldCharType="end"/>
    </w:r>
    <w:r>
      <w:rPr>
        <w:i/>
        <w:vanish/>
        <w:sz w:val="16"/>
      </w:rPr>
      <w:t xml:space="preserve">  </w:t>
    </w:r>
    <w:r>
      <w:rPr>
        <w:i/>
        <w:vanish/>
        <w:sz w:val="16"/>
      </w:rPr>
      <w:fldChar w:fldCharType="begin"/>
    </w:r>
    <w:r>
      <w:rPr>
        <w:i/>
        <w:vanish/>
        <w:sz w:val="16"/>
      </w:rPr>
      <w:instrText xml:space="preserve"> TIME \@ "H:mm" \* MERGEFORMAT </w:instrText>
    </w:r>
    <w:r>
      <w:rPr>
        <w:i/>
        <w:vanish/>
        <w:sz w:val="16"/>
      </w:rPr>
      <w:fldChar w:fldCharType="separate"/>
    </w:r>
    <w:r>
      <w:rPr>
        <w:i/>
        <w:noProof/>
        <w:vanish/>
        <w:sz w:val="16"/>
      </w:rPr>
      <w:t>16:24</w:t>
    </w:r>
    <w:r>
      <w:rPr>
        <w:i/>
        <w:vanish/>
        <w:sz w:val="16"/>
      </w:rPr>
      <w:fldChar w:fldCharType="end"/>
    </w:r>
  </w:p>
  <w:p w14:paraId="3F687175" w14:textId="77777777" w:rsidR="000F0E0B" w:rsidRDefault="000F0E0B">
    <w:pPr>
      <w:pStyle w:val="Footer"/>
      <w:pBdr>
        <w:top w:val="single" w:sz="6" w:space="1" w:color="auto"/>
      </w:pBdr>
      <w:tabs>
        <w:tab w:val="clear" w:pos="8306"/>
        <w:tab w:val="right" w:pos="9000"/>
      </w:tabs>
      <w:rPr>
        <w: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7178" w14:textId="77777777" w:rsidR="000F0E0B" w:rsidRDefault="000F0E0B" w:rsidP="006A3734">
    <w:pPr>
      <w:pStyle w:val="Footer"/>
      <w:pBdr>
        <w:top w:val="single" w:sz="6" w:space="1" w:color="auto"/>
      </w:pBdr>
      <w:tabs>
        <w:tab w:val="clear" w:pos="4153"/>
        <w:tab w:val="clear" w:pos="8306"/>
      </w:tabs>
      <w:ind w:right="-43"/>
    </w:pPr>
  </w:p>
  <w:p w14:paraId="3F687179" w14:textId="77777777" w:rsidR="000F0E0B" w:rsidRPr="006A3734" w:rsidRDefault="000F0E0B" w:rsidP="00074357">
    <w:pPr>
      <w:pStyle w:val="Footer"/>
      <w:tabs>
        <w:tab w:val="clear" w:pos="8306"/>
      </w:tabs>
      <w:ind w:right="-43"/>
      <w:jc w:val="center"/>
      <w:rPr>
        <w:sz w:val="18"/>
        <w:szCs w:val="18"/>
      </w:rPr>
    </w:pPr>
    <w:r w:rsidRPr="006A3734">
      <w:rPr>
        <w:rFonts w:cs="Arial"/>
        <w:sz w:val="18"/>
        <w:szCs w:val="18"/>
      </w:rPr>
      <w:t xml:space="preserve">Page </w:t>
    </w:r>
    <w:r w:rsidRPr="006A3734">
      <w:rPr>
        <w:rFonts w:cs="Arial"/>
        <w:sz w:val="18"/>
        <w:szCs w:val="18"/>
      </w:rPr>
      <w:fldChar w:fldCharType="begin"/>
    </w:r>
    <w:r w:rsidRPr="006A3734">
      <w:rPr>
        <w:rFonts w:cs="Arial"/>
        <w:sz w:val="18"/>
        <w:szCs w:val="18"/>
      </w:rPr>
      <w:instrText xml:space="preserve"> PAGE </w:instrText>
    </w:r>
    <w:r w:rsidRPr="006A3734">
      <w:rPr>
        <w:rFonts w:cs="Arial"/>
        <w:sz w:val="18"/>
        <w:szCs w:val="18"/>
      </w:rPr>
      <w:fldChar w:fldCharType="separate"/>
    </w:r>
    <w:r w:rsidR="00227768">
      <w:rPr>
        <w:rFonts w:cs="Arial"/>
        <w:noProof/>
        <w:sz w:val="18"/>
        <w:szCs w:val="18"/>
      </w:rPr>
      <w:t>2</w:t>
    </w:r>
    <w:r w:rsidRPr="006A3734">
      <w:rPr>
        <w:rFonts w:cs="Arial"/>
        <w:sz w:val="18"/>
        <w:szCs w:val="18"/>
      </w:rPr>
      <w:fldChar w:fldCharType="end"/>
    </w:r>
    <w:r w:rsidRPr="006A3734">
      <w:rPr>
        <w:rFonts w:cs="Arial"/>
        <w:sz w:val="18"/>
        <w:szCs w:val="18"/>
      </w:rPr>
      <w:t xml:space="preserve"> of </w:t>
    </w:r>
    <w:r w:rsidRPr="006A3734">
      <w:rPr>
        <w:rFonts w:cs="Arial"/>
        <w:sz w:val="18"/>
        <w:szCs w:val="18"/>
      </w:rPr>
      <w:fldChar w:fldCharType="begin"/>
    </w:r>
    <w:r w:rsidRPr="006A3734">
      <w:rPr>
        <w:rFonts w:cs="Arial"/>
        <w:sz w:val="18"/>
        <w:szCs w:val="18"/>
      </w:rPr>
      <w:instrText xml:space="preserve"> NUMPAGES </w:instrText>
    </w:r>
    <w:r w:rsidRPr="006A3734">
      <w:rPr>
        <w:rFonts w:cs="Arial"/>
        <w:sz w:val="18"/>
        <w:szCs w:val="18"/>
      </w:rPr>
      <w:fldChar w:fldCharType="separate"/>
    </w:r>
    <w:r w:rsidR="00227768">
      <w:rPr>
        <w:rFonts w:cs="Arial"/>
        <w:noProof/>
        <w:sz w:val="18"/>
        <w:szCs w:val="18"/>
      </w:rPr>
      <w:t>10</w:t>
    </w:r>
    <w:r w:rsidRPr="006A3734">
      <w:rPr>
        <w:rFonts w:cs="Arial"/>
        <w:sz w:val="18"/>
        <w:szCs w:val="18"/>
      </w:rPr>
      <w:fldChar w:fldCharType="end"/>
    </w:r>
    <w:r>
      <w:fldChar w:fldCharType="begin"/>
    </w:r>
    <w:r>
      <w:instrText xml:space="preserve"> HYPERLINK "http://www.ogcbuyingsolutions.gov.uk/" \t "_blank" </w:instrText>
    </w:r>
    <w:r>
      <w:fldChar w:fldCharType="separate"/>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4C717" w14:textId="77777777" w:rsidR="000F0E0B" w:rsidRDefault="000F0E0B">
      <w:r>
        <w:separator/>
      </w:r>
    </w:p>
  </w:footnote>
  <w:footnote w:type="continuationSeparator" w:id="0">
    <w:p w14:paraId="071FFE5A" w14:textId="77777777" w:rsidR="000F0E0B" w:rsidRDefault="000F0E0B">
      <w:r>
        <w:continuationSeparator/>
      </w:r>
    </w:p>
  </w:footnote>
  <w:footnote w:type="continuationNotice" w:id="1">
    <w:p w14:paraId="0F8F0555" w14:textId="77777777" w:rsidR="000F0E0B" w:rsidRDefault="000F0E0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7176" w14:textId="77777777" w:rsidR="000F0E0B" w:rsidRDefault="000F0E0B">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7177" w14:textId="77777777" w:rsidR="000F0E0B" w:rsidRPr="00074357" w:rsidRDefault="000F0E0B" w:rsidP="0007435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717A" w14:textId="77777777" w:rsidR="000F0E0B" w:rsidRDefault="000F0E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D90047"/>
    <w:multiLevelType w:val="multilevel"/>
    <w:tmpl w:val="8ECED6DC"/>
    <w:lvl w:ilvl="0">
      <w:start w:val="1"/>
      <w:numFmt w:val="bullet"/>
      <w:lvlText w:val=""/>
      <w:lvlJc w:val="left"/>
      <w:pPr>
        <w:tabs>
          <w:tab w:val="num" w:pos="1060"/>
        </w:tabs>
        <w:ind w:left="1060" w:hanging="360"/>
      </w:pPr>
      <w:rPr>
        <w:rFonts w:ascii="Symbol" w:hAnsi="Symbol"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060"/>
        </w:tabs>
        <w:ind w:left="1060" w:hanging="720"/>
      </w:pPr>
      <w:rPr>
        <w:rFonts w:cs="Times New Roman" w:hint="default"/>
      </w:rPr>
    </w:lvl>
    <w:lvl w:ilvl="3">
      <w:start w:val="1"/>
      <w:numFmt w:val="bullet"/>
      <w:lvlText w:val=""/>
      <w:lvlJc w:val="left"/>
      <w:pPr>
        <w:tabs>
          <w:tab w:val="num" w:pos="700"/>
        </w:tabs>
        <w:ind w:left="700" w:hanging="360"/>
      </w:pPr>
      <w:rPr>
        <w:rFonts w:ascii="Symbol" w:hAnsi="Symbol" w:hint="default"/>
      </w:rPr>
    </w:lvl>
    <w:lvl w:ilvl="4">
      <w:start w:val="1"/>
      <w:numFmt w:val="decimal"/>
      <w:lvlText w:val="%1.%2.%3.%4.%5"/>
      <w:lvlJc w:val="left"/>
      <w:pPr>
        <w:tabs>
          <w:tab w:val="num" w:pos="1420"/>
        </w:tabs>
        <w:ind w:left="1420" w:hanging="1080"/>
      </w:pPr>
      <w:rPr>
        <w:rFonts w:cs="Times New Roman" w:hint="default"/>
      </w:rPr>
    </w:lvl>
    <w:lvl w:ilvl="5">
      <w:start w:val="1"/>
      <w:numFmt w:val="decimal"/>
      <w:lvlText w:val="%1.%2.%3.%4.%5.%6"/>
      <w:lvlJc w:val="left"/>
      <w:pPr>
        <w:tabs>
          <w:tab w:val="num" w:pos="1780"/>
        </w:tabs>
        <w:ind w:left="1780" w:hanging="1440"/>
      </w:pPr>
      <w:rPr>
        <w:rFonts w:cs="Times New Roman" w:hint="default"/>
      </w:rPr>
    </w:lvl>
    <w:lvl w:ilvl="6">
      <w:start w:val="1"/>
      <w:numFmt w:val="decimal"/>
      <w:lvlText w:val="%1.%2.%3.%4.%5.%6.%7"/>
      <w:lvlJc w:val="left"/>
      <w:pPr>
        <w:tabs>
          <w:tab w:val="num" w:pos="1780"/>
        </w:tabs>
        <w:ind w:left="1780" w:hanging="1440"/>
      </w:pPr>
      <w:rPr>
        <w:rFonts w:cs="Times New Roman" w:hint="default"/>
      </w:rPr>
    </w:lvl>
    <w:lvl w:ilvl="7">
      <w:start w:val="1"/>
      <w:numFmt w:val="decimal"/>
      <w:lvlText w:val="%1.%2.%3.%4.%5.%6.%7.%8"/>
      <w:lvlJc w:val="left"/>
      <w:pPr>
        <w:tabs>
          <w:tab w:val="num" w:pos="2140"/>
        </w:tabs>
        <w:ind w:left="2140" w:hanging="1800"/>
      </w:pPr>
      <w:rPr>
        <w:rFonts w:cs="Times New Roman" w:hint="default"/>
      </w:rPr>
    </w:lvl>
    <w:lvl w:ilvl="8">
      <w:start w:val="1"/>
      <w:numFmt w:val="decimal"/>
      <w:lvlText w:val="%1.%2.%3.%4.%5.%6.%7.%8.%9"/>
      <w:lvlJc w:val="left"/>
      <w:pPr>
        <w:tabs>
          <w:tab w:val="num" w:pos="2140"/>
        </w:tabs>
        <w:ind w:left="2140" w:hanging="1800"/>
      </w:pPr>
      <w:rPr>
        <w:rFonts w:cs="Times New Roman" w:hint="default"/>
      </w:rPr>
    </w:lvl>
  </w:abstractNum>
  <w:abstractNum w:abstractNumId="9">
    <w:nsid w:val="0AAB7FCD"/>
    <w:multiLevelType w:val="multilevel"/>
    <w:tmpl w:val="67AEFB6E"/>
    <w:lvl w:ilvl="0">
      <w:start w:val="1"/>
      <w:numFmt w:val="decimal"/>
      <w:lvlText w:val="%1."/>
      <w:lvlJc w:val="left"/>
      <w:pPr>
        <w:tabs>
          <w:tab w:val="num" w:pos="1215"/>
        </w:tabs>
        <w:ind w:left="1215" w:hanging="855"/>
      </w:pPr>
      <w:rPr>
        <w:rFonts w:cs="Times New Roman" w:hint="default"/>
      </w:rPr>
    </w:lvl>
    <w:lvl w:ilvl="1">
      <w:start w:val="1"/>
      <w:numFmt w:val="decimal"/>
      <w:isLgl/>
      <w:lvlText w:val="%1.%2"/>
      <w:lvlJc w:val="left"/>
      <w:pPr>
        <w:tabs>
          <w:tab w:val="num" w:pos="1080"/>
        </w:tabs>
        <w:ind w:left="1080" w:hanging="7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7E44152"/>
    <w:multiLevelType w:val="hybridMultilevel"/>
    <w:tmpl w:val="355EBB94"/>
    <w:lvl w:ilvl="0" w:tplc="AD32DED6">
      <w:start w:val="1"/>
      <w:numFmt w:val="bullet"/>
      <w:lvlText w:val=""/>
      <w:lvlJc w:val="left"/>
      <w:pPr>
        <w:tabs>
          <w:tab w:val="num" w:pos="1060"/>
        </w:tabs>
        <w:ind w:left="1060" w:hanging="360"/>
      </w:pPr>
      <w:rPr>
        <w:rFonts w:ascii="Symbol" w:hAnsi="Symbol" w:hint="default"/>
      </w:rPr>
    </w:lvl>
    <w:lvl w:ilvl="1" w:tplc="6BA64ED4" w:tentative="1">
      <w:start w:val="1"/>
      <w:numFmt w:val="bullet"/>
      <w:lvlText w:val="o"/>
      <w:lvlJc w:val="left"/>
      <w:pPr>
        <w:tabs>
          <w:tab w:val="num" w:pos="1780"/>
        </w:tabs>
        <w:ind w:left="1780" w:hanging="360"/>
      </w:pPr>
      <w:rPr>
        <w:rFonts w:ascii="Courier New" w:hAnsi="Courier New" w:hint="default"/>
      </w:rPr>
    </w:lvl>
    <w:lvl w:ilvl="2" w:tplc="9FB0ADA6" w:tentative="1">
      <w:start w:val="1"/>
      <w:numFmt w:val="bullet"/>
      <w:lvlText w:val=""/>
      <w:lvlJc w:val="left"/>
      <w:pPr>
        <w:tabs>
          <w:tab w:val="num" w:pos="2500"/>
        </w:tabs>
        <w:ind w:left="2500" w:hanging="360"/>
      </w:pPr>
      <w:rPr>
        <w:rFonts w:ascii="Wingdings" w:hAnsi="Wingdings" w:hint="default"/>
      </w:rPr>
    </w:lvl>
    <w:lvl w:ilvl="3" w:tplc="3C16A322" w:tentative="1">
      <w:start w:val="1"/>
      <w:numFmt w:val="bullet"/>
      <w:lvlText w:val=""/>
      <w:lvlJc w:val="left"/>
      <w:pPr>
        <w:tabs>
          <w:tab w:val="num" w:pos="3220"/>
        </w:tabs>
        <w:ind w:left="3220" w:hanging="360"/>
      </w:pPr>
      <w:rPr>
        <w:rFonts w:ascii="Symbol" w:hAnsi="Symbol" w:hint="default"/>
      </w:rPr>
    </w:lvl>
    <w:lvl w:ilvl="4" w:tplc="F336EF9A" w:tentative="1">
      <w:start w:val="1"/>
      <w:numFmt w:val="bullet"/>
      <w:lvlText w:val="o"/>
      <w:lvlJc w:val="left"/>
      <w:pPr>
        <w:tabs>
          <w:tab w:val="num" w:pos="3940"/>
        </w:tabs>
        <w:ind w:left="3940" w:hanging="360"/>
      </w:pPr>
      <w:rPr>
        <w:rFonts w:ascii="Courier New" w:hAnsi="Courier New" w:hint="default"/>
      </w:rPr>
    </w:lvl>
    <w:lvl w:ilvl="5" w:tplc="77F6B34C" w:tentative="1">
      <w:start w:val="1"/>
      <w:numFmt w:val="bullet"/>
      <w:lvlText w:val=""/>
      <w:lvlJc w:val="left"/>
      <w:pPr>
        <w:tabs>
          <w:tab w:val="num" w:pos="4660"/>
        </w:tabs>
        <w:ind w:left="4660" w:hanging="360"/>
      </w:pPr>
      <w:rPr>
        <w:rFonts w:ascii="Wingdings" w:hAnsi="Wingdings" w:hint="default"/>
      </w:rPr>
    </w:lvl>
    <w:lvl w:ilvl="6" w:tplc="222AEEEE" w:tentative="1">
      <w:start w:val="1"/>
      <w:numFmt w:val="bullet"/>
      <w:lvlText w:val=""/>
      <w:lvlJc w:val="left"/>
      <w:pPr>
        <w:tabs>
          <w:tab w:val="num" w:pos="5380"/>
        </w:tabs>
        <w:ind w:left="5380" w:hanging="360"/>
      </w:pPr>
      <w:rPr>
        <w:rFonts w:ascii="Symbol" w:hAnsi="Symbol" w:hint="default"/>
      </w:rPr>
    </w:lvl>
    <w:lvl w:ilvl="7" w:tplc="BAB060FA" w:tentative="1">
      <w:start w:val="1"/>
      <w:numFmt w:val="bullet"/>
      <w:lvlText w:val="o"/>
      <w:lvlJc w:val="left"/>
      <w:pPr>
        <w:tabs>
          <w:tab w:val="num" w:pos="6100"/>
        </w:tabs>
        <w:ind w:left="6100" w:hanging="360"/>
      </w:pPr>
      <w:rPr>
        <w:rFonts w:ascii="Courier New" w:hAnsi="Courier New" w:hint="default"/>
      </w:rPr>
    </w:lvl>
    <w:lvl w:ilvl="8" w:tplc="BB1225F4" w:tentative="1">
      <w:start w:val="1"/>
      <w:numFmt w:val="bullet"/>
      <w:lvlText w:val=""/>
      <w:lvlJc w:val="left"/>
      <w:pPr>
        <w:tabs>
          <w:tab w:val="num" w:pos="6820"/>
        </w:tabs>
        <w:ind w:left="6820" w:hanging="360"/>
      </w:pPr>
      <w:rPr>
        <w:rFonts w:ascii="Wingdings" w:hAnsi="Wingdings" w:hint="default"/>
      </w:rPr>
    </w:lvl>
  </w:abstractNum>
  <w:abstractNum w:abstractNumId="14">
    <w:nsid w:val="1D881176"/>
    <w:multiLevelType w:val="hybridMultilevel"/>
    <w:tmpl w:val="1ADA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321929"/>
    <w:multiLevelType w:val="hybridMultilevel"/>
    <w:tmpl w:val="BB04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8">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9">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nsid w:val="2BF80000"/>
    <w:multiLevelType w:val="hybridMultilevel"/>
    <w:tmpl w:val="507AA71C"/>
    <w:lvl w:ilvl="0" w:tplc="58A0629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2">
    <w:nsid w:val="2EF36D81"/>
    <w:multiLevelType w:val="hybridMultilevel"/>
    <w:tmpl w:val="6068CD46"/>
    <w:lvl w:ilvl="0" w:tplc="0809000F">
      <w:start w:val="1"/>
      <w:numFmt w:val="decimal"/>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3">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4">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5">
    <w:nsid w:val="399C4E41"/>
    <w:multiLevelType w:val="hybridMultilevel"/>
    <w:tmpl w:val="8F72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7">
    <w:nsid w:val="408200DE"/>
    <w:multiLevelType w:val="multilevel"/>
    <w:tmpl w:val="E6107D9E"/>
    <w:lvl w:ilvl="0">
      <w:start w:val="1"/>
      <w:numFmt w:val="bullet"/>
      <w:lvlText w:val=""/>
      <w:lvlJc w:val="left"/>
      <w:pPr>
        <w:tabs>
          <w:tab w:val="num" w:pos="1060"/>
        </w:tabs>
        <w:ind w:left="1060" w:hanging="360"/>
      </w:pPr>
      <w:rPr>
        <w:rFonts w:ascii="Symbol" w:hAnsi="Symbol" w:hint="default"/>
      </w:rPr>
    </w:lvl>
    <w:lvl w:ilvl="1">
      <w:start w:val="1"/>
      <w:numFmt w:val="bullet"/>
      <w:lvlText w:val=""/>
      <w:lvlJc w:val="left"/>
      <w:pPr>
        <w:tabs>
          <w:tab w:val="num" w:pos="700"/>
        </w:tabs>
        <w:ind w:left="700" w:hanging="360"/>
      </w:pPr>
      <w:rPr>
        <w:rFonts w:ascii="Symbol" w:hAnsi="Symbol" w:hint="default"/>
      </w:rPr>
    </w:lvl>
    <w:lvl w:ilvl="2">
      <w:start w:val="1"/>
      <w:numFmt w:val="decimal"/>
      <w:lvlText w:val="%1.%2.%3"/>
      <w:lvlJc w:val="left"/>
      <w:pPr>
        <w:tabs>
          <w:tab w:val="num" w:pos="1060"/>
        </w:tabs>
        <w:ind w:left="1060" w:hanging="720"/>
      </w:pPr>
      <w:rPr>
        <w:rFonts w:cs="Times New Roman" w:hint="default"/>
      </w:rPr>
    </w:lvl>
    <w:lvl w:ilvl="3">
      <w:start w:val="1"/>
      <w:numFmt w:val="decimal"/>
      <w:lvlText w:val="%1.%2.%3.%4"/>
      <w:lvlJc w:val="left"/>
      <w:pPr>
        <w:tabs>
          <w:tab w:val="num" w:pos="1420"/>
        </w:tabs>
        <w:ind w:left="1420" w:hanging="1080"/>
      </w:pPr>
      <w:rPr>
        <w:rFonts w:cs="Times New Roman" w:hint="default"/>
      </w:rPr>
    </w:lvl>
    <w:lvl w:ilvl="4">
      <w:start w:val="1"/>
      <w:numFmt w:val="decimal"/>
      <w:lvlText w:val="%1.%2.%3.%4.%5"/>
      <w:lvlJc w:val="left"/>
      <w:pPr>
        <w:tabs>
          <w:tab w:val="num" w:pos="1420"/>
        </w:tabs>
        <w:ind w:left="1420" w:hanging="1080"/>
      </w:pPr>
      <w:rPr>
        <w:rFonts w:cs="Times New Roman" w:hint="default"/>
      </w:rPr>
    </w:lvl>
    <w:lvl w:ilvl="5">
      <w:start w:val="1"/>
      <w:numFmt w:val="decimal"/>
      <w:lvlText w:val="%1.%2.%3.%4.%5.%6"/>
      <w:lvlJc w:val="left"/>
      <w:pPr>
        <w:tabs>
          <w:tab w:val="num" w:pos="1780"/>
        </w:tabs>
        <w:ind w:left="1780" w:hanging="1440"/>
      </w:pPr>
      <w:rPr>
        <w:rFonts w:cs="Times New Roman" w:hint="default"/>
      </w:rPr>
    </w:lvl>
    <w:lvl w:ilvl="6">
      <w:start w:val="1"/>
      <w:numFmt w:val="decimal"/>
      <w:lvlText w:val="%1.%2.%3.%4.%5.%6.%7"/>
      <w:lvlJc w:val="left"/>
      <w:pPr>
        <w:tabs>
          <w:tab w:val="num" w:pos="1780"/>
        </w:tabs>
        <w:ind w:left="1780" w:hanging="1440"/>
      </w:pPr>
      <w:rPr>
        <w:rFonts w:cs="Times New Roman" w:hint="default"/>
      </w:rPr>
    </w:lvl>
    <w:lvl w:ilvl="7">
      <w:start w:val="1"/>
      <w:numFmt w:val="decimal"/>
      <w:lvlText w:val="%1.%2.%3.%4.%5.%6.%7.%8"/>
      <w:lvlJc w:val="left"/>
      <w:pPr>
        <w:tabs>
          <w:tab w:val="num" w:pos="2140"/>
        </w:tabs>
        <w:ind w:left="2140" w:hanging="1800"/>
      </w:pPr>
      <w:rPr>
        <w:rFonts w:cs="Times New Roman" w:hint="default"/>
      </w:rPr>
    </w:lvl>
    <w:lvl w:ilvl="8">
      <w:start w:val="1"/>
      <w:numFmt w:val="decimal"/>
      <w:lvlText w:val="%1.%2.%3.%4.%5.%6.%7.%8.%9"/>
      <w:lvlJc w:val="left"/>
      <w:pPr>
        <w:tabs>
          <w:tab w:val="num" w:pos="2140"/>
        </w:tabs>
        <w:ind w:left="2140" w:hanging="1800"/>
      </w:pPr>
      <w:rPr>
        <w:rFonts w:cs="Times New Roman" w:hint="default"/>
      </w:rPr>
    </w:lvl>
  </w:abstractNum>
  <w:abstractNum w:abstractNumId="28">
    <w:nsid w:val="43205E08"/>
    <w:multiLevelType w:val="hybridMultilevel"/>
    <w:tmpl w:val="214CDAB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nsid w:val="4B6C2C5C"/>
    <w:multiLevelType w:val="multilevel"/>
    <w:tmpl w:val="1332CCD4"/>
    <w:name w:val="Plato Schedule Numbering List"/>
    <w:numStyleLink w:val="111111"/>
  </w:abstractNum>
  <w:abstractNum w:abstractNumId="32">
    <w:nsid w:val="4CFA4A89"/>
    <w:multiLevelType w:val="hybridMultilevel"/>
    <w:tmpl w:val="6CC2D4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0965CCA"/>
    <w:multiLevelType w:val="multilevel"/>
    <w:tmpl w:val="1332CCD4"/>
    <w:name w:val="Appendicies Heading List"/>
    <w:numStyleLink w:val="111111"/>
  </w:abstractNum>
  <w:abstractNum w:abstractNumId="34">
    <w:nsid w:val="51200365"/>
    <w:multiLevelType w:val="multilevel"/>
    <w:tmpl w:val="B136017A"/>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5">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7">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9">
    <w:nsid w:val="6B0563F0"/>
    <w:multiLevelType w:val="hybridMultilevel"/>
    <w:tmpl w:val="15F80D8C"/>
    <w:lvl w:ilvl="0" w:tplc="9218175E">
      <w:start w:val="1"/>
      <w:numFmt w:val="decimal"/>
      <w:lvlText w:val="%1."/>
      <w:lvlJc w:val="left"/>
      <w:pPr>
        <w:ind w:left="720" w:hanging="360"/>
      </w:pPr>
      <w:rPr>
        <w:rFonts w:cs="Times New Roman"/>
      </w:rPr>
    </w:lvl>
    <w:lvl w:ilvl="1" w:tplc="E340B32A">
      <w:start w:val="1"/>
      <w:numFmt w:val="lowerLetter"/>
      <w:lvlText w:val="%2."/>
      <w:lvlJc w:val="left"/>
      <w:pPr>
        <w:ind w:left="1440" w:hanging="360"/>
      </w:pPr>
      <w:rPr>
        <w:rFonts w:cs="Times New Roman"/>
      </w:rPr>
    </w:lvl>
    <w:lvl w:ilvl="2" w:tplc="032E5E82">
      <w:start w:val="1"/>
      <w:numFmt w:val="lowerRoman"/>
      <w:lvlText w:val="%3."/>
      <w:lvlJc w:val="right"/>
      <w:pPr>
        <w:ind w:left="2160" w:hanging="180"/>
      </w:pPr>
      <w:rPr>
        <w:rFonts w:cs="Times New Roman"/>
      </w:rPr>
    </w:lvl>
    <w:lvl w:ilvl="3" w:tplc="22E4FD92" w:tentative="1">
      <w:start w:val="1"/>
      <w:numFmt w:val="decimal"/>
      <w:lvlText w:val="%4."/>
      <w:lvlJc w:val="left"/>
      <w:pPr>
        <w:ind w:left="2880" w:hanging="360"/>
      </w:pPr>
      <w:rPr>
        <w:rFonts w:cs="Times New Roman"/>
      </w:rPr>
    </w:lvl>
    <w:lvl w:ilvl="4" w:tplc="8CAC30BA" w:tentative="1">
      <w:start w:val="1"/>
      <w:numFmt w:val="lowerLetter"/>
      <w:lvlText w:val="%5."/>
      <w:lvlJc w:val="left"/>
      <w:pPr>
        <w:ind w:left="3600" w:hanging="360"/>
      </w:pPr>
      <w:rPr>
        <w:rFonts w:cs="Times New Roman"/>
      </w:rPr>
    </w:lvl>
    <w:lvl w:ilvl="5" w:tplc="BE601E2C" w:tentative="1">
      <w:start w:val="1"/>
      <w:numFmt w:val="lowerRoman"/>
      <w:lvlText w:val="%6."/>
      <w:lvlJc w:val="right"/>
      <w:pPr>
        <w:ind w:left="4320" w:hanging="180"/>
      </w:pPr>
      <w:rPr>
        <w:rFonts w:cs="Times New Roman"/>
      </w:rPr>
    </w:lvl>
    <w:lvl w:ilvl="6" w:tplc="08AAC08C" w:tentative="1">
      <w:start w:val="1"/>
      <w:numFmt w:val="decimal"/>
      <w:lvlText w:val="%7."/>
      <w:lvlJc w:val="left"/>
      <w:pPr>
        <w:ind w:left="5040" w:hanging="360"/>
      </w:pPr>
      <w:rPr>
        <w:rFonts w:cs="Times New Roman"/>
      </w:rPr>
    </w:lvl>
    <w:lvl w:ilvl="7" w:tplc="5FFCAD1A" w:tentative="1">
      <w:start w:val="1"/>
      <w:numFmt w:val="lowerLetter"/>
      <w:lvlText w:val="%8."/>
      <w:lvlJc w:val="left"/>
      <w:pPr>
        <w:ind w:left="5760" w:hanging="360"/>
      </w:pPr>
      <w:rPr>
        <w:rFonts w:cs="Times New Roman"/>
      </w:rPr>
    </w:lvl>
    <w:lvl w:ilvl="8" w:tplc="69CC1B6A" w:tentative="1">
      <w:start w:val="1"/>
      <w:numFmt w:val="lowerRoman"/>
      <w:lvlText w:val="%9."/>
      <w:lvlJc w:val="right"/>
      <w:pPr>
        <w:ind w:left="6480" w:hanging="180"/>
      </w:pPr>
      <w:rPr>
        <w:rFonts w:cs="Times New Roman"/>
      </w:rPr>
    </w:lvl>
  </w:abstractNum>
  <w:abstractNum w:abstractNumId="40">
    <w:nsid w:val="6D9F3979"/>
    <w:multiLevelType w:val="hybridMultilevel"/>
    <w:tmpl w:val="15F80D8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2">
    <w:nsid w:val="71651090"/>
    <w:multiLevelType w:val="hybridMultilevel"/>
    <w:tmpl w:val="1004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4345A4"/>
    <w:multiLevelType w:val="hybridMultilevel"/>
    <w:tmpl w:val="D5B6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504538"/>
    <w:multiLevelType w:val="hybridMultilevel"/>
    <w:tmpl w:val="7082A30C"/>
    <w:lvl w:ilvl="0" w:tplc="623CECCC">
      <w:start w:val="1"/>
      <w:numFmt w:val="decimal"/>
      <w:lvlText w:val="%1."/>
      <w:lvlJc w:val="left"/>
      <w:pPr>
        <w:ind w:left="2138" w:hanging="360"/>
      </w:pPr>
    </w:lvl>
    <w:lvl w:ilvl="1" w:tplc="D2B285D0" w:tentative="1">
      <w:start w:val="1"/>
      <w:numFmt w:val="lowerLetter"/>
      <w:lvlText w:val="%2."/>
      <w:lvlJc w:val="left"/>
      <w:pPr>
        <w:ind w:left="2858" w:hanging="360"/>
      </w:pPr>
    </w:lvl>
    <w:lvl w:ilvl="2" w:tplc="003AF84E" w:tentative="1">
      <w:start w:val="1"/>
      <w:numFmt w:val="lowerRoman"/>
      <w:lvlText w:val="%3."/>
      <w:lvlJc w:val="right"/>
      <w:pPr>
        <w:ind w:left="3578" w:hanging="180"/>
      </w:pPr>
    </w:lvl>
    <w:lvl w:ilvl="3" w:tplc="6B702E94" w:tentative="1">
      <w:start w:val="1"/>
      <w:numFmt w:val="decimal"/>
      <w:lvlText w:val="%4."/>
      <w:lvlJc w:val="left"/>
      <w:pPr>
        <w:ind w:left="4298" w:hanging="360"/>
      </w:pPr>
    </w:lvl>
    <w:lvl w:ilvl="4" w:tplc="37C883B0" w:tentative="1">
      <w:start w:val="1"/>
      <w:numFmt w:val="lowerLetter"/>
      <w:lvlText w:val="%5."/>
      <w:lvlJc w:val="left"/>
      <w:pPr>
        <w:ind w:left="5018" w:hanging="360"/>
      </w:pPr>
    </w:lvl>
    <w:lvl w:ilvl="5" w:tplc="83A025D0" w:tentative="1">
      <w:start w:val="1"/>
      <w:numFmt w:val="lowerRoman"/>
      <w:lvlText w:val="%6."/>
      <w:lvlJc w:val="right"/>
      <w:pPr>
        <w:ind w:left="5738" w:hanging="180"/>
      </w:pPr>
    </w:lvl>
    <w:lvl w:ilvl="6" w:tplc="F1A61996" w:tentative="1">
      <w:start w:val="1"/>
      <w:numFmt w:val="decimal"/>
      <w:lvlText w:val="%7."/>
      <w:lvlJc w:val="left"/>
      <w:pPr>
        <w:ind w:left="6458" w:hanging="360"/>
      </w:pPr>
    </w:lvl>
    <w:lvl w:ilvl="7" w:tplc="EE64206E" w:tentative="1">
      <w:start w:val="1"/>
      <w:numFmt w:val="lowerLetter"/>
      <w:lvlText w:val="%8."/>
      <w:lvlJc w:val="left"/>
      <w:pPr>
        <w:ind w:left="7178" w:hanging="360"/>
      </w:pPr>
    </w:lvl>
    <w:lvl w:ilvl="8" w:tplc="6674F250" w:tentative="1">
      <w:start w:val="1"/>
      <w:numFmt w:val="lowerRoman"/>
      <w:lvlText w:val="%9."/>
      <w:lvlJc w:val="right"/>
      <w:pPr>
        <w:ind w:left="7898" w:hanging="180"/>
      </w:pPr>
    </w:lvl>
  </w:abstractNum>
  <w:abstractNum w:abstractNumId="45">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6">
    <w:nsid w:val="7DF03A1D"/>
    <w:multiLevelType w:val="hybridMultilevel"/>
    <w:tmpl w:val="766ED946"/>
    <w:lvl w:ilvl="0" w:tplc="454270D4">
      <w:start w:val="6"/>
      <w:numFmt w:val="decimal"/>
      <w:lvlText w:val="%1."/>
      <w:lvlJc w:val="left"/>
      <w:pPr>
        <w:ind w:left="1440" w:hanging="360"/>
      </w:pPr>
      <w:rPr>
        <w:rFonts w:hint="default"/>
      </w:rPr>
    </w:lvl>
    <w:lvl w:ilvl="1" w:tplc="170EF6C8" w:tentative="1">
      <w:start w:val="1"/>
      <w:numFmt w:val="lowerLetter"/>
      <w:lvlText w:val="%2."/>
      <w:lvlJc w:val="left"/>
      <w:pPr>
        <w:ind w:left="1440" w:hanging="360"/>
      </w:pPr>
    </w:lvl>
    <w:lvl w:ilvl="2" w:tplc="0C600E98" w:tentative="1">
      <w:start w:val="1"/>
      <w:numFmt w:val="lowerRoman"/>
      <w:lvlText w:val="%3."/>
      <w:lvlJc w:val="right"/>
      <w:pPr>
        <w:ind w:left="2160" w:hanging="180"/>
      </w:pPr>
    </w:lvl>
    <w:lvl w:ilvl="3" w:tplc="4F026DF0" w:tentative="1">
      <w:start w:val="1"/>
      <w:numFmt w:val="decimal"/>
      <w:lvlText w:val="%4."/>
      <w:lvlJc w:val="left"/>
      <w:pPr>
        <w:ind w:left="2880" w:hanging="360"/>
      </w:pPr>
    </w:lvl>
    <w:lvl w:ilvl="4" w:tplc="2F7E6FC0" w:tentative="1">
      <w:start w:val="1"/>
      <w:numFmt w:val="lowerLetter"/>
      <w:lvlText w:val="%5."/>
      <w:lvlJc w:val="left"/>
      <w:pPr>
        <w:ind w:left="3600" w:hanging="360"/>
      </w:pPr>
    </w:lvl>
    <w:lvl w:ilvl="5" w:tplc="A9CC6250" w:tentative="1">
      <w:start w:val="1"/>
      <w:numFmt w:val="lowerRoman"/>
      <w:lvlText w:val="%6."/>
      <w:lvlJc w:val="right"/>
      <w:pPr>
        <w:ind w:left="4320" w:hanging="180"/>
      </w:pPr>
    </w:lvl>
    <w:lvl w:ilvl="6" w:tplc="2BA85A20" w:tentative="1">
      <w:start w:val="1"/>
      <w:numFmt w:val="decimal"/>
      <w:lvlText w:val="%7."/>
      <w:lvlJc w:val="left"/>
      <w:pPr>
        <w:ind w:left="5040" w:hanging="360"/>
      </w:pPr>
    </w:lvl>
    <w:lvl w:ilvl="7" w:tplc="E15E8BBA" w:tentative="1">
      <w:start w:val="1"/>
      <w:numFmt w:val="lowerLetter"/>
      <w:lvlText w:val="%8."/>
      <w:lvlJc w:val="left"/>
      <w:pPr>
        <w:ind w:left="5760" w:hanging="360"/>
      </w:pPr>
    </w:lvl>
    <w:lvl w:ilvl="8" w:tplc="E44CF1F8" w:tentative="1">
      <w:start w:val="1"/>
      <w:numFmt w:val="lowerRoman"/>
      <w:lvlText w:val="%9."/>
      <w:lvlJc w:val="right"/>
      <w:pPr>
        <w:ind w:left="6480" w:hanging="180"/>
      </w:pPr>
    </w:lvl>
  </w:abstractNum>
  <w:num w:numId="1">
    <w:abstractNumId w:val="6"/>
  </w:num>
  <w:num w:numId="2">
    <w:abstractNumId w:val="34"/>
  </w:num>
  <w:num w:numId="3">
    <w:abstractNumId w:val="19"/>
  </w:num>
  <w:num w:numId="4">
    <w:abstractNumId w:val="21"/>
  </w:num>
  <w:num w:numId="5">
    <w:abstractNumId w:val="5"/>
  </w:num>
  <w:num w:numId="6">
    <w:abstractNumId w:val="29"/>
  </w:num>
  <w:num w:numId="7">
    <w:abstractNumId w:val="24"/>
  </w:num>
  <w:num w:numId="8">
    <w:abstractNumId w:val="18"/>
  </w:num>
  <w:num w:numId="9">
    <w:abstractNumId w:val="4"/>
  </w:num>
  <w:num w:numId="10">
    <w:abstractNumId w:val="3"/>
  </w:num>
  <w:num w:numId="11">
    <w:abstractNumId w:val="2"/>
  </w:num>
  <w:num w:numId="12">
    <w:abstractNumId w:val="1"/>
  </w:num>
  <w:num w:numId="13">
    <w:abstractNumId w:val="0"/>
  </w:num>
  <w:num w:numId="14">
    <w:abstractNumId w:val="45"/>
  </w:num>
  <w:num w:numId="15">
    <w:abstractNumId w:val="11"/>
  </w:num>
  <w:num w:numId="16">
    <w:abstractNumId w:val="37"/>
  </w:num>
  <w:num w:numId="17">
    <w:abstractNumId w:val="10"/>
  </w:num>
  <w:num w:numId="18">
    <w:abstractNumId w:val="26"/>
  </w:num>
  <w:num w:numId="19">
    <w:abstractNumId w:val="23"/>
  </w:num>
  <w:num w:numId="20">
    <w:abstractNumId w:val="35"/>
  </w:num>
  <w:num w:numId="21">
    <w:abstractNumId w:val="17"/>
  </w:num>
  <w:num w:numId="22">
    <w:abstractNumId w:val="41"/>
  </w:num>
  <w:num w:numId="23">
    <w:abstractNumId w:val="30"/>
  </w:num>
  <w:num w:numId="24">
    <w:abstractNumId w:val="16"/>
  </w:num>
  <w:num w:numId="25">
    <w:abstractNumId w:val="38"/>
  </w:num>
  <w:num w:numId="26">
    <w:abstractNumId w:val="7"/>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2"/>
  </w:num>
  <w:num w:numId="32">
    <w:abstractNumId w:val="39"/>
  </w:num>
  <w:num w:numId="33">
    <w:abstractNumId w:val="22"/>
  </w:num>
  <w:num w:numId="34">
    <w:abstractNumId w:val="32"/>
  </w:num>
  <w:num w:numId="35">
    <w:abstractNumId w:val="44"/>
  </w:num>
  <w:num w:numId="36">
    <w:abstractNumId w:val="34"/>
  </w:num>
  <w:num w:numId="37">
    <w:abstractNumId w:val="9"/>
  </w:num>
  <w:num w:numId="38">
    <w:abstractNumId w:val="34"/>
  </w:num>
  <w:num w:numId="39">
    <w:abstractNumId w:val="8"/>
  </w:num>
  <w:num w:numId="40">
    <w:abstractNumId w:val="27"/>
  </w:num>
  <w:num w:numId="41">
    <w:abstractNumId w:val="13"/>
  </w:num>
  <w:num w:numId="42">
    <w:abstractNumId w:val="28"/>
  </w:num>
  <w:num w:numId="43">
    <w:abstractNumId w:val="20"/>
  </w:num>
  <w:num w:numId="44">
    <w:abstractNumId w:val="25"/>
  </w:num>
  <w:num w:numId="45">
    <w:abstractNumId w:val="15"/>
  </w:num>
  <w:num w:numId="46">
    <w:abstractNumId w:val="42"/>
  </w:num>
  <w:num w:numId="47">
    <w:abstractNumId w:val="14"/>
  </w:num>
  <w:num w:numId="48">
    <w:abstractNumId w:val="43"/>
  </w:num>
  <w:num w:numId="49">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6"/>
    <w:rsid w:val="00000F92"/>
    <w:rsid w:val="00001043"/>
    <w:rsid w:val="000014F8"/>
    <w:rsid w:val="00002A5E"/>
    <w:rsid w:val="000033CA"/>
    <w:rsid w:val="00004DDC"/>
    <w:rsid w:val="0000639C"/>
    <w:rsid w:val="000067FA"/>
    <w:rsid w:val="00007985"/>
    <w:rsid w:val="00007A30"/>
    <w:rsid w:val="000109B9"/>
    <w:rsid w:val="000110CC"/>
    <w:rsid w:val="00011988"/>
    <w:rsid w:val="000127AA"/>
    <w:rsid w:val="00012987"/>
    <w:rsid w:val="0001386E"/>
    <w:rsid w:val="0001408F"/>
    <w:rsid w:val="00014A44"/>
    <w:rsid w:val="00020611"/>
    <w:rsid w:val="0002117B"/>
    <w:rsid w:val="000213ED"/>
    <w:rsid w:val="00022304"/>
    <w:rsid w:val="0002409B"/>
    <w:rsid w:val="00024B2F"/>
    <w:rsid w:val="00026CBD"/>
    <w:rsid w:val="00026E28"/>
    <w:rsid w:val="00027C05"/>
    <w:rsid w:val="000318CA"/>
    <w:rsid w:val="0003289F"/>
    <w:rsid w:val="00035A45"/>
    <w:rsid w:val="00037CB6"/>
    <w:rsid w:val="00040A60"/>
    <w:rsid w:val="000459DD"/>
    <w:rsid w:val="00052A65"/>
    <w:rsid w:val="0005414E"/>
    <w:rsid w:val="00056F7F"/>
    <w:rsid w:val="00057FBA"/>
    <w:rsid w:val="00060D0E"/>
    <w:rsid w:val="00066D70"/>
    <w:rsid w:val="000715C8"/>
    <w:rsid w:val="0007280F"/>
    <w:rsid w:val="00074357"/>
    <w:rsid w:val="00074D97"/>
    <w:rsid w:val="000763EA"/>
    <w:rsid w:val="00076448"/>
    <w:rsid w:val="000812AE"/>
    <w:rsid w:val="0008330B"/>
    <w:rsid w:val="00087F84"/>
    <w:rsid w:val="00090D6B"/>
    <w:rsid w:val="000910A7"/>
    <w:rsid w:val="00092145"/>
    <w:rsid w:val="00092C56"/>
    <w:rsid w:val="00094E2D"/>
    <w:rsid w:val="00096F76"/>
    <w:rsid w:val="000A0C5F"/>
    <w:rsid w:val="000A0D22"/>
    <w:rsid w:val="000A5D86"/>
    <w:rsid w:val="000A5E95"/>
    <w:rsid w:val="000A72F8"/>
    <w:rsid w:val="000B1C66"/>
    <w:rsid w:val="000B1D4E"/>
    <w:rsid w:val="000B21A8"/>
    <w:rsid w:val="000B254C"/>
    <w:rsid w:val="000B29B2"/>
    <w:rsid w:val="000B3946"/>
    <w:rsid w:val="000B5C9F"/>
    <w:rsid w:val="000C2484"/>
    <w:rsid w:val="000C2E05"/>
    <w:rsid w:val="000C68BF"/>
    <w:rsid w:val="000C7C2B"/>
    <w:rsid w:val="000D3881"/>
    <w:rsid w:val="000D6C2D"/>
    <w:rsid w:val="000E4C53"/>
    <w:rsid w:val="000F0E0B"/>
    <w:rsid w:val="000F232D"/>
    <w:rsid w:val="000F3348"/>
    <w:rsid w:val="000F3500"/>
    <w:rsid w:val="000F37D8"/>
    <w:rsid w:val="000F3E1D"/>
    <w:rsid w:val="00100B77"/>
    <w:rsid w:val="0010318E"/>
    <w:rsid w:val="0010453E"/>
    <w:rsid w:val="0010577C"/>
    <w:rsid w:val="00105FBC"/>
    <w:rsid w:val="00107510"/>
    <w:rsid w:val="00110F67"/>
    <w:rsid w:val="00113459"/>
    <w:rsid w:val="00115027"/>
    <w:rsid w:val="0011622E"/>
    <w:rsid w:val="001173D2"/>
    <w:rsid w:val="00120702"/>
    <w:rsid w:val="00121282"/>
    <w:rsid w:val="001223EC"/>
    <w:rsid w:val="00123FAD"/>
    <w:rsid w:val="001245F5"/>
    <w:rsid w:val="001256D9"/>
    <w:rsid w:val="0012683D"/>
    <w:rsid w:val="00131AF8"/>
    <w:rsid w:val="001321F1"/>
    <w:rsid w:val="00133ADF"/>
    <w:rsid w:val="001345B2"/>
    <w:rsid w:val="00134C60"/>
    <w:rsid w:val="00135690"/>
    <w:rsid w:val="001368D7"/>
    <w:rsid w:val="00136BDD"/>
    <w:rsid w:val="00136D23"/>
    <w:rsid w:val="0013718C"/>
    <w:rsid w:val="00144867"/>
    <w:rsid w:val="00144F3B"/>
    <w:rsid w:val="00145725"/>
    <w:rsid w:val="00150486"/>
    <w:rsid w:val="00156231"/>
    <w:rsid w:val="0015696A"/>
    <w:rsid w:val="00156E2F"/>
    <w:rsid w:val="00157D99"/>
    <w:rsid w:val="0016322B"/>
    <w:rsid w:val="0016383C"/>
    <w:rsid w:val="00166299"/>
    <w:rsid w:val="00167897"/>
    <w:rsid w:val="0017225B"/>
    <w:rsid w:val="00173352"/>
    <w:rsid w:val="0017368C"/>
    <w:rsid w:val="00176DF8"/>
    <w:rsid w:val="00181D58"/>
    <w:rsid w:val="00183EB0"/>
    <w:rsid w:val="00184673"/>
    <w:rsid w:val="001863E6"/>
    <w:rsid w:val="0018756A"/>
    <w:rsid w:val="00194B08"/>
    <w:rsid w:val="001962E6"/>
    <w:rsid w:val="001A1780"/>
    <w:rsid w:val="001A18DF"/>
    <w:rsid w:val="001A3C4D"/>
    <w:rsid w:val="001A7AB1"/>
    <w:rsid w:val="001B1E20"/>
    <w:rsid w:val="001B2EA8"/>
    <w:rsid w:val="001B3C1C"/>
    <w:rsid w:val="001B485F"/>
    <w:rsid w:val="001B4B79"/>
    <w:rsid w:val="001B52D8"/>
    <w:rsid w:val="001B7B65"/>
    <w:rsid w:val="001C0799"/>
    <w:rsid w:val="001C210F"/>
    <w:rsid w:val="001C4CDC"/>
    <w:rsid w:val="001C609B"/>
    <w:rsid w:val="001C63F8"/>
    <w:rsid w:val="001D0473"/>
    <w:rsid w:val="001D1ADF"/>
    <w:rsid w:val="001D3018"/>
    <w:rsid w:val="001D3C18"/>
    <w:rsid w:val="001D54F2"/>
    <w:rsid w:val="001D5C65"/>
    <w:rsid w:val="001D5EEB"/>
    <w:rsid w:val="001D6212"/>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178A"/>
    <w:rsid w:val="002136EC"/>
    <w:rsid w:val="00215015"/>
    <w:rsid w:val="00217776"/>
    <w:rsid w:val="0022047E"/>
    <w:rsid w:val="00221152"/>
    <w:rsid w:val="002222F1"/>
    <w:rsid w:val="002229A8"/>
    <w:rsid w:val="002235BF"/>
    <w:rsid w:val="00223811"/>
    <w:rsid w:val="0022513D"/>
    <w:rsid w:val="00225865"/>
    <w:rsid w:val="0022592F"/>
    <w:rsid w:val="002262A5"/>
    <w:rsid w:val="002268D4"/>
    <w:rsid w:val="0022721A"/>
    <w:rsid w:val="00227768"/>
    <w:rsid w:val="002323FC"/>
    <w:rsid w:val="00234955"/>
    <w:rsid w:val="002376ED"/>
    <w:rsid w:val="00241853"/>
    <w:rsid w:val="00243547"/>
    <w:rsid w:val="00245B30"/>
    <w:rsid w:val="00246795"/>
    <w:rsid w:val="00250446"/>
    <w:rsid w:val="00257039"/>
    <w:rsid w:val="00257F38"/>
    <w:rsid w:val="002600C6"/>
    <w:rsid w:val="002608F4"/>
    <w:rsid w:val="0026119D"/>
    <w:rsid w:val="002630FA"/>
    <w:rsid w:val="002634FE"/>
    <w:rsid w:val="00265440"/>
    <w:rsid w:val="0027062E"/>
    <w:rsid w:val="00274416"/>
    <w:rsid w:val="00277524"/>
    <w:rsid w:val="00280B5B"/>
    <w:rsid w:val="00283BE6"/>
    <w:rsid w:val="002848C1"/>
    <w:rsid w:val="0028697F"/>
    <w:rsid w:val="00286F62"/>
    <w:rsid w:val="002876FE"/>
    <w:rsid w:val="002905A0"/>
    <w:rsid w:val="00296E53"/>
    <w:rsid w:val="00297D77"/>
    <w:rsid w:val="002A08BF"/>
    <w:rsid w:val="002A5258"/>
    <w:rsid w:val="002A7D10"/>
    <w:rsid w:val="002A7DA6"/>
    <w:rsid w:val="002B0D7D"/>
    <w:rsid w:val="002B1E1B"/>
    <w:rsid w:val="002B43BE"/>
    <w:rsid w:val="002B55ED"/>
    <w:rsid w:val="002B5AEB"/>
    <w:rsid w:val="002B5C29"/>
    <w:rsid w:val="002B6278"/>
    <w:rsid w:val="002B744B"/>
    <w:rsid w:val="002C1AF6"/>
    <w:rsid w:val="002C1DE8"/>
    <w:rsid w:val="002C2CBA"/>
    <w:rsid w:val="002C2D54"/>
    <w:rsid w:val="002C3316"/>
    <w:rsid w:val="002C4729"/>
    <w:rsid w:val="002C538F"/>
    <w:rsid w:val="002C671C"/>
    <w:rsid w:val="002D1E6C"/>
    <w:rsid w:val="002D2841"/>
    <w:rsid w:val="002D3655"/>
    <w:rsid w:val="002D3A27"/>
    <w:rsid w:val="002E05A6"/>
    <w:rsid w:val="002E12EA"/>
    <w:rsid w:val="002E5436"/>
    <w:rsid w:val="002E7996"/>
    <w:rsid w:val="002E7D36"/>
    <w:rsid w:val="002F13FD"/>
    <w:rsid w:val="002F1F7F"/>
    <w:rsid w:val="002F326B"/>
    <w:rsid w:val="002F42F4"/>
    <w:rsid w:val="0030038A"/>
    <w:rsid w:val="0030185A"/>
    <w:rsid w:val="0030285B"/>
    <w:rsid w:val="00305C8D"/>
    <w:rsid w:val="00323541"/>
    <w:rsid w:val="00323EAA"/>
    <w:rsid w:val="00330C5C"/>
    <w:rsid w:val="003316AA"/>
    <w:rsid w:val="003341DC"/>
    <w:rsid w:val="00336059"/>
    <w:rsid w:val="0034369B"/>
    <w:rsid w:val="00344DD1"/>
    <w:rsid w:val="00346A23"/>
    <w:rsid w:val="00347685"/>
    <w:rsid w:val="00347DB3"/>
    <w:rsid w:val="0035153B"/>
    <w:rsid w:val="00353191"/>
    <w:rsid w:val="00353E68"/>
    <w:rsid w:val="003550DB"/>
    <w:rsid w:val="00357E6F"/>
    <w:rsid w:val="003627B1"/>
    <w:rsid w:val="003631FE"/>
    <w:rsid w:val="00363D74"/>
    <w:rsid w:val="0036574F"/>
    <w:rsid w:val="003660F6"/>
    <w:rsid w:val="00366F85"/>
    <w:rsid w:val="00370934"/>
    <w:rsid w:val="003729F0"/>
    <w:rsid w:val="00373767"/>
    <w:rsid w:val="0037526E"/>
    <w:rsid w:val="00376922"/>
    <w:rsid w:val="00376FF7"/>
    <w:rsid w:val="00386338"/>
    <w:rsid w:val="00386706"/>
    <w:rsid w:val="003874EB"/>
    <w:rsid w:val="00390123"/>
    <w:rsid w:val="003908EB"/>
    <w:rsid w:val="00390AED"/>
    <w:rsid w:val="00390BC3"/>
    <w:rsid w:val="0039193D"/>
    <w:rsid w:val="00392CA4"/>
    <w:rsid w:val="00396B62"/>
    <w:rsid w:val="003A0CDA"/>
    <w:rsid w:val="003A199A"/>
    <w:rsid w:val="003A2C48"/>
    <w:rsid w:val="003A4DD7"/>
    <w:rsid w:val="003B0599"/>
    <w:rsid w:val="003B31FE"/>
    <w:rsid w:val="003B4727"/>
    <w:rsid w:val="003B4B25"/>
    <w:rsid w:val="003B5532"/>
    <w:rsid w:val="003B5E2B"/>
    <w:rsid w:val="003B74BC"/>
    <w:rsid w:val="003C1CB5"/>
    <w:rsid w:val="003C4135"/>
    <w:rsid w:val="003C54C9"/>
    <w:rsid w:val="003C6646"/>
    <w:rsid w:val="003D0486"/>
    <w:rsid w:val="003D0A36"/>
    <w:rsid w:val="003D1E1C"/>
    <w:rsid w:val="003D2039"/>
    <w:rsid w:val="003D274F"/>
    <w:rsid w:val="003D2902"/>
    <w:rsid w:val="003D4366"/>
    <w:rsid w:val="003D4F07"/>
    <w:rsid w:val="003D6D0B"/>
    <w:rsid w:val="003E19FF"/>
    <w:rsid w:val="003E7509"/>
    <w:rsid w:val="003F06FF"/>
    <w:rsid w:val="003F1295"/>
    <w:rsid w:val="003F1C5D"/>
    <w:rsid w:val="003F4E42"/>
    <w:rsid w:val="004001F0"/>
    <w:rsid w:val="00402F0D"/>
    <w:rsid w:val="00404F9C"/>
    <w:rsid w:val="0040508D"/>
    <w:rsid w:val="004126C0"/>
    <w:rsid w:val="004128DA"/>
    <w:rsid w:val="00413A43"/>
    <w:rsid w:val="00413AFB"/>
    <w:rsid w:val="004147A7"/>
    <w:rsid w:val="00415016"/>
    <w:rsid w:val="00416045"/>
    <w:rsid w:val="00422823"/>
    <w:rsid w:val="0042602C"/>
    <w:rsid w:val="00426AB4"/>
    <w:rsid w:val="00427A64"/>
    <w:rsid w:val="00430054"/>
    <w:rsid w:val="0043067F"/>
    <w:rsid w:val="004324B4"/>
    <w:rsid w:val="0043749D"/>
    <w:rsid w:val="00442EDE"/>
    <w:rsid w:val="00443C8E"/>
    <w:rsid w:val="00447F11"/>
    <w:rsid w:val="0045279B"/>
    <w:rsid w:val="00453EE6"/>
    <w:rsid w:val="00456D72"/>
    <w:rsid w:val="00461688"/>
    <w:rsid w:val="004646C4"/>
    <w:rsid w:val="00470A2A"/>
    <w:rsid w:val="00476F39"/>
    <w:rsid w:val="004771C4"/>
    <w:rsid w:val="00480506"/>
    <w:rsid w:val="00480E50"/>
    <w:rsid w:val="00487A78"/>
    <w:rsid w:val="004900A1"/>
    <w:rsid w:val="004909B0"/>
    <w:rsid w:val="0049625F"/>
    <w:rsid w:val="004969DB"/>
    <w:rsid w:val="004A225E"/>
    <w:rsid w:val="004A2D0B"/>
    <w:rsid w:val="004A2E7B"/>
    <w:rsid w:val="004A31A4"/>
    <w:rsid w:val="004A31F5"/>
    <w:rsid w:val="004A4371"/>
    <w:rsid w:val="004B4E34"/>
    <w:rsid w:val="004B505C"/>
    <w:rsid w:val="004B6951"/>
    <w:rsid w:val="004C0636"/>
    <w:rsid w:val="004C1460"/>
    <w:rsid w:val="004C50CD"/>
    <w:rsid w:val="004C5C6B"/>
    <w:rsid w:val="004D0392"/>
    <w:rsid w:val="004D0A59"/>
    <w:rsid w:val="004D10D5"/>
    <w:rsid w:val="004D1EED"/>
    <w:rsid w:val="004D267E"/>
    <w:rsid w:val="004D2D01"/>
    <w:rsid w:val="004D34B9"/>
    <w:rsid w:val="004D4D43"/>
    <w:rsid w:val="004D5500"/>
    <w:rsid w:val="004D657C"/>
    <w:rsid w:val="004E1F9F"/>
    <w:rsid w:val="004E445C"/>
    <w:rsid w:val="004F1475"/>
    <w:rsid w:val="004F1A99"/>
    <w:rsid w:val="004F2229"/>
    <w:rsid w:val="004F2D68"/>
    <w:rsid w:val="004F4E7F"/>
    <w:rsid w:val="004F6B43"/>
    <w:rsid w:val="004F6EE0"/>
    <w:rsid w:val="0050062B"/>
    <w:rsid w:val="005009A0"/>
    <w:rsid w:val="00502279"/>
    <w:rsid w:val="00502DB6"/>
    <w:rsid w:val="0050537E"/>
    <w:rsid w:val="00505473"/>
    <w:rsid w:val="00507DAF"/>
    <w:rsid w:val="00511DE5"/>
    <w:rsid w:val="005147FE"/>
    <w:rsid w:val="00515D51"/>
    <w:rsid w:val="00517904"/>
    <w:rsid w:val="00522AAC"/>
    <w:rsid w:val="00526EF8"/>
    <w:rsid w:val="00527040"/>
    <w:rsid w:val="00527446"/>
    <w:rsid w:val="00531E33"/>
    <w:rsid w:val="0053220D"/>
    <w:rsid w:val="00533F76"/>
    <w:rsid w:val="005364E3"/>
    <w:rsid w:val="005423BD"/>
    <w:rsid w:val="00554F2E"/>
    <w:rsid w:val="00560F1B"/>
    <w:rsid w:val="00561BB6"/>
    <w:rsid w:val="00564CCA"/>
    <w:rsid w:val="005750D7"/>
    <w:rsid w:val="005750F5"/>
    <w:rsid w:val="005759DD"/>
    <w:rsid w:val="00576C34"/>
    <w:rsid w:val="005821EF"/>
    <w:rsid w:val="0058297A"/>
    <w:rsid w:val="0058409F"/>
    <w:rsid w:val="00586CC2"/>
    <w:rsid w:val="005924FF"/>
    <w:rsid w:val="00593CFF"/>
    <w:rsid w:val="00597B02"/>
    <w:rsid w:val="005B1F6F"/>
    <w:rsid w:val="005B28B1"/>
    <w:rsid w:val="005B2BA5"/>
    <w:rsid w:val="005B3C3B"/>
    <w:rsid w:val="005B466A"/>
    <w:rsid w:val="005B7239"/>
    <w:rsid w:val="005C2951"/>
    <w:rsid w:val="005C3B95"/>
    <w:rsid w:val="005C6291"/>
    <w:rsid w:val="005C6503"/>
    <w:rsid w:val="005D2362"/>
    <w:rsid w:val="005D6EDF"/>
    <w:rsid w:val="005E2029"/>
    <w:rsid w:val="005E29A1"/>
    <w:rsid w:val="005E4205"/>
    <w:rsid w:val="005E4793"/>
    <w:rsid w:val="005E4F6C"/>
    <w:rsid w:val="005E5DD9"/>
    <w:rsid w:val="005E77ED"/>
    <w:rsid w:val="005E7C19"/>
    <w:rsid w:val="005F11AF"/>
    <w:rsid w:val="005F2A14"/>
    <w:rsid w:val="005F2F66"/>
    <w:rsid w:val="005F3E1B"/>
    <w:rsid w:val="005F6B94"/>
    <w:rsid w:val="005F6E6D"/>
    <w:rsid w:val="005F79C0"/>
    <w:rsid w:val="00600D97"/>
    <w:rsid w:val="00600EA9"/>
    <w:rsid w:val="00605194"/>
    <w:rsid w:val="006054F0"/>
    <w:rsid w:val="006072D7"/>
    <w:rsid w:val="0061104D"/>
    <w:rsid w:val="00613C61"/>
    <w:rsid w:val="0061403B"/>
    <w:rsid w:val="00625164"/>
    <w:rsid w:val="00627B4B"/>
    <w:rsid w:val="0063134B"/>
    <w:rsid w:val="0063269D"/>
    <w:rsid w:val="00632838"/>
    <w:rsid w:val="006357CD"/>
    <w:rsid w:val="006373DB"/>
    <w:rsid w:val="006412AF"/>
    <w:rsid w:val="00641ACD"/>
    <w:rsid w:val="0064354C"/>
    <w:rsid w:val="006455A0"/>
    <w:rsid w:val="0064629E"/>
    <w:rsid w:val="00646B4C"/>
    <w:rsid w:val="00650B3E"/>
    <w:rsid w:val="006517A6"/>
    <w:rsid w:val="00653D40"/>
    <w:rsid w:val="00654173"/>
    <w:rsid w:val="00657DE2"/>
    <w:rsid w:val="006600A8"/>
    <w:rsid w:val="00660E0B"/>
    <w:rsid w:val="00662261"/>
    <w:rsid w:val="006641E1"/>
    <w:rsid w:val="006645BF"/>
    <w:rsid w:val="00671C2E"/>
    <w:rsid w:val="00672319"/>
    <w:rsid w:val="00674B62"/>
    <w:rsid w:val="006754B9"/>
    <w:rsid w:val="006772C0"/>
    <w:rsid w:val="00680C72"/>
    <w:rsid w:val="00682677"/>
    <w:rsid w:val="00683380"/>
    <w:rsid w:val="006849F7"/>
    <w:rsid w:val="00684CF6"/>
    <w:rsid w:val="0068585D"/>
    <w:rsid w:val="0068678A"/>
    <w:rsid w:val="00687B9C"/>
    <w:rsid w:val="0069053C"/>
    <w:rsid w:val="0069239F"/>
    <w:rsid w:val="00693308"/>
    <w:rsid w:val="006A2A0F"/>
    <w:rsid w:val="006A3734"/>
    <w:rsid w:val="006A385C"/>
    <w:rsid w:val="006B1F15"/>
    <w:rsid w:val="006B32CD"/>
    <w:rsid w:val="006B3676"/>
    <w:rsid w:val="006B4A4B"/>
    <w:rsid w:val="006B4F77"/>
    <w:rsid w:val="006C0828"/>
    <w:rsid w:val="006C2069"/>
    <w:rsid w:val="006C25AD"/>
    <w:rsid w:val="006C3FE6"/>
    <w:rsid w:val="006C466F"/>
    <w:rsid w:val="006C7377"/>
    <w:rsid w:val="006D0B91"/>
    <w:rsid w:val="006D2324"/>
    <w:rsid w:val="006D3910"/>
    <w:rsid w:val="006D50D6"/>
    <w:rsid w:val="006D6196"/>
    <w:rsid w:val="006D64A7"/>
    <w:rsid w:val="006D7362"/>
    <w:rsid w:val="006E28A2"/>
    <w:rsid w:val="006E5B51"/>
    <w:rsid w:val="006E5FFB"/>
    <w:rsid w:val="006F098A"/>
    <w:rsid w:val="006F0C06"/>
    <w:rsid w:val="006F490F"/>
    <w:rsid w:val="006F5B99"/>
    <w:rsid w:val="006F6878"/>
    <w:rsid w:val="006F6F85"/>
    <w:rsid w:val="006F7674"/>
    <w:rsid w:val="007003CC"/>
    <w:rsid w:val="00702C1F"/>
    <w:rsid w:val="00704A4D"/>
    <w:rsid w:val="00706FCC"/>
    <w:rsid w:val="007110A9"/>
    <w:rsid w:val="007145F1"/>
    <w:rsid w:val="0072081F"/>
    <w:rsid w:val="0072375F"/>
    <w:rsid w:val="00724885"/>
    <w:rsid w:val="007268F5"/>
    <w:rsid w:val="00727426"/>
    <w:rsid w:val="00733ACF"/>
    <w:rsid w:val="00735032"/>
    <w:rsid w:val="0073540C"/>
    <w:rsid w:val="00735D7F"/>
    <w:rsid w:val="0073602A"/>
    <w:rsid w:val="00740B2E"/>
    <w:rsid w:val="007435B9"/>
    <w:rsid w:val="0075008F"/>
    <w:rsid w:val="0075138F"/>
    <w:rsid w:val="0075444C"/>
    <w:rsid w:val="00755A73"/>
    <w:rsid w:val="00756064"/>
    <w:rsid w:val="00760E17"/>
    <w:rsid w:val="0076417D"/>
    <w:rsid w:val="00770747"/>
    <w:rsid w:val="0077082E"/>
    <w:rsid w:val="00770BA2"/>
    <w:rsid w:val="0077138F"/>
    <w:rsid w:val="00772062"/>
    <w:rsid w:val="007723BF"/>
    <w:rsid w:val="007734F9"/>
    <w:rsid w:val="007742BD"/>
    <w:rsid w:val="0078132F"/>
    <w:rsid w:val="00781B53"/>
    <w:rsid w:val="00781F72"/>
    <w:rsid w:val="007838E0"/>
    <w:rsid w:val="00784548"/>
    <w:rsid w:val="00791568"/>
    <w:rsid w:val="00791A7E"/>
    <w:rsid w:val="00792A76"/>
    <w:rsid w:val="00792F41"/>
    <w:rsid w:val="00793CFE"/>
    <w:rsid w:val="007957E7"/>
    <w:rsid w:val="0079658B"/>
    <w:rsid w:val="007A1EDB"/>
    <w:rsid w:val="007A4212"/>
    <w:rsid w:val="007B22E8"/>
    <w:rsid w:val="007B3FCD"/>
    <w:rsid w:val="007B5019"/>
    <w:rsid w:val="007B52CD"/>
    <w:rsid w:val="007B7B17"/>
    <w:rsid w:val="007C31A1"/>
    <w:rsid w:val="007C33F9"/>
    <w:rsid w:val="007C389F"/>
    <w:rsid w:val="007C40D2"/>
    <w:rsid w:val="007C79FC"/>
    <w:rsid w:val="007D04CE"/>
    <w:rsid w:val="007D1C75"/>
    <w:rsid w:val="007D2B47"/>
    <w:rsid w:val="007D5356"/>
    <w:rsid w:val="007D5C41"/>
    <w:rsid w:val="007D7EEC"/>
    <w:rsid w:val="007E2733"/>
    <w:rsid w:val="007E3BEA"/>
    <w:rsid w:val="007E4D19"/>
    <w:rsid w:val="007E581E"/>
    <w:rsid w:val="007E5ED3"/>
    <w:rsid w:val="007E69D2"/>
    <w:rsid w:val="007F062B"/>
    <w:rsid w:val="007F521C"/>
    <w:rsid w:val="007F78F3"/>
    <w:rsid w:val="00800097"/>
    <w:rsid w:val="0080204D"/>
    <w:rsid w:val="00802735"/>
    <w:rsid w:val="00804229"/>
    <w:rsid w:val="008042A5"/>
    <w:rsid w:val="0080626B"/>
    <w:rsid w:val="00806CB2"/>
    <w:rsid w:val="008073BC"/>
    <w:rsid w:val="00811C30"/>
    <w:rsid w:val="0081457C"/>
    <w:rsid w:val="00821734"/>
    <w:rsid w:val="00822196"/>
    <w:rsid w:val="008227FE"/>
    <w:rsid w:val="0082305E"/>
    <w:rsid w:val="00823BA6"/>
    <w:rsid w:val="00825DD7"/>
    <w:rsid w:val="0082702F"/>
    <w:rsid w:val="00827E40"/>
    <w:rsid w:val="00827E8F"/>
    <w:rsid w:val="00830EA9"/>
    <w:rsid w:val="00835003"/>
    <w:rsid w:val="008350EB"/>
    <w:rsid w:val="0083566B"/>
    <w:rsid w:val="008367F3"/>
    <w:rsid w:val="00842735"/>
    <w:rsid w:val="00843256"/>
    <w:rsid w:val="008433A5"/>
    <w:rsid w:val="00843CA8"/>
    <w:rsid w:val="00843FCC"/>
    <w:rsid w:val="00845DE9"/>
    <w:rsid w:val="00846256"/>
    <w:rsid w:val="008465F9"/>
    <w:rsid w:val="00846721"/>
    <w:rsid w:val="00847FDC"/>
    <w:rsid w:val="008501A8"/>
    <w:rsid w:val="008519A1"/>
    <w:rsid w:val="0085331D"/>
    <w:rsid w:val="00854513"/>
    <w:rsid w:val="008556F2"/>
    <w:rsid w:val="00861D08"/>
    <w:rsid w:val="00862C72"/>
    <w:rsid w:val="00862E1D"/>
    <w:rsid w:val="008633FF"/>
    <w:rsid w:val="008654AC"/>
    <w:rsid w:val="00867F30"/>
    <w:rsid w:val="00873E83"/>
    <w:rsid w:val="00877AA1"/>
    <w:rsid w:val="00877C1C"/>
    <w:rsid w:val="0088161D"/>
    <w:rsid w:val="00882465"/>
    <w:rsid w:val="008901F7"/>
    <w:rsid w:val="00890886"/>
    <w:rsid w:val="008916A4"/>
    <w:rsid w:val="008A0154"/>
    <w:rsid w:val="008A17B5"/>
    <w:rsid w:val="008A20B1"/>
    <w:rsid w:val="008A3F1A"/>
    <w:rsid w:val="008A3FCF"/>
    <w:rsid w:val="008A41ED"/>
    <w:rsid w:val="008A5EAC"/>
    <w:rsid w:val="008A74AE"/>
    <w:rsid w:val="008A7C5C"/>
    <w:rsid w:val="008B2760"/>
    <w:rsid w:val="008B3DC8"/>
    <w:rsid w:val="008B4EC5"/>
    <w:rsid w:val="008B5210"/>
    <w:rsid w:val="008B7859"/>
    <w:rsid w:val="008B7B22"/>
    <w:rsid w:val="008C05F1"/>
    <w:rsid w:val="008C218B"/>
    <w:rsid w:val="008C59EE"/>
    <w:rsid w:val="008C6917"/>
    <w:rsid w:val="008C6DD8"/>
    <w:rsid w:val="008C764B"/>
    <w:rsid w:val="008C7737"/>
    <w:rsid w:val="008D01FD"/>
    <w:rsid w:val="008D17C0"/>
    <w:rsid w:val="008D1AFC"/>
    <w:rsid w:val="008D1F53"/>
    <w:rsid w:val="008D28A6"/>
    <w:rsid w:val="008D66D4"/>
    <w:rsid w:val="008D7794"/>
    <w:rsid w:val="008E0B8A"/>
    <w:rsid w:val="008E3774"/>
    <w:rsid w:val="008E6D8C"/>
    <w:rsid w:val="008E7D6B"/>
    <w:rsid w:val="008F025C"/>
    <w:rsid w:val="008F0B3A"/>
    <w:rsid w:val="008F0B5B"/>
    <w:rsid w:val="008F0F5B"/>
    <w:rsid w:val="008F48B8"/>
    <w:rsid w:val="008F5BC5"/>
    <w:rsid w:val="008F5EDB"/>
    <w:rsid w:val="008F7730"/>
    <w:rsid w:val="00900BFA"/>
    <w:rsid w:val="00900E71"/>
    <w:rsid w:val="009021F5"/>
    <w:rsid w:val="0090447A"/>
    <w:rsid w:val="00904D59"/>
    <w:rsid w:val="00905BFB"/>
    <w:rsid w:val="009064EA"/>
    <w:rsid w:val="009066E0"/>
    <w:rsid w:val="009076AA"/>
    <w:rsid w:val="00910C56"/>
    <w:rsid w:val="00911C93"/>
    <w:rsid w:val="00912B1E"/>
    <w:rsid w:val="0091531E"/>
    <w:rsid w:val="00915583"/>
    <w:rsid w:val="009176C3"/>
    <w:rsid w:val="00923A8C"/>
    <w:rsid w:val="00923ACC"/>
    <w:rsid w:val="00923DAE"/>
    <w:rsid w:val="00926AFD"/>
    <w:rsid w:val="0092783E"/>
    <w:rsid w:val="00931F12"/>
    <w:rsid w:val="00932346"/>
    <w:rsid w:val="00932D6C"/>
    <w:rsid w:val="00934359"/>
    <w:rsid w:val="009448C5"/>
    <w:rsid w:val="0094512F"/>
    <w:rsid w:val="00951437"/>
    <w:rsid w:val="00951F13"/>
    <w:rsid w:val="00951FEC"/>
    <w:rsid w:val="009572E2"/>
    <w:rsid w:val="00964906"/>
    <w:rsid w:val="00965F55"/>
    <w:rsid w:val="00970943"/>
    <w:rsid w:val="00970C86"/>
    <w:rsid w:val="00971A11"/>
    <w:rsid w:val="009738CD"/>
    <w:rsid w:val="00973F5F"/>
    <w:rsid w:val="0097525F"/>
    <w:rsid w:val="0097705B"/>
    <w:rsid w:val="0098237E"/>
    <w:rsid w:val="00983AEF"/>
    <w:rsid w:val="00984502"/>
    <w:rsid w:val="00985750"/>
    <w:rsid w:val="00986DDB"/>
    <w:rsid w:val="00993750"/>
    <w:rsid w:val="00995864"/>
    <w:rsid w:val="00995BC1"/>
    <w:rsid w:val="00996944"/>
    <w:rsid w:val="009970D1"/>
    <w:rsid w:val="00997A9A"/>
    <w:rsid w:val="009A041A"/>
    <w:rsid w:val="009A0DA6"/>
    <w:rsid w:val="009A28B5"/>
    <w:rsid w:val="009A37CD"/>
    <w:rsid w:val="009A535E"/>
    <w:rsid w:val="009A75E9"/>
    <w:rsid w:val="009B0A14"/>
    <w:rsid w:val="009B0E63"/>
    <w:rsid w:val="009C2B62"/>
    <w:rsid w:val="009C3578"/>
    <w:rsid w:val="009C3DAF"/>
    <w:rsid w:val="009D08E6"/>
    <w:rsid w:val="009D0FE9"/>
    <w:rsid w:val="009D12CD"/>
    <w:rsid w:val="009D7801"/>
    <w:rsid w:val="009E2289"/>
    <w:rsid w:val="009E22EF"/>
    <w:rsid w:val="009E38B3"/>
    <w:rsid w:val="009E447F"/>
    <w:rsid w:val="009E46E8"/>
    <w:rsid w:val="009E4826"/>
    <w:rsid w:val="009E7CA6"/>
    <w:rsid w:val="009F0DAB"/>
    <w:rsid w:val="009F1E64"/>
    <w:rsid w:val="00A04242"/>
    <w:rsid w:val="00A055F2"/>
    <w:rsid w:val="00A06EEA"/>
    <w:rsid w:val="00A07797"/>
    <w:rsid w:val="00A07BA2"/>
    <w:rsid w:val="00A10EE5"/>
    <w:rsid w:val="00A110A9"/>
    <w:rsid w:val="00A11943"/>
    <w:rsid w:val="00A126CF"/>
    <w:rsid w:val="00A13177"/>
    <w:rsid w:val="00A150ED"/>
    <w:rsid w:val="00A156E9"/>
    <w:rsid w:val="00A163C2"/>
    <w:rsid w:val="00A203DA"/>
    <w:rsid w:val="00A26DB5"/>
    <w:rsid w:val="00A3180D"/>
    <w:rsid w:val="00A33F0B"/>
    <w:rsid w:val="00A35CA9"/>
    <w:rsid w:val="00A3630D"/>
    <w:rsid w:val="00A363DA"/>
    <w:rsid w:val="00A37384"/>
    <w:rsid w:val="00A4055F"/>
    <w:rsid w:val="00A425FC"/>
    <w:rsid w:val="00A46AE8"/>
    <w:rsid w:val="00A520BB"/>
    <w:rsid w:val="00A53C90"/>
    <w:rsid w:val="00A544DF"/>
    <w:rsid w:val="00A54C8F"/>
    <w:rsid w:val="00A5594A"/>
    <w:rsid w:val="00A57890"/>
    <w:rsid w:val="00A61283"/>
    <w:rsid w:val="00A627B5"/>
    <w:rsid w:val="00A63F3F"/>
    <w:rsid w:val="00A646DE"/>
    <w:rsid w:val="00A72352"/>
    <w:rsid w:val="00A73E58"/>
    <w:rsid w:val="00A81243"/>
    <w:rsid w:val="00A828AA"/>
    <w:rsid w:val="00A83013"/>
    <w:rsid w:val="00A845EC"/>
    <w:rsid w:val="00A852B4"/>
    <w:rsid w:val="00A90772"/>
    <w:rsid w:val="00A91C24"/>
    <w:rsid w:val="00A949A8"/>
    <w:rsid w:val="00A959B8"/>
    <w:rsid w:val="00A9628B"/>
    <w:rsid w:val="00A96390"/>
    <w:rsid w:val="00AA196D"/>
    <w:rsid w:val="00AA220C"/>
    <w:rsid w:val="00AA31FA"/>
    <w:rsid w:val="00AA341B"/>
    <w:rsid w:val="00AA4F8E"/>
    <w:rsid w:val="00AA7115"/>
    <w:rsid w:val="00AB0220"/>
    <w:rsid w:val="00AB0568"/>
    <w:rsid w:val="00AB1D5F"/>
    <w:rsid w:val="00AB262A"/>
    <w:rsid w:val="00AB4B48"/>
    <w:rsid w:val="00AB4FFF"/>
    <w:rsid w:val="00AB55DE"/>
    <w:rsid w:val="00AB656C"/>
    <w:rsid w:val="00AB66B3"/>
    <w:rsid w:val="00AB6CFB"/>
    <w:rsid w:val="00AC28DE"/>
    <w:rsid w:val="00AC4A36"/>
    <w:rsid w:val="00AC6A1B"/>
    <w:rsid w:val="00AC6CBD"/>
    <w:rsid w:val="00AC7F33"/>
    <w:rsid w:val="00AD047E"/>
    <w:rsid w:val="00AD5F2B"/>
    <w:rsid w:val="00AD6C7F"/>
    <w:rsid w:val="00AE0361"/>
    <w:rsid w:val="00AE05EF"/>
    <w:rsid w:val="00AE169A"/>
    <w:rsid w:val="00AE1C64"/>
    <w:rsid w:val="00AE2742"/>
    <w:rsid w:val="00AE36E5"/>
    <w:rsid w:val="00AE3D35"/>
    <w:rsid w:val="00AF21E6"/>
    <w:rsid w:val="00AF2CEF"/>
    <w:rsid w:val="00AF5288"/>
    <w:rsid w:val="00AF5D31"/>
    <w:rsid w:val="00AF7B04"/>
    <w:rsid w:val="00B008C0"/>
    <w:rsid w:val="00B0302C"/>
    <w:rsid w:val="00B11102"/>
    <w:rsid w:val="00B1155E"/>
    <w:rsid w:val="00B1289A"/>
    <w:rsid w:val="00B12987"/>
    <w:rsid w:val="00B12D8E"/>
    <w:rsid w:val="00B13340"/>
    <w:rsid w:val="00B238B0"/>
    <w:rsid w:val="00B240CE"/>
    <w:rsid w:val="00B316A1"/>
    <w:rsid w:val="00B345AB"/>
    <w:rsid w:val="00B366A1"/>
    <w:rsid w:val="00B3700B"/>
    <w:rsid w:val="00B37052"/>
    <w:rsid w:val="00B423E5"/>
    <w:rsid w:val="00B42707"/>
    <w:rsid w:val="00B43104"/>
    <w:rsid w:val="00B432A0"/>
    <w:rsid w:val="00B46D5E"/>
    <w:rsid w:val="00B4720A"/>
    <w:rsid w:val="00B47522"/>
    <w:rsid w:val="00B507CC"/>
    <w:rsid w:val="00B50FC5"/>
    <w:rsid w:val="00B55F78"/>
    <w:rsid w:val="00B561E8"/>
    <w:rsid w:val="00B57549"/>
    <w:rsid w:val="00B64C19"/>
    <w:rsid w:val="00B67970"/>
    <w:rsid w:val="00B720D3"/>
    <w:rsid w:val="00B72164"/>
    <w:rsid w:val="00B7286F"/>
    <w:rsid w:val="00B7431E"/>
    <w:rsid w:val="00B74E47"/>
    <w:rsid w:val="00B768E2"/>
    <w:rsid w:val="00B769AD"/>
    <w:rsid w:val="00B775CB"/>
    <w:rsid w:val="00B81D11"/>
    <w:rsid w:val="00B82F46"/>
    <w:rsid w:val="00B83C83"/>
    <w:rsid w:val="00B9252C"/>
    <w:rsid w:val="00B92A35"/>
    <w:rsid w:val="00B9498B"/>
    <w:rsid w:val="00B951B1"/>
    <w:rsid w:val="00B979BD"/>
    <w:rsid w:val="00B97A23"/>
    <w:rsid w:val="00BA4A84"/>
    <w:rsid w:val="00BA53B5"/>
    <w:rsid w:val="00BA68DB"/>
    <w:rsid w:val="00BB0A71"/>
    <w:rsid w:val="00BB5C1E"/>
    <w:rsid w:val="00BB6DF6"/>
    <w:rsid w:val="00BB7AA8"/>
    <w:rsid w:val="00BC0359"/>
    <w:rsid w:val="00BC1EBF"/>
    <w:rsid w:val="00BC2E68"/>
    <w:rsid w:val="00BC44B6"/>
    <w:rsid w:val="00BC5839"/>
    <w:rsid w:val="00BC79C0"/>
    <w:rsid w:val="00BD1D37"/>
    <w:rsid w:val="00BD42DB"/>
    <w:rsid w:val="00BD6245"/>
    <w:rsid w:val="00BD697F"/>
    <w:rsid w:val="00BE1049"/>
    <w:rsid w:val="00BE17A9"/>
    <w:rsid w:val="00BF19C4"/>
    <w:rsid w:val="00BF3BAD"/>
    <w:rsid w:val="00BF3CBD"/>
    <w:rsid w:val="00BF423A"/>
    <w:rsid w:val="00BF612A"/>
    <w:rsid w:val="00C02A15"/>
    <w:rsid w:val="00C02C4F"/>
    <w:rsid w:val="00C0327F"/>
    <w:rsid w:val="00C1747F"/>
    <w:rsid w:val="00C17F10"/>
    <w:rsid w:val="00C22B7B"/>
    <w:rsid w:val="00C25BEE"/>
    <w:rsid w:val="00C26F1C"/>
    <w:rsid w:val="00C30558"/>
    <w:rsid w:val="00C31931"/>
    <w:rsid w:val="00C3280C"/>
    <w:rsid w:val="00C35E26"/>
    <w:rsid w:val="00C36C28"/>
    <w:rsid w:val="00C3701E"/>
    <w:rsid w:val="00C4024C"/>
    <w:rsid w:val="00C44DC2"/>
    <w:rsid w:val="00C5443A"/>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39F2"/>
    <w:rsid w:val="00C847AF"/>
    <w:rsid w:val="00C8752E"/>
    <w:rsid w:val="00C901B4"/>
    <w:rsid w:val="00C944BE"/>
    <w:rsid w:val="00C959C7"/>
    <w:rsid w:val="00CA2595"/>
    <w:rsid w:val="00CA3052"/>
    <w:rsid w:val="00CA3130"/>
    <w:rsid w:val="00CA3D13"/>
    <w:rsid w:val="00CA65FF"/>
    <w:rsid w:val="00CA69F1"/>
    <w:rsid w:val="00CA7764"/>
    <w:rsid w:val="00CB14F9"/>
    <w:rsid w:val="00CB1680"/>
    <w:rsid w:val="00CB3318"/>
    <w:rsid w:val="00CC0B69"/>
    <w:rsid w:val="00CC2078"/>
    <w:rsid w:val="00CC5CB2"/>
    <w:rsid w:val="00CD10B1"/>
    <w:rsid w:val="00CD3EE5"/>
    <w:rsid w:val="00CD4D5D"/>
    <w:rsid w:val="00CD52B7"/>
    <w:rsid w:val="00CD7168"/>
    <w:rsid w:val="00CE1F87"/>
    <w:rsid w:val="00CE2942"/>
    <w:rsid w:val="00CE43E0"/>
    <w:rsid w:val="00CF09E4"/>
    <w:rsid w:val="00CF0F7A"/>
    <w:rsid w:val="00CF199D"/>
    <w:rsid w:val="00CF354E"/>
    <w:rsid w:val="00CF7B6A"/>
    <w:rsid w:val="00CF7DAB"/>
    <w:rsid w:val="00CF7DAD"/>
    <w:rsid w:val="00D01126"/>
    <w:rsid w:val="00D0241E"/>
    <w:rsid w:val="00D02587"/>
    <w:rsid w:val="00D03382"/>
    <w:rsid w:val="00D038AC"/>
    <w:rsid w:val="00D056A2"/>
    <w:rsid w:val="00D10BD3"/>
    <w:rsid w:val="00D120EC"/>
    <w:rsid w:val="00D12A9F"/>
    <w:rsid w:val="00D178E0"/>
    <w:rsid w:val="00D21E06"/>
    <w:rsid w:val="00D23214"/>
    <w:rsid w:val="00D32B32"/>
    <w:rsid w:val="00D33093"/>
    <w:rsid w:val="00D336B8"/>
    <w:rsid w:val="00D353B7"/>
    <w:rsid w:val="00D42A06"/>
    <w:rsid w:val="00D440C9"/>
    <w:rsid w:val="00D44A45"/>
    <w:rsid w:val="00D47512"/>
    <w:rsid w:val="00D47B67"/>
    <w:rsid w:val="00D50FAB"/>
    <w:rsid w:val="00D5114F"/>
    <w:rsid w:val="00D51391"/>
    <w:rsid w:val="00D53F84"/>
    <w:rsid w:val="00D60092"/>
    <w:rsid w:val="00D62E47"/>
    <w:rsid w:val="00D70A58"/>
    <w:rsid w:val="00D7211C"/>
    <w:rsid w:val="00D74C4C"/>
    <w:rsid w:val="00D80252"/>
    <w:rsid w:val="00D8251C"/>
    <w:rsid w:val="00D82A24"/>
    <w:rsid w:val="00D82DB4"/>
    <w:rsid w:val="00D83B95"/>
    <w:rsid w:val="00D846CA"/>
    <w:rsid w:val="00D84A3C"/>
    <w:rsid w:val="00D87254"/>
    <w:rsid w:val="00D92179"/>
    <w:rsid w:val="00D94567"/>
    <w:rsid w:val="00D9647E"/>
    <w:rsid w:val="00DA5C32"/>
    <w:rsid w:val="00DA6D7B"/>
    <w:rsid w:val="00DA770E"/>
    <w:rsid w:val="00DB0CEC"/>
    <w:rsid w:val="00DB3C6E"/>
    <w:rsid w:val="00DB3D51"/>
    <w:rsid w:val="00DB4281"/>
    <w:rsid w:val="00DB4974"/>
    <w:rsid w:val="00DB4AB7"/>
    <w:rsid w:val="00DB7133"/>
    <w:rsid w:val="00DC0208"/>
    <w:rsid w:val="00DC1AC7"/>
    <w:rsid w:val="00DC465C"/>
    <w:rsid w:val="00DC6E1E"/>
    <w:rsid w:val="00DD4374"/>
    <w:rsid w:val="00DD4AEA"/>
    <w:rsid w:val="00DD6502"/>
    <w:rsid w:val="00DD6E07"/>
    <w:rsid w:val="00DD714C"/>
    <w:rsid w:val="00DE0CDD"/>
    <w:rsid w:val="00DE1254"/>
    <w:rsid w:val="00DE231B"/>
    <w:rsid w:val="00DE29D7"/>
    <w:rsid w:val="00DE3681"/>
    <w:rsid w:val="00E00BEB"/>
    <w:rsid w:val="00E024D2"/>
    <w:rsid w:val="00E030C9"/>
    <w:rsid w:val="00E05439"/>
    <w:rsid w:val="00E05531"/>
    <w:rsid w:val="00E05F1D"/>
    <w:rsid w:val="00E10534"/>
    <w:rsid w:val="00E13CFC"/>
    <w:rsid w:val="00E14310"/>
    <w:rsid w:val="00E20D35"/>
    <w:rsid w:val="00E22084"/>
    <w:rsid w:val="00E22767"/>
    <w:rsid w:val="00E25C2D"/>
    <w:rsid w:val="00E266DB"/>
    <w:rsid w:val="00E2791D"/>
    <w:rsid w:val="00E331B0"/>
    <w:rsid w:val="00E33788"/>
    <w:rsid w:val="00E33BE9"/>
    <w:rsid w:val="00E33E36"/>
    <w:rsid w:val="00E3410E"/>
    <w:rsid w:val="00E3420B"/>
    <w:rsid w:val="00E41D60"/>
    <w:rsid w:val="00E420B0"/>
    <w:rsid w:val="00E450B0"/>
    <w:rsid w:val="00E50B0C"/>
    <w:rsid w:val="00E53E5F"/>
    <w:rsid w:val="00E5747E"/>
    <w:rsid w:val="00E57A45"/>
    <w:rsid w:val="00E6025D"/>
    <w:rsid w:val="00E613F6"/>
    <w:rsid w:val="00E63261"/>
    <w:rsid w:val="00E63383"/>
    <w:rsid w:val="00E63E21"/>
    <w:rsid w:val="00E65B12"/>
    <w:rsid w:val="00E7010B"/>
    <w:rsid w:val="00E7063E"/>
    <w:rsid w:val="00E70BA3"/>
    <w:rsid w:val="00E7139A"/>
    <w:rsid w:val="00E7148B"/>
    <w:rsid w:val="00E815B1"/>
    <w:rsid w:val="00E83567"/>
    <w:rsid w:val="00E839C0"/>
    <w:rsid w:val="00E84FBC"/>
    <w:rsid w:val="00E8578F"/>
    <w:rsid w:val="00E86F90"/>
    <w:rsid w:val="00E876BF"/>
    <w:rsid w:val="00E90397"/>
    <w:rsid w:val="00E90BDB"/>
    <w:rsid w:val="00E913B0"/>
    <w:rsid w:val="00E9160D"/>
    <w:rsid w:val="00E92407"/>
    <w:rsid w:val="00E927E9"/>
    <w:rsid w:val="00E96B4D"/>
    <w:rsid w:val="00EA3CBF"/>
    <w:rsid w:val="00EA67AE"/>
    <w:rsid w:val="00EA6A93"/>
    <w:rsid w:val="00EB1275"/>
    <w:rsid w:val="00EB512C"/>
    <w:rsid w:val="00EB6DB1"/>
    <w:rsid w:val="00EC1B98"/>
    <w:rsid w:val="00EC212C"/>
    <w:rsid w:val="00EC3A14"/>
    <w:rsid w:val="00EC4372"/>
    <w:rsid w:val="00ED08E0"/>
    <w:rsid w:val="00ED0E52"/>
    <w:rsid w:val="00ED208B"/>
    <w:rsid w:val="00ED3242"/>
    <w:rsid w:val="00ED3ECF"/>
    <w:rsid w:val="00ED6D4F"/>
    <w:rsid w:val="00ED76A6"/>
    <w:rsid w:val="00EE2602"/>
    <w:rsid w:val="00EE3490"/>
    <w:rsid w:val="00EE3CAE"/>
    <w:rsid w:val="00EE6995"/>
    <w:rsid w:val="00EE6DC8"/>
    <w:rsid w:val="00EF0368"/>
    <w:rsid w:val="00EF14C7"/>
    <w:rsid w:val="00EF4346"/>
    <w:rsid w:val="00EF5B11"/>
    <w:rsid w:val="00EF70CD"/>
    <w:rsid w:val="00F000D3"/>
    <w:rsid w:val="00F015C6"/>
    <w:rsid w:val="00F04525"/>
    <w:rsid w:val="00F072DE"/>
    <w:rsid w:val="00F07323"/>
    <w:rsid w:val="00F10E1E"/>
    <w:rsid w:val="00F1110B"/>
    <w:rsid w:val="00F15160"/>
    <w:rsid w:val="00F16205"/>
    <w:rsid w:val="00F1633B"/>
    <w:rsid w:val="00F172D8"/>
    <w:rsid w:val="00F17D6E"/>
    <w:rsid w:val="00F2043B"/>
    <w:rsid w:val="00F26236"/>
    <w:rsid w:val="00F26367"/>
    <w:rsid w:val="00F267CA"/>
    <w:rsid w:val="00F2778E"/>
    <w:rsid w:val="00F30696"/>
    <w:rsid w:val="00F34D03"/>
    <w:rsid w:val="00F3576A"/>
    <w:rsid w:val="00F35B2B"/>
    <w:rsid w:val="00F37B26"/>
    <w:rsid w:val="00F40B47"/>
    <w:rsid w:val="00F40F2C"/>
    <w:rsid w:val="00F4353D"/>
    <w:rsid w:val="00F439AD"/>
    <w:rsid w:val="00F4664B"/>
    <w:rsid w:val="00F468FE"/>
    <w:rsid w:val="00F476A1"/>
    <w:rsid w:val="00F533A3"/>
    <w:rsid w:val="00F55736"/>
    <w:rsid w:val="00F6463B"/>
    <w:rsid w:val="00F718BA"/>
    <w:rsid w:val="00F722CD"/>
    <w:rsid w:val="00F7526B"/>
    <w:rsid w:val="00F80355"/>
    <w:rsid w:val="00F8366A"/>
    <w:rsid w:val="00F8387B"/>
    <w:rsid w:val="00F85B18"/>
    <w:rsid w:val="00F87597"/>
    <w:rsid w:val="00F950A3"/>
    <w:rsid w:val="00FA0C0A"/>
    <w:rsid w:val="00FA11A4"/>
    <w:rsid w:val="00FA27DB"/>
    <w:rsid w:val="00FA42B4"/>
    <w:rsid w:val="00FA52F7"/>
    <w:rsid w:val="00FA5524"/>
    <w:rsid w:val="00FA5C55"/>
    <w:rsid w:val="00FA65D6"/>
    <w:rsid w:val="00FA79DC"/>
    <w:rsid w:val="00FB1A3D"/>
    <w:rsid w:val="00FB2431"/>
    <w:rsid w:val="00FB654B"/>
    <w:rsid w:val="00FB7F1C"/>
    <w:rsid w:val="00FC0100"/>
    <w:rsid w:val="00FC0D7C"/>
    <w:rsid w:val="00FC38BB"/>
    <w:rsid w:val="00FC6D23"/>
    <w:rsid w:val="00FC7CF2"/>
    <w:rsid w:val="00FD0FBD"/>
    <w:rsid w:val="00FD330F"/>
    <w:rsid w:val="00FD4289"/>
    <w:rsid w:val="00FD6F08"/>
    <w:rsid w:val="00FE008E"/>
    <w:rsid w:val="00FE038C"/>
    <w:rsid w:val="00FE0D7E"/>
    <w:rsid w:val="00FE2F86"/>
    <w:rsid w:val="00FE2F95"/>
    <w:rsid w:val="00FE7D76"/>
    <w:rsid w:val="00FF433A"/>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68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A71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5"/>
      </w:numPr>
      <w:spacing w:after="240"/>
      <w:jc w:val="both"/>
    </w:pPr>
    <w:rPr>
      <w:rFonts w:eastAsia="Times New Roman"/>
      <w:szCs w:val="22"/>
      <w:lang w:eastAsia="en-US"/>
    </w:rPr>
  </w:style>
  <w:style w:type="paragraph" w:customStyle="1" w:styleId="Level3">
    <w:name w:val="Level 3"/>
    <w:basedOn w:val="Normal"/>
    <w:uiPriority w:val="99"/>
    <w:rsid w:val="00AA7115"/>
    <w:pPr>
      <w:numPr>
        <w:ilvl w:val="2"/>
        <w:numId w:val="15"/>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5"/>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NormalIndent1">
    <w:name w:val="Normal Indent1"/>
    <w:basedOn w:val="Normal"/>
    <w:rsid w:val="000B21A8"/>
    <w:pPr>
      <w:spacing w:after="240"/>
      <w:ind w:left="567"/>
    </w:pPr>
    <w:rPr>
      <w:rFonts w:eastAsia="MS Mincho"/>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A71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5"/>
      </w:numPr>
      <w:spacing w:after="240"/>
      <w:jc w:val="both"/>
    </w:pPr>
    <w:rPr>
      <w:rFonts w:eastAsia="Times New Roman"/>
      <w:szCs w:val="22"/>
      <w:lang w:eastAsia="en-US"/>
    </w:rPr>
  </w:style>
  <w:style w:type="paragraph" w:customStyle="1" w:styleId="Level3">
    <w:name w:val="Level 3"/>
    <w:basedOn w:val="Normal"/>
    <w:uiPriority w:val="99"/>
    <w:rsid w:val="00AA7115"/>
    <w:pPr>
      <w:numPr>
        <w:ilvl w:val="2"/>
        <w:numId w:val="15"/>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5"/>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NormalIndent1">
    <w:name w:val="Normal Indent1"/>
    <w:basedOn w:val="Normal"/>
    <w:rsid w:val="000B21A8"/>
    <w:pPr>
      <w:spacing w:after="240"/>
      <w:ind w:left="567"/>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96294">
      <w:bodyDiv w:val="1"/>
      <w:marLeft w:val="0"/>
      <w:marRight w:val="0"/>
      <w:marTop w:val="0"/>
      <w:marBottom w:val="0"/>
      <w:divBdr>
        <w:top w:val="none" w:sz="0" w:space="0" w:color="auto"/>
        <w:left w:val="none" w:sz="0" w:space="0" w:color="auto"/>
        <w:bottom w:val="none" w:sz="0" w:space="0" w:color="auto"/>
        <w:right w:val="none" w:sz="0" w:space="0" w:color="auto"/>
      </w:divBdr>
      <w:divsChild>
        <w:div w:id="1342859004">
          <w:marLeft w:val="702"/>
          <w:marRight w:val="0"/>
          <w:marTop w:val="0"/>
          <w:marBottom w:val="0"/>
          <w:divBdr>
            <w:top w:val="none" w:sz="0" w:space="0" w:color="auto"/>
            <w:left w:val="none" w:sz="0" w:space="0" w:color="auto"/>
            <w:bottom w:val="none" w:sz="0" w:space="0" w:color="auto"/>
            <w:right w:val="none" w:sz="0" w:space="0" w:color="auto"/>
          </w:divBdr>
        </w:div>
      </w:divsChild>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BF3DE243531F41AFAA8998AEB4BA59" ma:contentTypeVersion="0" ma:contentTypeDescription="Create a new document." ma:contentTypeScope="" ma:versionID="97fd3c9f65420a6a3db37f7d3957d6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C161-4155-4823-B69F-D24701223274}">
  <ds:schemaRefs>
    <ds:schemaRef ds:uri="http://schemas.microsoft.com/office/2006/metadata/properties"/>
  </ds:schemaRefs>
</ds:datastoreItem>
</file>

<file path=customXml/itemProps2.xml><?xml version="1.0" encoding="utf-8"?>
<ds:datastoreItem xmlns:ds="http://schemas.openxmlformats.org/officeDocument/2006/customXml" ds:itemID="{7E4C1257-B5B1-4E85-BCF6-8CB81B78F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ADC7FF-D0AD-4E8B-8B83-AC3650CCD982}">
  <ds:schemaRefs>
    <ds:schemaRef ds:uri="http://schemas.microsoft.com/sharepoint/v3/contenttype/forms"/>
  </ds:schemaRefs>
</ds:datastoreItem>
</file>

<file path=customXml/itemProps4.xml><?xml version="1.0" encoding="utf-8"?>
<ds:datastoreItem xmlns:ds="http://schemas.openxmlformats.org/officeDocument/2006/customXml" ds:itemID="{E9AABAC7-A442-3248-8683-69FA2F46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Settings\TAGUEA\Application Data\plato\data\main\template-files\standard-agreement-hs.dot</Template>
  <TotalTime>1</TotalTime>
  <Pages>10</Pages>
  <Words>2904</Words>
  <Characters>16553</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19419</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Rex</dc:creator>
  <cp:lastModifiedBy>OFFICE</cp:lastModifiedBy>
  <cp:revision>2</cp:revision>
  <cp:lastPrinted>2011-04-12T11:10:00Z</cp:lastPrinted>
  <dcterms:created xsi:type="dcterms:W3CDTF">2017-08-17T09:35:00Z</dcterms:created>
  <dcterms:modified xsi:type="dcterms:W3CDTF">2017-08-17T09:35:00Z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ContentTypeId">
    <vt:lpwstr>0x01010041BF3DE243531F41AFAA8998AEB4BA59</vt:lpwstr>
  </property>
</Properties>
</file>