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79" w:rsidRDefault="00A13379" w:rsidP="00A13379">
      <w:pPr>
        <w:pStyle w:val="GPSTITLES"/>
        <w:rPr>
          <w:rFonts w:ascii="Arial" w:hAnsi="Arial"/>
        </w:rPr>
      </w:pPr>
      <w:r>
        <w:rPr>
          <w:rFonts w:ascii="Arial" w:hAnsi="Arial"/>
        </w:rPr>
        <w:t>RM971 Non medical non clinical</w:t>
      </w:r>
    </w:p>
    <w:p w:rsidR="00A13379" w:rsidRPr="004219EF" w:rsidRDefault="00A13379" w:rsidP="00A13379">
      <w:pPr>
        <w:pStyle w:val="GPSTITLES"/>
        <w:rPr>
          <w:rFonts w:ascii="Arial" w:hAnsi="Arial"/>
        </w:rPr>
      </w:pPr>
      <w:r w:rsidRPr="004219EF">
        <w:rPr>
          <w:rFonts w:ascii="Arial" w:hAnsi="Arial"/>
        </w:rPr>
        <w:t xml:space="preserve">PART 1 </w:t>
      </w:r>
      <w:proofErr w:type="gramStart"/>
      <w:r w:rsidRPr="004219EF">
        <w:rPr>
          <w:rFonts w:ascii="Arial" w:hAnsi="Arial"/>
        </w:rPr>
        <w:t>–  template</w:t>
      </w:r>
      <w:proofErr w:type="gramEnd"/>
      <w:r w:rsidRPr="004219EF">
        <w:rPr>
          <w:rFonts w:ascii="Arial" w:hAnsi="Arial"/>
        </w:rPr>
        <w:t xml:space="preserve"> ORDER FORM</w:t>
      </w:r>
    </w:p>
    <w:p w:rsidR="00A13379" w:rsidRPr="004219EF" w:rsidRDefault="00A13379" w:rsidP="00A13379">
      <w:pPr>
        <w:spacing w:after="120"/>
        <w:ind w:left="142"/>
        <w:rPr>
          <w:b/>
          <w:i/>
          <w:highlight w:val="green"/>
        </w:rPr>
      </w:pPr>
      <w:r w:rsidRPr="004219EF">
        <w:rPr>
          <w:b/>
          <w:i/>
          <w:highlight w:val="green"/>
        </w:rPr>
        <w:t xml:space="preserve">GUIDANCE NOTE:  </w:t>
      </w:r>
    </w:p>
    <w:p w:rsidR="00A13379" w:rsidRPr="004219EF" w:rsidRDefault="00A13379" w:rsidP="00A13379">
      <w:pPr>
        <w:spacing w:after="120"/>
        <w:ind w:left="142"/>
        <w:rPr>
          <w:b/>
          <w:i/>
        </w:rPr>
      </w:pPr>
      <w:r w:rsidRPr="004219EF">
        <w:rPr>
          <w:b/>
          <w:i/>
          <w:highlight w:val="green"/>
        </w:rPr>
        <w:t>The Order Form should include all the project specific details of the Call-off Contract.  All details that are requirement specific or specific to the Contracting Body will be included in the Order Form.  When signed this Order Form becomes a legally binding contract incorporating the terms and condi</w:t>
      </w:r>
      <w:r>
        <w:rPr>
          <w:b/>
          <w:i/>
          <w:highlight w:val="green"/>
        </w:rPr>
        <w:t>tions of the Call-Off Contract.</w:t>
      </w:r>
    </w:p>
    <w:p w:rsidR="00A13379" w:rsidRDefault="00A13379" w:rsidP="00A13379">
      <w:pPr>
        <w:spacing w:beforeLines="120" w:before="288"/>
        <w:ind w:left="0"/>
        <w:rPr>
          <w:b/>
          <w:u w:val="single"/>
        </w:rPr>
      </w:pPr>
      <w:r w:rsidRPr="004219EF">
        <w:rPr>
          <w:b/>
          <w:u w:val="single"/>
        </w:rPr>
        <w:t>ORDER FORM</w:t>
      </w:r>
    </w:p>
    <w:p w:rsidR="00A13379" w:rsidRDefault="00A13379" w:rsidP="00A13379">
      <w:pPr>
        <w:spacing w:beforeLines="120" w:before="288"/>
        <w:jc w:val="center"/>
        <w:rPr>
          <w:b/>
          <w:u w:val="single"/>
        </w:rPr>
      </w:pPr>
      <w:r w:rsidRPr="004219EF">
        <w:rPr>
          <w:b/>
          <w:u w:val="single"/>
        </w:rPr>
        <w:t>THE SUPPLY OF NON MEDICAL NON CLINICAL (NMNC) TEMPORARY AND FIXED TERM STAFF   FRAMEWORK AGREEMENT: RM971</w:t>
      </w:r>
    </w:p>
    <w:p w:rsidR="00A13379" w:rsidRPr="004219EF" w:rsidRDefault="00A13379" w:rsidP="00A13379">
      <w:pPr>
        <w:rPr>
          <w:b/>
        </w:rPr>
      </w:pPr>
      <w:r w:rsidRPr="004219EF">
        <w:rPr>
          <w:b/>
        </w:rPr>
        <w:t xml:space="preserve">FROM: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675"/>
      </w:tblGrid>
      <w:tr w:rsidR="00A13379" w:rsidRPr="004219EF" w:rsidTr="00D03FB7">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ab/>
              <w:t>CUSTOMER</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pPr>
          </w:p>
        </w:tc>
      </w:tr>
      <w:tr w:rsidR="00A13379" w:rsidRPr="004219EF" w:rsidTr="00D03FB7">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SERVICE ADDRESS</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0"/>
            </w:pPr>
          </w:p>
        </w:tc>
      </w:tr>
      <w:tr w:rsidR="00A13379" w:rsidRPr="004219EF" w:rsidTr="00D03FB7">
        <w:trPr>
          <w:trHeight w:val="375"/>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INVOICE ADDRESS(if different)</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pPr>
          </w:p>
        </w:tc>
      </w:tr>
      <w:tr w:rsidR="00A13379" w:rsidRPr="004219EF" w:rsidTr="00D03FB7">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CONTACT REFERENCE</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33"/>
              <w:jc w:val="left"/>
            </w:pPr>
            <w:r w:rsidRPr="004219EF">
              <w:t xml:space="preserve">Authoriser Name:         </w:t>
            </w:r>
          </w:p>
          <w:p w:rsidR="00A13379" w:rsidRPr="004219EF" w:rsidRDefault="00A13379" w:rsidP="00D03FB7">
            <w:pPr>
              <w:spacing w:after="0"/>
              <w:ind w:left="33"/>
              <w:jc w:val="left"/>
            </w:pPr>
            <w:r w:rsidRPr="004219EF">
              <w:t xml:space="preserve">                    </w:t>
            </w:r>
            <w:bookmarkStart w:id="0" w:name="_GoBack"/>
            <w:bookmarkEnd w:id="0"/>
          </w:p>
          <w:p w:rsidR="00A13379" w:rsidRPr="004219EF" w:rsidRDefault="00A13379" w:rsidP="00D03FB7">
            <w:pPr>
              <w:spacing w:after="0"/>
              <w:ind w:left="33"/>
              <w:jc w:val="left"/>
            </w:pPr>
            <w:r w:rsidRPr="004219EF">
              <w:t xml:space="preserve">Tel:                                </w:t>
            </w:r>
          </w:p>
          <w:p w:rsidR="00A13379" w:rsidRPr="004219EF" w:rsidRDefault="00A13379" w:rsidP="00D03FB7">
            <w:pPr>
              <w:spacing w:after="0"/>
              <w:ind w:left="33"/>
              <w:jc w:val="left"/>
            </w:pPr>
            <w:r w:rsidRPr="004219EF">
              <w:t>e-mail:</w:t>
            </w:r>
          </w:p>
        </w:tc>
      </w:tr>
      <w:tr w:rsidR="00A13379" w:rsidRPr="004219EF" w:rsidTr="00D03FB7">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ORDER NUMBER</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A13379">
            <w:pPr>
              <w:numPr>
                <w:ilvl w:val="0"/>
                <w:numId w:val="1"/>
              </w:numPr>
              <w:tabs>
                <w:tab w:val="left" w:pos="0"/>
              </w:tabs>
              <w:spacing w:before="120" w:after="0"/>
              <w:ind w:left="33" w:hanging="567"/>
              <w:jc w:val="left"/>
              <w:outlineLvl w:val="1"/>
              <w:rPr>
                <w:i/>
              </w:rPr>
            </w:pPr>
            <w:bookmarkStart w:id="1" w:name="_Toc400543824"/>
            <w:r w:rsidRPr="004219EF">
              <w:rPr>
                <w:i/>
              </w:rPr>
              <w:t>[</w:t>
            </w:r>
            <w:r w:rsidRPr="004219EF">
              <w:rPr>
                <w:i/>
                <w:highlight w:val="green"/>
              </w:rPr>
              <w:t xml:space="preserve">GUIDANCE </w:t>
            </w:r>
            <w:proofErr w:type="spellStart"/>
            <w:r w:rsidRPr="004219EF">
              <w:rPr>
                <w:i/>
                <w:highlight w:val="green"/>
              </w:rPr>
              <w:t>NOTE:To</w:t>
            </w:r>
            <w:proofErr w:type="spellEnd"/>
            <w:r w:rsidRPr="004219EF">
              <w:rPr>
                <w:i/>
                <w:highlight w:val="green"/>
              </w:rPr>
              <w:t xml:space="preserve"> be quoted on all correspondence relating to this Order:]</w:t>
            </w:r>
            <w:bookmarkEnd w:id="1"/>
          </w:p>
        </w:tc>
      </w:tr>
      <w:tr w:rsidR="00A13379" w:rsidRPr="004219EF" w:rsidTr="00D03FB7">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ORDER DATE</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pPr>
          </w:p>
        </w:tc>
      </w:tr>
    </w:tbl>
    <w:p w:rsidR="00A13379" w:rsidRPr="004219EF" w:rsidRDefault="00A13379" w:rsidP="00A13379">
      <w:pPr>
        <w:rPr>
          <w:b/>
        </w:rPr>
      </w:pPr>
      <w:r w:rsidRPr="004219EF">
        <w:rPr>
          <w:b/>
        </w:rPr>
        <w:t xml:space="preserve">TO: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622"/>
      </w:tblGrid>
      <w:tr w:rsidR="00A13379" w:rsidRPr="004219EF" w:rsidTr="00D03FB7">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SERVICE PROVIDER</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0"/>
              <w:jc w:val="left"/>
            </w:pPr>
          </w:p>
        </w:tc>
      </w:tr>
      <w:tr w:rsidR="00A13379" w:rsidRPr="004219EF" w:rsidTr="00D03FB7">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SERVICE PROVIDER’S ADDRESS</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jc w:val="left"/>
            </w:pPr>
          </w:p>
        </w:tc>
      </w:tr>
      <w:tr w:rsidR="00A13379" w:rsidRPr="004219EF" w:rsidTr="00D03FB7">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 xml:space="preserve">ACCOUNT MANAGER </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87"/>
              <w:jc w:val="left"/>
            </w:pPr>
            <w:r w:rsidRPr="004219EF">
              <w:t>Name:</w:t>
            </w:r>
          </w:p>
          <w:p w:rsidR="00A13379" w:rsidRPr="004219EF" w:rsidRDefault="00A13379" w:rsidP="00D03FB7">
            <w:pPr>
              <w:spacing w:after="0"/>
              <w:ind w:left="87"/>
              <w:jc w:val="left"/>
            </w:pPr>
            <w:r w:rsidRPr="004219EF">
              <w:t>Address:</w:t>
            </w:r>
          </w:p>
          <w:p w:rsidR="00A13379" w:rsidRPr="004219EF" w:rsidRDefault="00A13379" w:rsidP="00D03FB7">
            <w:pPr>
              <w:spacing w:after="0"/>
              <w:ind w:left="87"/>
              <w:jc w:val="left"/>
            </w:pPr>
            <w:r w:rsidRPr="004219EF">
              <w:t xml:space="preserve">Tel:                       </w:t>
            </w:r>
          </w:p>
          <w:p w:rsidR="00A13379" w:rsidRPr="004219EF" w:rsidRDefault="00A13379" w:rsidP="00D03FB7">
            <w:pPr>
              <w:spacing w:after="0"/>
              <w:ind w:left="87"/>
              <w:jc w:val="left"/>
            </w:pPr>
            <w:r w:rsidRPr="004219EF">
              <w:t>E-mail:</w:t>
            </w:r>
          </w:p>
        </w:tc>
      </w:tr>
    </w:tbl>
    <w:tbl>
      <w:tblPr>
        <w:tblStyle w:val="TableGrid"/>
        <w:tblW w:w="0" w:type="auto"/>
        <w:jc w:val="center"/>
        <w:tblLook w:val="04A0" w:firstRow="1" w:lastRow="0" w:firstColumn="1" w:lastColumn="0" w:noHBand="0" w:noVBand="1"/>
      </w:tblPr>
      <w:tblGrid>
        <w:gridCol w:w="3989"/>
        <w:gridCol w:w="4533"/>
      </w:tblGrid>
      <w:tr w:rsidR="00A13379" w:rsidRPr="004219EF" w:rsidTr="00D03FB7">
        <w:trPr>
          <w:jc w:val="center"/>
        </w:trPr>
        <w:tc>
          <w:tcPr>
            <w:tcW w:w="8522" w:type="dxa"/>
            <w:gridSpan w:val="2"/>
            <w:shd w:val="clear" w:color="auto" w:fill="D9D9D9"/>
          </w:tcPr>
          <w:p w:rsidR="00A13379" w:rsidRPr="004219EF" w:rsidRDefault="00A13379" w:rsidP="00D03FB7">
            <w:pPr>
              <w:spacing w:after="0"/>
              <w:ind w:left="10" w:hanging="10"/>
              <w:jc w:val="left"/>
              <w:rPr>
                <w:b/>
              </w:rPr>
            </w:pPr>
            <w:r w:rsidRPr="004219EF">
              <w:rPr>
                <w:b/>
              </w:rPr>
              <w:t xml:space="preserve">PART 1: SERVICE REQUIREMENT </w:t>
            </w:r>
          </w:p>
          <w:p w:rsidR="00A13379" w:rsidRPr="004219EF" w:rsidRDefault="00A13379" w:rsidP="00D03FB7">
            <w:pPr>
              <w:spacing w:after="0"/>
              <w:ind w:left="10" w:hanging="10"/>
              <w:jc w:val="left"/>
              <w:rPr>
                <w:i/>
              </w:rPr>
            </w:pPr>
            <w:r w:rsidRPr="004219EF">
              <w:rPr>
                <w:i/>
              </w:rPr>
              <w:t xml:space="preserve">[GUIDANCE </w:t>
            </w:r>
            <w:proofErr w:type="spellStart"/>
            <w:r w:rsidRPr="004219EF">
              <w:rPr>
                <w:i/>
              </w:rPr>
              <w:t>NOTE:Contracting</w:t>
            </w:r>
            <w:proofErr w:type="spellEnd"/>
            <w:r w:rsidRPr="004219EF">
              <w:rPr>
                <w:i/>
              </w:rPr>
              <w:t xml:space="preserve"> Bodies Service requirements to be inserted in below]</w:t>
            </w:r>
          </w:p>
        </w:tc>
      </w:tr>
      <w:tr w:rsidR="00A13379" w:rsidRPr="004219EF" w:rsidTr="00D03FB7">
        <w:trPr>
          <w:jc w:val="center"/>
        </w:trPr>
        <w:tc>
          <w:tcPr>
            <w:tcW w:w="8522" w:type="dxa"/>
            <w:gridSpan w:val="2"/>
          </w:tcPr>
          <w:p w:rsidR="00A13379" w:rsidRPr="004219EF" w:rsidRDefault="00A13379" w:rsidP="00D03FB7">
            <w:pPr>
              <w:spacing w:after="0"/>
              <w:ind w:left="10" w:hanging="10"/>
              <w:jc w:val="left"/>
            </w:pPr>
            <w:r w:rsidRPr="004219EF">
              <w:rPr>
                <w:b/>
              </w:rPr>
              <w:t>PART 1.1: SERVICE AND DELIVERABLES REQUIRED:</w:t>
            </w:r>
            <w:r w:rsidRPr="004219EF">
              <w:t xml:space="preserve"> Temporary Worker Requirements:</w:t>
            </w:r>
          </w:p>
        </w:tc>
      </w:tr>
      <w:tr w:rsidR="00A13379" w:rsidRPr="004219EF" w:rsidTr="00D03FB7">
        <w:trPr>
          <w:jc w:val="center"/>
        </w:trPr>
        <w:tc>
          <w:tcPr>
            <w:tcW w:w="3989" w:type="dxa"/>
            <w:shd w:val="clear" w:color="auto" w:fill="D9D9D9"/>
          </w:tcPr>
          <w:p w:rsidR="00A13379" w:rsidRPr="004219EF" w:rsidRDefault="00A13379" w:rsidP="00D03FB7">
            <w:pPr>
              <w:spacing w:after="0"/>
              <w:ind w:left="10" w:hanging="10"/>
              <w:jc w:val="left"/>
              <w:rPr>
                <w:b/>
              </w:rPr>
            </w:pPr>
            <w:r w:rsidRPr="004219EF">
              <w:rPr>
                <w:b/>
              </w:rPr>
              <w:t>RM971 LOT:</w:t>
            </w:r>
          </w:p>
        </w:tc>
        <w:tc>
          <w:tcPr>
            <w:tcW w:w="4533" w:type="dxa"/>
          </w:tcPr>
          <w:p w:rsidR="00A13379" w:rsidRPr="004219EF" w:rsidRDefault="00A13379" w:rsidP="00D03FB7">
            <w:pPr>
              <w:spacing w:after="0"/>
              <w:ind w:left="10" w:hanging="10"/>
              <w:jc w:val="left"/>
            </w:pPr>
          </w:p>
        </w:tc>
      </w:tr>
      <w:tr w:rsidR="00A13379" w:rsidRPr="004219EF" w:rsidTr="00D03FB7">
        <w:trPr>
          <w:jc w:val="center"/>
        </w:trPr>
        <w:tc>
          <w:tcPr>
            <w:tcW w:w="3989" w:type="dxa"/>
            <w:shd w:val="clear" w:color="auto" w:fill="D9D9D9"/>
          </w:tcPr>
          <w:p w:rsidR="00A13379" w:rsidRPr="004219EF" w:rsidRDefault="00A13379" w:rsidP="00D03FB7">
            <w:pPr>
              <w:spacing w:after="0"/>
              <w:ind w:left="10" w:hanging="10"/>
              <w:jc w:val="left"/>
              <w:rPr>
                <w:b/>
                <w:caps/>
              </w:rPr>
            </w:pPr>
            <w:r w:rsidRPr="004219EF">
              <w:rPr>
                <w:b/>
                <w:caps/>
              </w:rPr>
              <w:t>aDDITIONAL REQUIREMENTS:</w:t>
            </w:r>
          </w:p>
        </w:tc>
        <w:tc>
          <w:tcPr>
            <w:tcW w:w="4533" w:type="dxa"/>
          </w:tcPr>
          <w:p w:rsidR="00A13379" w:rsidRPr="004219EF" w:rsidRDefault="00A13379" w:rsidP="00D03FB7">
            <w:pPr>
              <w:spacing w:after="0"/>
              <w:ind w:left="10" w:hanging="10"/>
              <w:jc w:val="left"/>
              <w:rPr>
                <w:i/>
              </w:rPr>
            </w:pPr>
            <w:r w:rsidRPr="004219EF">
              <w:rPr>
                <w:i/>
              </w:rPr>
              <w:t xml:space="preserve">[GUIDANCE NOTE: </w:t>
            </w:r>
          </w:p>
          <w:p w:rsidR="00A13379" w:rsidRPr="004219EF" w:rsidRDefault="00A13379" w:rsidP="00D03FB7">
            <w:pPr>
              <w:spacing w:after="0"/>
              <w:ind w:left="10" w:hanging="10"/>
              <w:jc w:val="left"/>
              <w:rPr>
                <w:i/>
              </w:rPr>
            </w:pPr>
            <w:r w:rsidRPr="004219EF">
              <w:rPr>
                <w:i/>
              </w:rPr>
              <w:t xml:space="preserve">Service Level Agreement </w:t>
            </w:r>
            <w:proofErr w:type="spellStart"/>
            <w:r w:rsidRPr="004219EF">
              <w:rPr>
                <w:i/>
              </w:rPr>
              <w:t>etc</w:t>
            </w:r>
            <w:proofErr w:type="spellEnd"/>
            <w:r w:rsidRPr="004219EF">
              <w:rPr>
                <w:i/>
              </w:rPr>
              <w:t>]</w:t>
            </w:r>
          </w:p>
        </w:tc>
      </w:tr>
      <w:tr w:rsidR="00A13379" w:rsidRPr="004219EF" w:rsidTr="00D03FB7">
        <w:trPr>
          <w:jc w:val="center"/>
        </w:trPr>
        <w:tc>
          <w:tcPr>
            <w:tcW w:w="8522" w:type="dxa"/>
            <w:gridSpan w:val="2"/>
            <w:shd w:val="clear" w:color="auto" w:fill="FFFFFF" w:themeFill="background1"/>
          </w:tcPr>
          <w:p w:rsidR="00A13379" w:rsidRPr="004219EF" w:rsidRDefault="00A13379" w:rsidP="00D03FB7">
            <w:pPr>
              <w:spacing w:after="0"/>
              <w:ind w:left="10" w:hanging="10"/>
              <w:jc w:val="left"/>
              <w:rPr>
                <w:i/>
              </w:rPr>
            </w:pPr>
            <w:r w:rsidRPr="004219EF">
              <w:rPr>
                <w:b/>
              </w:rPr>
              <w:t>PART 1.2: ANCIPATED DURATION OF CONTRACT</w:t>
            </w:r>
          </w:p>
        </w:tc>
      </w:tr>
      <w:tr w:rsidR="00A13379" w:rsidRPr="004219EF" w:rsidTr="00D03FB7">
        <w:trPr>
          <w:jc w:val="center"/>
        </w:trPr>
        <w:tc>
          <w:tcPr>
            <w:tcW w:w="8522" w:type="dxa"/>
            <w:gridSpan w:val="2"/>
            <w:shd w:val="clear" w:color="auto" w:fill="FFFFFF" w:themeFill="background1"/>
          </w:tcPr>
          <w:p w:rsidR="00A13379" w:rsidRPr="004219EF" w:rsidRDefault="00A13379" w:rsidP="00D03FB7">
            <w:pPr>
              <w:spacing w:after="0"/>
              <w:ind w:left="10" w:hanging="10"/>
              <w:jc w:val="left"/>
              <w:rPr>
                <w:i/>
              </w:rPr>
            </w:pPr>
            <w:r w:rsidRPr="004219EF">
              <w:rPr>
                <w:b/>
              </w:rPr>
              <w:t>PART 1.3: MILESTONES AND KEY DELIVERABLES</w:t>
            </w:r>
          </w:p>
        </w:tc>
      </w:tr>
      <w:tr w:rsidR="00A13379" w:rsidRPr="004219EF" w:rsidTr="00D03FB7">
        <w:trPr>
          <w:jc w:val="center"/>
        </w:trPr>
        <w:tc>
          <w:tcPr>
            <w:tcW w:w="8522" w:type="dxa"/>
            <w:gridSpan w:val="2"/>
            <w:shd w:val="clear" w:color="auto" w:fill="FFFFFF" w:themeFill="background1"/>
          </w:tcPr>
          <w:p w:rsidR="00A13379" w:rsidRPr="004219EF" w:rsidRDefault="00A13379" w:rsidP="00D03FB7">
            <w:pPr>
              <w:spacing w:after="0"/>
              <w:ind w:left="10" w:hanging="10"/>
              <w:jc w:val="left"/>
              <w:rPr>
                <w:i/>
              </w:rPr>
            </w:pPr>
            <w:r w:rsidRPr="004219EF">
              <w:rPr>
                <w:i/>
              </w:rPr>
              <w:t xml:space="preserve">[GUIDANCE NOTE: </w:t>
            </w:r>
          </w:p>
          <w:p w:rsidR="00A13379" w:rsidRPr="004219EF" w:rsidRDefault="00A13379" w:rsidP="00D03FB7">
            <w:pPr>
              <w:spacing w:after="0"/>
              <w:ind w:left="10" w:hanging="10"/>
              <w:jc w:val="left"/>
              <w:rPr>
                <w:i/>
              </w:rPr>
            </w:pPr>
            <w:r w:rsidRPr="004219EF">
              <w:rPr>
                <w:i/>
              </w:rPr>
              <w:t>Insert details of milestones/key deliverables if relevant]</w:t>
            </w:r>
          </w:p>
        </w:tc>
      </w:tr>
      <w:tr w:rsidR="00A13379" w:rsidRPr="004219EF" w:rsidTr="00D03FB7">
        <w:trPr>
          <w:jc w:val="center"/>
        </w:trPr>
        <w:tc>
          <w:tcPr>
            <w:tcW w:w="8522" w:type="dxa"/>
            <w:gridSpan w:val="2"/>
            <w:shd w:val="clear" w:color="auto" w:fill="FFFFFF" w:themeFill="background1"/>
          </w:tcPr>
          <w:p w:rsidR="00A13379" w:rsidRPr="004219EF" w:rsidRDefault="00A13379" w:rsidP="00D03FB7">
            <w:pPr>
              <w:spacing w:after="0"/>
              <w:ind w:left="10" w:hanging="10"/>
              <w:jc w:val="left"/>
              <w:rPr>
                <w:b/>
              </w:rPr>
            </w:pPr>
            <w:r w:rsidRPr="004219EF">
              <w:rPr>
                <w:b/>
              </w:rPr>
              <w:t xml:space="preserve">PART 1.4: </w:t>
            </w:r>
            <w:r w:rsidRPr="004219EF">
              <w:rPr>
                <w:b/>
                <w:caps/>
              </w:rPr>
              <w:t>Charges Payable by Customer (including any applicable discount and method of payment e.g. Government Procurement Card or BACS):</w:t>
            </w:r>
          </w:p>
        </w:tc>
      </w:tr>
      <w:tr w:rsidR="00A13379" w:rsidRPr="004219EF" w:rsidTr="00D03FB7">
        <w:trPr>
          <w:jc w:val="center"/>
        </w:trPr>
        <w:tc>
          <w:tcPr>
            <w:tcW w:w="8522" w:type="dxa"/>
            <w:gridSpan w:val="2"/>
            <w:shd w:val="clear" w:color="auto" w:fill="FFFFFF" w:themeFill="background1"/>
          </w:tcPr>
          <w:p w:rsidR="00A13379" w:rsidRPr="004219EF" w:rsidRDefault="00A13379" w:rsidP="00D03FB7">
            <w:pPr>
              <w:spacing w:after="0"/>
              <w:ind w:left="10" w:hanging="10"/>
              <w:jc w:val="left"/>
              <w:rPr>
                <w:i/>
              </w:rPr>
            </w:pPr>
            <w:r w:rsidRPr="004219EF">
              <w:rPr>
                <w:i/>
              </w:rPr>
              <w:t>[GUIDANCE NOTE:</w:t>
            </w:r>
          </w:p>
          <w:p w:rsidR="00A13379" w:rsidRPr="004219EF" w:rsidRDefault="00A13379" w:rsidP="00D03FB7">
            <w:pPr>
              <w:spacing w:after="0"/>
              <w:ind w:left="10" w:hanging="10"/>
              <w:jc w:val="left"/>
              <w:rPr>
                <w:i/>
              </w:rPr>
            </w:pPr>
            <w:r w:rsidRPr="004219EF">
              <w:rPr>
                <w:i/>
                <w:iCs/>
              </w:rPr>
              <w:t>This should not be substantially of materially different from the Charges set out in Schedule 3 to the Framework Agreement</w:t>
            </w:r>
            <w:r w:rsidRPr="004219EF">
              <w:rPr>
                <w:i/>
              </w:rPr>
              <w:t>]</w:t>
            </w:r>
          </w:p>
        </w:tc>
      </w:tr>
      <w:tr w:rsidR="00A13379" w:rsidRPr="004219EF" w:rsidTr="00D03FB7">
        <w:trPr>
          <w:jc w:val="center"/>
        </w:trPr>
        <w:tc>
          <w:tcPr>
            <w:tcW w:w="3989" w:type="dxa"/>
            <w:shd w:val="clear" w:color="auto" w:fill="D9D9D9"/>
          </w:tcPr>
          <w:p w:rsidR="00A13379" w:rsidRPr="004219EF" w:rsidRDefault="00A13379" w:rsidP="00D03FB7">
            <w:pPr>
              <w:spacing w:after="0"/>
              <w:ind w:left="10" w:hanging="10"/>
              <w:jc w:val="left"/>
              <w:rPr>
                <w:b/>
                <w:caps/>
              </w:rPr>
            </w:pPr>
            <w:r w:rsidRPr="004219EF">
              <w:rPr>
                <w:b/>
                <w:caps/>
              </w:rPr>
              <w:t>Discounts Applicable:</w:t>
            </w:r>
          </w:p>
        </w:tc>
        <w:tc>
          <w:tcPr>
            <w:tcW w:w="4533" w:type="dxa"/>
          </w:tcPr>
          <w:p w:rsidR="00A13379" w:rsidRPr="004219EF" w:rsidRDefault="00A13379" w:rsidP="00D03FB7">
            <w:pPr>
              <w:spacing w:after="0"/>
              <w:ind w:left="10" w:hanging="10"/>
              <w:jc w:val="left"/>
              <w:rPr>
                <w:i/>
              </w:rPr>
            </w:pPr>
            <w:r w:rsidRPr="004219EF">
              <w:rPr>
                <w:i/>
              </w:rPr>
              <w:t xml:space="preserve">[GUIDANCE NOTE: </w:t>
            </w:r>
          </w:p>
          <w:p w:rsidR="00A13379" w:rsidRPr="004219EF" w:rsidRDefault="00A13379" w:rsidP="00D03FB7">
            <w:pPr>
              <w:spacing w:after="0"/>
              <w:ind w:left="10" w:hanging="10"/>
              <w:jc w:val="left"/>
              <w:rPr>
                <w:i/>
              </w:rPr>
            </w:pPr>
            <w:r w:rsidRPr="004219EF">
              <w:rPr>
                <w:i/>
              </w:rPr>
              <w:t>Volume/Prompt Payment/Introducing Candidate]</w:t>
            </w:r>
          </w:p>
        </w:tc>
      </w:tr>
      <w:tr w:rsidR="00A13379" w:rsidRPr="004219EF" w:rsidTr="00D03FB7">
        <w:trPr>
          <w:jc w:val="center"/>
        </w:trPr>
        <w:tc>
          <w:tcPr>
            <w:tcW w:w="8522" w:type="dxa"/>
            <w:gridSpan w:val="2"/>
            <w:shd w:val="clear" w:color="auto" w:fill="FFFFFF" w:themeFill="background1"/>
          </w:tcPr>
          <w:p w:rsidR="00A13379" w:rsidRPr="004219EF" w:rsidRDefault="00A13379" w:rsidP="00D03FB7">
            <w:pPr>
              <w:spacing w:after="0"/>
              <w:ind w:left="10" w:hanging="10"/>
              <w:jc w:val="left"/>
              <w:rPr>
                <w:i/>
              </w:rPr>
            </w:pPr>
            <w:r w:rsidRPr="004219EF">
              <w:rPr>
                <w:b/>
              </w:rPr>
              <w:lastRenderedPageBreak/>
              <w:t xml:space="preserve">PART 1.5: </w:t>
            </w:r>
            <w:r w:rsidRPr="004219EF">
              <w:rPr>
                <w:b/>
                <w:caps/>
              </w:rPr>
              <w:t>Acceptance prior to Payment</w:t>
            </w:r>
          </w:p>
        </w:tc>
      </w:tr>
      <w:tr w:rsidR="00A13379" w:rsidRPr="004219EF" w:rsidTr="00D03FB7">
        <w:trPr>
          <w:jc w:val="center"/>
        </w:trPr>
        <w:tc>
          <w:tcPr>
            <w:tcW w:w="8522" w:type="dxa"/>
            <w:gridSpan w:val="2"/>
            <w:shd w:val="clear" w:color="auto" w:fill="FFFFFF" w:themeFill="background1"/>
          </w:tcPr>
          <w:p w:rsidR="00A13379" w:rsidRPr="004219EF" w:rsidRDefault="00A13379" w:rsidP="00D03FB7">
            <w:pPr>
              <w:spacing w:after="0"/>
              <w:ind w:left="10" w:hanging="10"/>
              <w:jc w:val="left"/>
              <w:rPr>
                <w:i/>
              </w:rPr>
            </w:pPr>
            <w:r w:rsidRPr="004219EF">
              <w:rPr>
                <w:i/>
              </w:rPr>
              <w:t>[GUIDANCE NOTE:</w:t>
            </w:r>
          </w:p>
          <w:p w:rsidR="00A13379" w:rsidRPr="004219EF" w:rsidRDefault="00A13379" w:rsidP="00D03FB7">
            <w:pPr>
              <w:spacing w:after="0"/>
              <w:ind w:left="10" w:hanging="10"/>
              <w:jc w:val="left"/>
              <w:rPr>
                <w:i/>
              </w:rPr>
            </w:pPr>
            <w:r w:rsidRPr="004219EF">
              <w:rPr>
                <w:i/>
              </w:rPr>
              <w:t xml:space="preserve">Completion of </w:t>
            </w:r>
            <w:r>
              <w:rPr>
                <w:i/>
              </w:rPr>
              <w:t>an a</w:t>
            </w:r>
            <w:r w:rsidRPr="004219EF">
              <w:rPr>
                <w:i/>
              </w:rPr>
              <w:t xml:space="preserve">ssignment </w:t>
            </w:r>
            <w:r>
              <w:rPr>
                <w:i/>
              </w:rPr>
              <w:t>c</w:t>
            </w:r>
            <w:r w:rsidRPr="004219EF">
              <w:rPr>
                <w:i/>
              </w:rPr>
              <w:t>hecklist by Service Provider]</w:t>
            </w:r>
          </w:p>
        </w:tc>
      </w:tr>
      <w:tr w:rsidR="00A13379" w:rsidRPr="004219EF" w:rsidTr="00D03FB7">
        <w:trPr>
          <w:jc w:val="center"/>
        </w:trPr>
        <w:tc>
          <w:tcPr>
            <w:tcW w:w="8522" w:type="dxa"/>
            <w:gridSpan w:val="2"/>
            <w:shd w:val="clear" w:color="auto" w:fill="D9D9D9"/>
          </w:tcPr>
          <w:p w:rsidR="00A13379" w:rsidRPr="004219EF" w:rsidRDefault="00A13379" w:rsidP="00D03FB7">
            <w:pPr>
              <w:spacing w:after="0"/>
              <w:ind w:left="54"/>
              <w:rPr>
                <w:b/>
              </w:rPr>
            </w:pPr>
            <w:r w:rsidRPr="004219EF">
              <w:rPr>
                <w:b/>
              </w:rPr>
              <w:t xml:space="preserve">PART 2: </w:t>
            </w:r>
            <w:r>
              <w:rPr>
                <w:b/>
                <w:caps/>
              </w:rPr>
              <w:t>CUSTOMER CONTRACTUAL REQUIREMENTS</w:t>
            </w:r>
          </w:p>
        </w:tc>
      </w:tr>
      <w:tr w:rsidR="00A13379" w:rsidRPr="004219EF" w:rsidTr="00D03FB7">
        <w:trPr>
          <w:jc w:val="center"/>
        </w:trPr>
        <w:tc>
          <w:tcPr>
            <w:tcW w:w="8522" w:type="dxa"/>
            <w:gridSpan w:val="2"/>
          </w:tcPr>
          <w:p w:rsidR="00A13379" w:rsidRPr="005560B3" w:rsidRDefault="00A13379" w:rsidP="00D03FB7">
            <w:pPr>
              <w:spacing w:after="0"/>
              <w:ind w:left="54"/>
              <w:rPr>
                <w:i/>
                <w:highlight w:val="green"/>
              </w:rPr>
            </w:pPr>
            <w:r w:rsidRPr="005560B3">
              <w:rPr>
                <w:i/>
                <w:highlight w:val="green"/>
              </w:rPr>
              <w:t>[GUIDANCE NOTE:</w:t>
            </w:r>
          </w:p>
          <w:p w:rsidR="00A13379" w:rsidRDefault="00A13379" w:rsidP="00D03FB7">
            <w:pPr>
              <w:spacing w:after="0"/>
              <w:ind w:left="54"/>
              <w:rPr>
                <w:i/>
                <w:iCs/>
                <w:highlight w:val="green"/>
              </w:rPr>
            </w:pPr>
            <w:r>
              <w:rPr>
                <w:i/>
                <w:iCs/>
                <w:highlight w:val="green"/>
              </w:rPr>
              <w:t xml:space="preserve">Provide details of the duration of the Call Off Contract, the Call Off award procedure, details of any discounts agreed as part of a Service Level Agreement.  </w:t>
            </w:r>
          </w:p>
          <w:p w:rsidR="00A13379" w:rsidRPr="005560B3" w:rsidRDefault="00A13379" w:rsidP="00D03FB7">
            <w:pPr>
              <w:spacing w:after="0"/>
              <w:ind w:left="54"/>
              <w:rPr>
                <w:i/>
                <w:iCs/>
                <w:highlight w:val="green"/>
              </w:rPr>
            </w:pPr>
            <w:r w:rsidRPr="005560B3">
              <w:rPr>
                <w:i/>
                <w:iCs/>
                <w:highlight w:val="green"/>
              </w:rPr>
              <w:t xml:space="preserve">Insert a statement of work </w:t>
            </w:r>
            <w:r>
              <w:rPr>
                <w:i/>
                <w:iCs/>
                <w:highlight w:val="green"/>
              </w:rPr>
              <w:t>to confirm the scope of the work under the Call Off Contract</w:t>
            </w:r>
            <w:r w:rsidRPr="005560B3">
              <w:rPr>
                <w:i/>
                <w:iCs/>
                <w:highlight w:val="green"/>
              </w:rPr>
              <w:t>.</w:t>
            </w:r>
          </w:p>
          <w:p w:rsidR="00A13379" w:rsidRPr="005560B3" w:rsidRDefault="00A13379" w:rsidP="00D03FB7">
            <w:pPr>
              <w:spacing w:after="0"/>
              <w:ind w:left="54"/>
              <w:rPr>
                <w:i/>
                <w:iCs/>
                <w:highlight w:val="green"/>
              </w:rPr>
            </w:pPr>
            <w:r w:rsidRPr="005560B3">
              <w:rPr>
                <w:i/>
                <w:iCs/>
                <w:highlight w:val="green"/>
              </w:rPr>
              <w:t>Provide details of any contractual obligations which differ than as set out in the Order Form and Call Off Terms. For instance, revisions to the Service Levels and Service Credits table as set out in Call Off Schedule 6.</w:t>
            </w:r>
          </w:p>
          <w:p w:rsidR="00A13379" w:rsidRDefault="00A13379" w:rsidP="00D03FB7">
            <w:pPr>
              <w:spacing w:after="0"/>
              <w:ind w:left="54"/>
              <w:rPr>
                <w:i/>
                <w:iCs/>
              </w:rPr>
            </w:pPr>
            <w:r w:rsidRPr="005560B3">
              <w:rPr>
                <w:i/>
                <w:iCs/>
                <w:highlight w:val="green"/>
              </w:rPr>
              <w:t>Provide details if Clause 26 (Staff Transfer) will apply to this Call Off Contract]</w:t>
            </w:r>
            <w:r>
              <w:rPr>
                <w:i/>
                <w:iCs/>
              </w:rPr>
              <w:t xml:space="preserve"> </w:t>
            </w:r>
          </w:p>
          <w:p w:rsidR="00A13379" w:rsidRDefault="00A13379" w:rsidP="00D03FB7">
            <w:pPr>
              <w:ind w:left="0"/>
              <w:rPr>
                <w:color w:val="1F497D"/>
              </w:rPr>
            </w:pPr>
            <w:r>
              <w:rPr>
                <w:i/>
                <w:iCs/>
                <w:highlight w:val="green"/>
                <w:lang w:val="en-US"/>
              </w:rPr>
              <w:t xml:space="preserve">Include </w:t>
            </w:r>
            <w:r w:rsidRPr="0060142A">
              <w:rPr>
                <w:i/>
                <w:iCs/>
                <w:highlight w:val="green"/>
              </w:rPr>
              <w:t>any supplemental requirements to the Call-Off Terms as stated in your statement of requirements under a further competition procedure bearing in mind that the Call-Off Terms issued by Crown Commercial Service at the tender stage cannot be substantially amended.  Also, specify</w:t>
            </w:r>
            <w:r>
              <w:rPr>
                <w:i/>
                <w:iCs/>
                <w:highlight w:val="green"/>
                <w:lang w:val="en-US"/>
              </w:rPr>
              <w:t xml:space="preserve"> above whether any of the alternative/Additional Clauses set out in Schedule 14 (Alternative and/or Additional Clauses) are needed.]</w:t>
            </w:r>
            <w:r>
              <w:rPr>
                <w:i/>
                <w:iCs/>
                <w:lang w:val="en-US"/>
              </w:rPr>
              <w:t>”</w:t>
            </w:r>
          </w:p>
          <w:p w:rsidR="00A13379" w:rsidRPr="004219EF" w:rsidRDefault="00A13379" w:rsidP="00D03FB7">
            <w:pPr>
              <w:spacing w:after="0"/>
              <w:ind w:left="54"/>
            </w:pPr>
          </w:p>
        </w:tc>
      </w:tr>
      <w:tr w:rsidR="00A13379" w:rsidRPr="004219EF" w:rsidTr="00D03FB7">
        <w:trPr>
          <w:jc w:val="center"/>
        </w:trPr>
        <w:tc>
          <w:tcPr>
            <w:tcW w:w="8522" w:type="dxa"/>
            <w:gridSpan w:val="2"/>
            <w:shd w:val="clear" w:color="auto" w:fill="D9D9D9" w:themeFill="background1" w:themeFillShade="D9"/>
          </w:tcPr>
          <w:p w:rsidR="00A13379" w:rsidRPr="004219EF" w:rsidRDefault="00A13379" w:rsidP="00D03FB7">
            <w:pPr>
              <w:spacing w:after="0"/>
              <w:ind w:left="0"/>
              <w:rPr>
                <w:b/>
              </w:rPr>
            </w:pPr>
            <w:r w:rsidRPr="004219EF">
              <w:rPr>
                <w:b/>
              </w:rPr>
              <w:t>PART 3: FURTHER-COMPETITION ORDER - ADDITIONAL REQUIREMENTS</w:t>
            </w:r>
          </w:p>
          <w:p w:rsidR="00A13379" w:rsidRPr="004219EF" w:rsidRDefault="00A13379" w:rsidP="00D03FB7">
            <w:pPr>
              <w:spacing w:after="0"/>
              <w:ind w:left="0"/>
              <w:rPr>
                <w:i/>
              </w:rPr>
            </w:pPr>
            <w:r w:rsidRPr="004219EF">
              <w:rPr>
                <w:i/>
              </w:rPr>
              <w:t>[GUIDANCE NOTE:</w:t>
            </w:r>
          </w:p>
          <w:p w:rsidR="00A13379" w:rsidRPr="004219EF" w:rsidRDefault="00A13379" w:rsidP="00D03FB7">
            <w:pPr>
              <w:spacing w:after="0"/>
              <w:ind w:left="0"/>
              <w:rPr>
                <w:i/>
              </w:rPr>
            </w:pPr>
            <w:r w:rsidRPr="004219EF">
              <w:rPr>
                <w:i/>
              </w:rPr>
              <w:t>This Part 3 must only be used if a further competition is being used to select the Service Provider.  Completion of this section for direct ordering is in breach of the Public Contracts Regulation 2006]</w:t>
            </w:r>
          </w:p>
        </w:tc>
      </w:tr>
      <w:tr w:rsidR="00A13379" w:rsidRPr="004219EF" w:rsidTr="00D03FB7">
        <w:trPr>
          <w:jc w:val="center"/>
        </w:trPr>
        <w:tc>
          <w:tcPr>
            <w:tcW w:w="3989" w:type="dxa"/>
            <w:shd w:val="clear" w:color="auto" w:fill="D9D9D9"/>
          </w:tcPr>
          <w:p w:rsidR="00A13379" w:rsidRPr="004219EF" w:rsidRDefault="00A13379" w:rsidP="00D03FB7">
            <w:pPr>
              <w:spacing w:after="0"/>
              <w:ind w:left="0"/>
              <w:rPr>
                <w:b/>
                <w:caps/>
              </w:rPr>
            </w:pPr>
            <w:r w:rsidRPr="004219EF">
              <w:rPr>
                <w:b/>
                <w:caps/>
              </w:rPr>
              <w:t>PART 3.1: Supplemental Requirements in addition to Call-Off Terms and Conditions:</w:t>
            </w:r>
          </w:p>
        </w:tc>
        <w:tc>
          <w:tcPr>
            <w:tcW w:w="4533" w:type="dxa"/>
          </w:tcPr>
          <w:p w:rsidR="00A13379" w:rsidRPr="004219EF" w:rsidRDefault="00A13379" w:rsidP="00D03FB7">
            <w:pPr>
              <w:spacing w:after="0"/>
              <w:ind w:left="0"/>
            </w:pPr>
          </w:p>
        </w:tc>
      </w:tr>
      <w:tr w:rsidR="00A13379" w:rsidRPr="004219EF" w:rsidTr="00D03FB7">
        <w:trPr>
          <w:jc w:val="center"/>
        </w:trPr>
        <w:tc>
          <w:tcPr>
            <w:tcW w:w="3989" w:type="dxa"/>
            <w:shd w:val="clear" w:color="auto" w:fill="D9D9D9"/>
          </w:tcPr>
          <w:p w:rsidR="00A13379" w:rsidRPr="004219EF" w:rsidRDefault="00A13379" w:rsidP="00D03FB7">
            <w:pPr>
              <w:spacing w:after="0"/>
              <w:ind w:left="0"/>
              <w:rPr>
                <w:b/>
                <w:caps/>
              </w:rPr>
            </w:pPr>
            <w:r w:rsidRPr="004219EF">
              <w:rPr>
                <w:b/>
                <w:caps/>
              </w:rPr>
              <w:t>PART 3.2: Variations to Call-Off Terms and Conditions:</w:t>
            </w:r>
          </w:p>
        </w:tc>
        <w:tc>
          <w:tcPr>
            <w:tcW w:w="4533" w:type="dxa"/>
          </w:tcPr>
          <w:p w:rsidR="00A13379" w:rsidRPr="004219EF" w:rsidRDefault="00A13379" w:rsidP="00D03FB7">
            <w:pPr>
              <w:spacing w:after="0"/>
              <w:ind w:left="0"/>
            </w:pPr>
          </w:p>
        </w:tc>
      </w:tr>
      <w:tr w:rsidR="00A13379" w:rsidRPr="004219EF" w:rsidTr="00D03FB7">
        <w:trPr>
          <w:jc w:val="center"/>
        </w:trPr>
        <w:tc>
          <w:tcPr>
            <w:tcW w:w="8522" w:type="dxa"/>
            <w:gridSpan w:val="2"/>
            <w:shd w:val="clear" w:color="auto" w:fill="D9D9D9"/>
          </w:tcPr>
          <w:p w:rsidR="00A13379" w:rsidRPr="004219EF" w:rsidRDefault="00A13379" w:rsidP="00D03FB7">
            <w:pPr>
              <w:ind w:left="0"/>
              <w:rPr>
                <w:b/>
              </w:rPr>
            </w:pPr>
            <w:r w:rsidRPr="004219EF">
              <w:rPr>
                <w:b/>
              </w:rPr>
              <w:t>PART 4: PERFORMANCE OF THE SERVICES AND DELIVERABLES</w:t>
            </w:r>
          </w:p>
        </w:tc>
      </w:tr>
      <w:tr w:rsidR="00A13379" w:rsidRPr="004219EF" w:rsidTr="00D03FB7">
        <w:trPr>
          <w:jc w:val="center"/>
        </w:trPr>
        <w:tc>
          <w:tcPr>
            <w:tcW w:w="3989" w:type="dxa"/>
            <w:shd w:val="clear" w:color="auto" w:fill="D9D9D9"/>
          </w:tcPr>
          <w:p w:rsidR="00A13379" w:rsidRPr="004219EF" w:rsidRDefault="00A13379" w:rsidP="00D03FB7">
            <w:pPr>
              <w:spacing w:after="0"/>
              <w:ind w:left="0"/>
              <w:rPr>
                <w:b/>
                <w:caps/>
              </w:rPr>
            </w:pPr>
            <w:r w:rsidRPr="004219EF">
              <w:rPr>
                <w:b/>
                <w:caps/>
              </w:rPr>
              <w:t>PART 4.1: Key Personnel of the Service Provider to be involved in the Services and Deliverables:</w:t>
            </w:r>
          </w:p>
        </w:tc>
        <w:tc>
          <w:tcPr>
            <w:tcW w:w="4533" w:type="dxa"/>
          </w:tcPr>
          <w:p w:rsidR="00A13379" w:rsidRPr="004219EF" w:rsidRDefault="00A13379" w:rsidP="00D03FB7">
            <w:pPr>
              <w:spacing w:after="0"/>
              <w:ind w:left="0"/>
            </w:pPr>
          </w:p>
        </w:tc>
      </w:tr>
      <w:tr w:rsidR="00A13379" w:rsidRPr="004219EF" w:rsidTr="00D03FB7">
        <w:trPr>
          <w:jc w:val="center"/>
        </w:trPr>
        <w:tc>
          <w:tcPr>
            <w:tcW w:w="3989" w:type="dxa"/>
            <w:shd w:val="clear" w:color="auto" w:fill="D9D9D9"/>
          </w:tcPr>
          <w:p w:rsidR="00A13379" w:rsidRPr="004219EF" w:rsidRDefault="00A13379" w:rsidP="00D03FB7">
            <w:pPr>
              <w:spacing w:after="0"/>
              <w:ind w:left="0"/>
              <w:rPr>
                <w:b/>
                <w:caps/>
              </w:rPr>
            </w:pPr>
            <w:r w:rsidRPr="004219EF">
              <w:rPr>
                <w:b/>
                <w:caps/>
              </w:rPr>
              <w:t>PART 4.2: Sub-Contractors to be involved in the Services and Deliverables:</w:t>
            </w:r>
          </w:p>
        </w:tc>
        <w:tc>
          <w:tcPr>
            <w:tcW w:w="4533" w:type="dxa"/>
          </w:tcPr>
          <w:p w:rsidR="00A13379" w:rsidRPr="004219EF" w:rsidRDefault="00A13379" w:rsidP="00D03FB7">
            <w:pPr>
              <w:ind w:left="0"/>
            </w:pPr>
          </w:p>
        </w:tc>
      </w:tr>
      <w:tr w:rsidR="00A13379" w:rsidRPr="004219EF" w:rsidTr="00D03FB7">
        <w:trPr>
          <w:jc w:val="center"/>
        </w:trPr>
        <w:tc>
          <w:tcPr>
            <w:tcW w:w="8522" w:type="dxa"/>
            <w:gridSpan w:val="2"/>
            <w:shd w:val="clear" w:color="auto" w:fill="D9D9D9"/>
          </w:tcPr>
          <w:p w:rsidR="00A13379" w:rsidRPr="004219EF" w:rsidRDefault="00A13379" w:rsidP="00D03FB7">
            <w:pPr>
              <w:spacing w:after="0"/>
              <w:ind w:left="0"/>
              <w:rPr>
                <w:b/>
              </w:rPr>
            </w:pPr>
            <w:r w:rsidRPr="004219EF">
              <w:rPr>
                <w:b/>
              </w:rPr>
              <w:t>PART 5: CONFIDENTIAL INFORMATION</w:t>
            </w:r>
          </w:p>
        </w:tc>
      </w:tr>
      <w:tr w:rsidR="00A13379" w:rsidRPr="004219EF" w:rsidTr="00D03FB7">
        <w:trPr>
          <w:jc w:val="center"/>
        </w:trPr>
        <w:tc>
          <w:tcPr>
            <w:tcW w:w="3989" w:type="dxa"/>
            <w:shd w:val="clear" w:color="auto" w:fill="D9D9D9"/>
          </w:tcPr>
          <w:p w:rsidR="00A13379" w:rsidRPr="004219EF" w:rsidRDefault="00A13379" w:rsidP="00D03FB7">
            <w:pPr>
              <w:spacing w:after="0"/>
              <w:ind w:left="0"/>
              <w:rPr>
                <w:b/>
                <w:caps/>
              </w:rPr>
            </w:pPr>
            <w:r w:rsidRPr="004219EF">
              <w:rPr>
                <w:b/>
                <w:caps/>
              </w:rPr>
              <w:t>PART 5.1:</w:t>
            </w:r>
            <w:r w:rsidRPr="004219EF">
              <w:t xml:space="preserve"> </w:t>
            </w:r>
            <w:r w:rsidRPr="004219EF">
              <w:rPr>
                <w:b/>
                <w:caps/>
              </w:rPr>
              <w:t>The following information shall be deemed Commercially Sensitive Information or Confidential Information:</w:t>
            </w:r>
          </w:p>
        </w:tc>
        <w:tc>
          <w:tcPr>
            <w:tcW w:w="4533" w:type="dxa"/>
          </w:tcPr>
          <w:p w:rsidR="00A13379" w:rsidRPr="004219EF" w:rsidRDefault="00A13379" w:rsidP="00D03FB7">
            <w:pPr>
              <w:spacing w:after="0"/>
            </w:pPr>
          </w:p>
        </w:tc>
      </w:tr>
    </w:tbl>
    <w:p w:rsidR="00A13379" w:rsidRPr="004219EF" w:rsidRDefault="00A13379" w:rsidP="00A13379">
      <w:pPr>
        <w:spacing w:beforeLines="120" w:before="288"/>
        <w:ind w:left="284"/>
      </w:pPr>
      <w:r w:rsidRPr="004219EF">
        <w:rPr>
          <w:b/>
        </w:rPr>
        <w:t>BY SIGNING AND RETURNING THIS ORDER FORM THE SERVICE PROVIDER AGREES</w:t>
      </w:r>
      <w:r w:rsidRPr="004219EF">
        <w:t xml:space="preserve"> to enter a legally binding contract with the Customer to provide to the Customer the Services specified in the Service Order Requirements set out in this Order Form [(together with where completed and applicable, the further-competition order (additional requirements)] incorporating the rights and obligations in the Call-Off Terms and Conditions set out in the Framework Agreement between the Service Provider and the Minister for the Cabinet Office.</w:t>
      </w:r>
    </w:p>
    <w:p w:rsidR="00A13379" w:rsidRPr="004219EF" w:rsidRDefault="00A13379" w:rsidP="00A13379">
      <w:pPr>
        <w:spacing w:beforeLines="120" w:before="288"/>
        <w:rPr>
          <w:b/>
          <w:caps/>
        </w:rPr>
      </w:pPr>
      <w:r w:rsidRPr="004219EF">
        <w:rPr>
          <w:b/>
          <w:caps/>
        </w:rPr>
        <w:t>For and on behalf of the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0"/>
            </w:pPr>
          </w:p>
        </w:tc>
      </w:tr>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0"/>
            </w:pPr>
          </w:p>
        </w:tc>
      </w:tr>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0"/>
            </w:pPr>
          </w:p>
        </w:tc>
      </w:tr>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lastRenderedPageBreak/>
              <w:t>DATE: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ind w:left="0"/>
            </w:pPr>
          </w:p>
        </w:tc>
      </w:tr>
    </w:tbl>
    <w:p w:rsidR="00A13379" w:rsidRPr="004219EF" w:rsidRDefault="00A13379" w:rsidP="00A13379">
      <w:pPr>
        <w:spacing w:beforeLines="120" w:before="288"/>
      </w:pPr>
    </w:p>
    <w:p w:rsidR="00A13379" w:rsidRPr="004219EF" w:rsidRDefault="00A13379" w:rsidP="00A13379">
      <w:pPr>
        <w:spacing w:beforeLines="120" w:before="288"/>
        <w:rPr>
          <w:b/>
          <w:caps/>
        </w:rPr>
      </w:pPr>
      <w:r w:rsidRPr="004219EF">
        <w:rPr>
          <w:b/>
          <w:caps/>
        </w:rPr>
        <w:t>For and on behalf of the CUSTOMER: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pPr>
          </w:p>
        </w:tc>
      </w:tr>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pPr>
          </w:p>
        </w:tc>
      </w:tr>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pPr>
          </w:p>
        </w:tc>
      </w:tr>
      <w:tr w:rsidR="00A13379" w:rsidRPr="004219EF" w:rsidTr="00D03F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D03FB7">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D03FB7">
            <w:pPr>
              <w:spacing w:after="0"/>
            </w:pPr>
          </w:p>
        </w:tc>
      </w:tr>
    </w:tbl>
    <w:p w:rsidR="008850CD" w:rsidRDefault="008850CD"/>
    <w:sectPr w:rsidR="0088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altName w:val="ＭＳ 明朝"/>
    <w:charset w:val="86"/>
    <w:family w:val="auto"/>
    <w:pitch w:val="variable"/>
    <w:sig w:usb0="00000287" w:usb1="080F0000" w:usb2="00000010" w:usb3="00000000" w:csb0="0004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4937"/>
    <w:multiLevelType w:val="hybridMultilevel"/>
    <w:tmpl w:val="7BC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45430D"/>
    <w:multiLevelType w:val="hybridMultilevel"/>
    <w:tmpl w:val="F6B2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F14058"/>
    <w:multiLevelType w:val="hybridMultilevel"/>
    <w:tmpl w:val="7592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79"/>
    <w:rsid w:val="008850CD"/>
    <w:rsid w:val="00A13379"/>
    <w:rsid w:val="00D03FB7"/>
    <w:rsid w:val="00E921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79"/>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TITLES">
    <w:name w:val="GPS TITLES"/>
    <w:basedOn w:val="Normal"/>
    <w:link w:val="GPSTITLESChar"/>
    <w:qFormat/>
    <w:rsid w:val="00A13379"/>
    <w:pPr>
      <w:ind w:left="0"/>
      <w:jc w:val="center"/>
    </w:pPr>
    <w:rPr>
      <w:rFonts w:ascii="Arial Bold" w:hAnsi="Arial Bold"/>
      <w:b/>
      <w:caps/>
    </w:rPr>
  </w:style>
  <w:style w:type="character" w:customStyle="1" w:styleId="GPSTITLESChar">
    <w:name w:val="GPS TITLES Char"/>
    <w:basedOn w:val="DefaultParagraphFont"/>
    <w:link w:val="GPSTITLES"/>
    <w:rsid w:val="00A13379"/>
    <w:rPr>
      <w:rFonts w:ascii="Arial Bold" w:eastAsia="Times New Roman" w:hAnsi="Arial Bold" w:cs="Arial"/>
      <w:b/>
      <w:caps/>
    </w:rPr>
  </w:style>
  <w:style w:type="table" w:styleId="TableGrid">
    <w:name w:val="Table Grid"/>
    <w:basedOn w:val="TableNormal"/>
    <w:uiPriority w:val="59"/>
    <w:rsid w:val="00A1337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SL1CLAUSEHEADING">
    <w:name w:val="GPS L1 CLAUSE HEADING"/>
    <w:basedOn w:val="Normal"/>
    <w:next w:val="Normal"/>
    <w:qFormat/>
    <w:rsid w:val="00A13379"/>
    <w:pPr>
      <w:numPr>
        <w:numId w:val="1"/>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2numberedclause">
    <w:name w:val="GPS L2 numbered clause"/>
    <w:basedOn w:val="Normal"/>
    <w:qFormat/>
    <w:rsid w:val="00A13379"/>
    <w:pPr>
      <w:numPr>
        <w:ilvl w:val="1"/>
        <w:numId w:val="1"/>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qFormat/>
    <w:rsid w:val="00A13379"/>
    <w:pPr>
      <w:numPr>
        <w:ilvl w:val="2"/>
      </w:numPr>
      <w:tabs>
        <w:tab w:val="left" w:pos="2127"/>
      </w:tabs>
      <w:ind w:left="2127" w:hanging="993"/>
    </w:pPr>
  </w:style>
  <w:style w:type="paragraph" w:customStyle="1" w:styleId="GPSL4numberedclause">
    <w:name w:val="GPS L4 numbered clause"/>
    <w:basedOn w:val="GPSL3numberedclause"/>
    <w:qFormat/>
    <w:rsid w:val="00A13379"/>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A13379"/>
    <w:pPr>
      <w:numPr>
        <w:ilvl w:val="4"/>
      </w:numPr>
      <w:tabs>
        <w:tab w:val="left" w:pos="3402"/>
      </w:tabs>
      <w:ind w:left="3402" w:hanging="567"/>
    </w:pPr>
  </w:style>
  <w:style w:type="paragraph" w:customStyle="1" w:styleId="GPSL6numbered">
    <w:name w:val="GPS L6 numbered"/>
    <w:basedOn w:val="GPSL5numberedclause"/>
    <w:qFormat/>
    <w:rsid w:val="00A13379"/>
    <w:pPr>
      <w:numPr>
        <w:ilvl w:val="5"/>
      </w:numPr>
      <w:tabs>
        <w:tab w:val="left" w:pos="4253"/>
      </w:tabs>
      <w:ind w:left="4253" w:hanging="70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79"/>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TITLES">
    <w:name w:val="GPS TITLES"/>
    <w:basedOn w:val="Normal"/>
    <w:link w:val="GPSTITLESChar"/>
    <w:qFormat/>
    <w:rsid w:val="00A13379"/>
    <w:pPr>
      <w:ind w:left="0"/>
      <w:jc w:val="center"/>
    </w:pPr>
    <w:rPr>
      <w:rFonts w:ascii="Arial Bold" w:hAnsi="Arial Bold"/>
      <w:b/>
      <w:caps/>
    </w:rPr>
  </w:style>
  <w:style w:type="character" w:customStyle="1" w:styleId="GPSTITLESChar">
    <w:name w:val="GPS TITLES Char"/>
    <w:basedOn w:val="DefaultParagraphFont"/>
    <w:link w:val="GPSTITLES"/>
    <w:rsid w:val="00A13379"/>
    <w:rPr>
      <w:rFonts w:ascii="Arial Bold" w:eastAsia="Times New Roman" w:hAnsi="Arial Bold" w:cs="Arial"/>
      <w:b/>
      <w:caps/>
    </w:rPr>
  </w:style>
  <w:style w:type="table" w:styleId="TableGrid">
    <w:name w:val="Table Grid"/>
    <w:basedOn w:val="TableNormal"/>
    <w:uiPriority w:val="59"/>
    <w:rsid w:val="00A1337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PSL1CLAUSEHEADING">
    <w:name w:val="GPS L1 CLAUSE HEADING"/>
    <w:basedOn w:val="Normal"/>
    <w:next w:val="Normal"/>
    <w:qFormat/>
    <w:rsid w:val="00A13379"/>
    <w:pPr>
      <w:numPr>
        <w:numId w:val="1"/>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2numberedclause">
    <w:name w:val="GPS L2 numbered clause"/>
    <w:basedOn w:val="Normal"/>
    <w:qFormat/>
    <w:rsid w:val="00A13379"/>
    <w:pPr>
      <w:numPr>
        <w:ilvl w:val="1"/>
        <w:numId w:val="1"/>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qFormat/>
    <w:rsid w:val="00A13379"/>
    <w:pPr>
      <w:numPr>
        <w:ilvl w:val="2"/>
      </w:numPr>
      <w:tabs>
        <w:tab w:val="left" w:pos="2127"/>
      </w:tabs>
      <w:ind w:left="2127" w:hanging="993"/>
    </w:pPr>
  </w:style>
  <w:style w:type="paragraph" w:customStyle="1" w:styleId="GPSL4numberedclause">
    <w:name w:val="GPS L4 numbered clause"/>
    <w:basedOn w:val="GPSL3numberedclause"/>
    <w:qFormat/>
    <w:rsid w:val="00A13379"/>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A13379"/>
    <w:pPr>
      <w:numPr>
        <w:ilvl w:val="4"/>
      </w:numPr>
      <w:tabs>
        <w:tab w:val="left" w:pos="3402"/>
      </w:tabs>
      <w:ind w:left="3402" w:hanging="567"/>
    </w:pPr>
  </w:style>
  <w:style w:type="paragraph" w:customStyle="1" w:styleId="GPSL6numbered">
    <w:name w:val="GPS L6 numbered"/>
    <w:basedOn w:val="GPSL5numberedclause"/>
    <w:qFormat/>
    <w:rsid w:val="00A13379"/>
    <w:pPr>
      <w:numPr>
        <w:ilvl w:val="5"/>
      </w:numPr>
      <w:tabs>
        <w:tab w:val="left" w:pos="4253"/>
      </w:tabs>
      <w:ind w:left="4253"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Clemmie Smith</dc:creator>
  <cp:keywords/>
  <dc:description/>
  <cp:lastModifiedBy>OFFICE</cp:lastModifiedBy>
  <cp:revision>2</cp:revision>
  <dcterms:created xsi:type="dcterms:W3CDTF">2017-05-31T14:22:00Z</dcterms:created>
  <dcterms:modified xsi:type="dcterms:W3CDTF">2017-05-31T14:22:00Z</dcterms:modified>
</cp:coreProperties>
</file>